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F8FA5" w14:textId="77777777" w:rsidR="00E26AB9" w:rsidRDefault="00E26AB9" w:rsidP="00E26AB9">
      <w:pPr>
        <w:jc w:val="both"/>
        <w:rPr>
          <w:rFonts w:ascii="Arial Narrow" w:hAnsi="Arial Narrow"/>
        </w:rPr>
      </w:pPr>
    </w:p>
    <w:p w14:paraId="7E86A0DA" w14:textId="77777777" w:rsidR="008725CA" w:rsidRDefault="008725CA" w:rsidP="00E26AB9">
      <w:pPr>
        <w:jc w:val="both"/>
        <w:rPr>
          <w:rFonts w:ascii="Arial Narrow" w:hAnsi="Arial Narrow"/>
        </w:rPr>
      </w:pPr>
    </w:p>
    <w:p w14:paraId="0DD5CB53" w14:textId="77777777" w:rsidR="00E26AB9" w:rsidRPr="00346451" w:rsidRDefault="00E26AB9" w:rsidP="00C93B1B">
      <w:pPr>
        <w:jc w:val="both"/>
        <w:rPr>
          <w:rFonts w:ascii="Arial" w:hAnsi="Arial"/>
          <w:b/>
          <w:sz w:val="28"/>
          <w:szCs w:val="28"/>
          <w:u w:val="single"/>
        </w:rPr>
      </w:pPr>
      <w:r w:rsidRPr="00346451">
        <w:rPr>
          <w:rFonts w:ascii="Arial" w:hAnsi="Arial"/>
          <w:b/>
          <w:sz w:val="28"/>
          <w:szCs w:val="28"/>
          <w:u w:val="single"/>
        </w:rPr>
        <w:t>A N N E X E</w:t>
      </w:r>
      <w:r>
        <w:rPr>
          <w:rFonts w:ascii="Arial" w:hAnsi="Arial"/>
          <w:b/>
          <w:sz w:val="28"/>
          <w:szCs w:val="28"/>
          <w:u w:val="single"/>
        </w:rPr>
        <w:t xml:space="preserve"> </w:t>
      </w:r>
      <w:r w:rsidR="00D742AD">
        <w:rPr>
          <w:rFonts w:ascii="Arial" w:hAnsi="Arial"/>
          <w:b/>
          <w:sz w:val="28"/>
          <w:szCs w:val="28"/>
          <w:u w:val="single"/>
        </w:rPr>
        <w:t xml:space="preserve">  </w:t>
      </w:r>
      <w:r>
        <w:rPr>
          <w:rFonts w:ascii="Arial" w:hAnsi="Arial"/>
          <w:b/>
          <w:sz w:val="28"/>
          <w:szCs w:val="28"/>
          <w:u w:val="single"/>
        </w:rPr>
        <w:t>II</w:t>
      </w:r>
    </w:p>
    <w:p w14:paraId="5DE5FA01" w14:textId="77777777" w:rsidR="00E26AB9" w:rsidRDefault="00E26AB9" w:rsidP="00E26AB9">
      <w:pPr>
        <w:overflowPunct w:val="0"/>
        <w:autoSpaceDE w:val="0"/>
        <w:autoSpaceDN w:val="0"/>
        <w:adjustRightInd w:val="0"/>
        <w:textAlignment w:val="baseline"/>
        <w:rPr>
          <w:rFonts w:ascii="Arial" w:hAnsi="Arial"/>
          <w:sz w:val="28"/>
          <w:szCs w:val="28"/>
        </w:rPr>
      </w:pPr>
    </w:p>
    <w:p w14:paraId="5AB4E3CF" w14:textId="77777777" w:rsidR="00D742AD" w:rsidRPr="00EA1EF0" w:rsidRDefault="00D742AD" w:rsidP="00D742AD">
      <w:pPr>
        <w:tabs>
          <w:tab w:val="left" w:pos="1760"/>
        </w:tabs>
        <w:jc w:val="center"/>
        <w:rPr>
          <w:rFonts w:ascii="Arial" w:hAnsi="Arial" w:cs="Arial"/>
        </w:rPr>
      </w:pPr>
    </w:p>
    <w:p w14:paraId="6894682B" w14:textId="77777777" w:rsidR="00D742AD" w:rsidRPr="00EA1EF0" w:rsidRDefault="00D742AD" w:rsidP="00D742AD">
      <w:pPr>
        <w:tabs>
          <w:tab w:val="left" w:pos="1760"/>
        </w:tabs>
        <w:jc w:val="center"/>
        <w:rPr>
          <w:rFonts w:ascii="Arial" w:hAnsi="Arial" w:cs="Arial"/>
        </w:rPr>
      </w:pPr>
    </w:p>
    <w:p w14:paraId="206D3003" w14:textId="77777777" w:rsidR="00D742AD" w:rsidRPr="00852E1E" w:rsidRDefault="00D742AD" w:rsidP="00D742AD">
      <w:pPr>
        <w:pBdr>
          <w:top w:val="double" w:sz="6" w:space="1" w:color="auto" w:shadow="1"/>
          <w:left w:val="double" w:sz="6" w:space="1" w:color="auto" w:shadow="1"/>
          <w:bottom w:val="double" w:sz="6" w:space="1" w:color="auto" w:shadow="1"/>
          <w:right w:val="double" w:sz="6" w:space="1" w:color="auto" w:shadow="1"/>
        </w:pBdr>
        <w:tabs>
          <w:tab w:val="left" w:pos="1760"/>
        </w:tabs>
        <w:ind w:left="708"/>
        <w:jc w:val="center"/>
        <w:rPr>
          <w:rFonts w:ascii="Arial" w:hAnsi="Arial" w:cs="Arial"/>
          <w:b/>
          <w:sz w:val="44"/>
          <w:szCs w:val="44"/>
        </w:rPr>
      </w:pPr>
      <w:r w:rsidRPr="00852E1E">
        <w:rPr>
          <w:rFonts w:ascii="Arial" w:hAnsi="Arial" w:cs="Arial"/>
          <w:b/>
          <w:sz w:val="44"/>
          <w:szCs w:val="44"/>
        </w:rPr>
        <w:t xml:space="preserve">CONCOURS </w:t>
      </w:r>
    </w:p>
    <w:p w14:paraId="17D79645" w14:textId="77777777" w:rsidR="00D742AD" w:rsidRPr="00EA1EF0" w:rsidRDefault="00D742AD" w:rsidP="00D742AD">
      <w:pPr>
        <w:pBdr>
          <w:top w:val="double" w:sz="6" w:space="1" w:color="auto" w:shadow="1"/>
          <w:left w:val="double" w:sz="6" w:space="1" w:color="auto" w:shadow="1"/>
          <w:bottom w:val="double" w:sz="6" w:space="1" w:color="auto" w:shadow="1"/>
          <w:right w:val="double" w:sz="6" w:space="1" w:color="auto" w:shadow="1"/>
        </w:pBdr>
        <w:tabs>
          <w:tab w:val="left" w:pos="1760"/>
        </w:tabs>
        <w:ind w:left="708"/>
        <w:jc w:val="center"/>
        <w:rPr>
          <w:rFonts w:ascii="Arial" w:hAnsi="Arial" w:cs="Arial"/>
          <w:sz w:val="32"/>
          <w:szCs w:val="32"/>
        </w:rPr>
      </w:pPr>
    </w:p>
    <w:p w14:paraId="44AC8ADD" w14:textId="2CC6D76C" w:rsidR="00D742AD" w:rsidRPr="009A4A52" w:rsidRDefault="00CA0871" w:rsidP="00D742AD">
      <w:pPr>
        <w:pBdr>
          <w:top w:val="double" w:sz="6" w:space="1" w:color="auto" w:shadow="1"/>
          <w:left w:val="double" w:sz="6" w:space="1" w:color="auto" w:shadow="1"/>
          <w:bottom w:val="double" w:sz="6" w:space="1" w:color="auto" w:shadow="1"/>
          <w:right w:val="double" w:sz="6" w:space="1" w:color="auto" w:shadow="1"/>
        </w:pBdr>
        <w:tabs>
          <w:tab w:val="left" w:pos="1760"/>
        </w:tabs>
        <w:spacing w:line="360" w:lineRule="auto"/>
        <w:ind w:left="708"/>
        <w:jc w:val="center"/>
        <w:rPr>
          <w:rFonts w:ascii="Arial" w:hAnsi="Arial" w:cs="Arial"/>
          <w:b/>
          <w:sz w:val="44"/>
          <w:szCs w:val="44"/>
        </w:rPr>
      </w:pPr>
      <w:r>
        <w:rPr>
          <w:rFonts w:ascii="Arial" w:hAnsi="Arial" w:cs="Arial"/>
          <w:b/>
          <w:sz w:val="44"/>
          <w:szCs w:val="44"/>
        </w:rPr>
        <w:t>"LE POIN</w:t>
      </w:r>
      <w:r w:rsidR="00895CC6">
        <w:rPr>
          <w:rFonts w:ascii="Arial" w:hAnsi="Arial" w:cs="Arial"/>
          <w:b/>
          <w:sz w:val="44"/>
          <w:szCs w:val="44"/>
        </w:rPr>
        <w:t>Ç</w:t>
      </w:r>
      <w:r>
        <w:rPr>
          <w:rFonts w:ascii="Arial" w:hAnsi="Arial" w:cs="Arial"/>
          <w:b/>
          <w:sz w:val="44"/>
          <w:szCs w:val="44"/>
        </w:rPr>
        <w:t>ON  MAGIQUE  20</w:t>
      </w:r>
      <w:r w:rsidR="00E26F6E">
        <w:rPr>
          <w:rFonts w:ascii="Arial" w:hAnsi="Arial" w:cs="Arial"/>
          <w:b/>
          <w:sz w:val="44"/>
          <w:szCs w:val="44"/>
        </w:rPr>
        <w:t>2</w:t>
      </w:r>
      <w:r w:rsidR="00A11434">
        <w:rPr>
          <w:rFonts w:ascii="Arial" w:hAnsi="Arial" w:cs="Arial"/>
          <w:b/>
          <w:sz w:val="44"/>
          <w:szCs w:val="44"/>
        </w:rPr>
        <w:t>3</w:t>
      </w:r>
      <w:r w:rsidR="00D742AD">
        <w:rPr>
          <w:rFonts w:ascii="Arial" w:hAnsi="Arial" w:cs="Arial"/>
          <w:b/>
          <w:sz w:val="44"/>
          <w:szCs w:val="44"/>
        </w:rPr>
        <w:t>" </w:t>
      </w:r>
    </w:p>
    <w:p w14:paraId="2A582A29" w14:textId="77777777" w:rsidR="00D742AD" w:rsidRPr="00852E1E" w:rsidRDefault="00D742AD" w:rsidP="00D742AD">
      <w:pPr>
        <w:pBdr>
          <w:top w:val="double" w:sz="6" w:space="1" w:color="auto" w:shadow="1"/>
          <w:left w:val="double" w:sz="6" w:space="1" w:color="auto" w:shadow="1"/>
          <w:bottom w:val="double" w:sz="6" w:space="1" w:color="auto" w:shadow="1"/>
          <w:right w:val="double" w:sz="6" w:space="1" w:color="auto" w:shadow="1"/>
        </w:pBdr>
        <w:tabs>
          <w:tab w:val="left" w:pos="1760"/>
        </w:tabs>
        <w:spacing w:line="360" w:lineRule="auto"/>
        <w:ind w:left="708"/>
        <w:jc w:val="center"/>
        <w:rPr>
          <w:rFonts w:ascii="Arial" w:hAnsi="Arial" w:cs="Arial"/>
          <w:b/>
          <w:sz w:val="44"/>
          <w:szCs w:val="44"/>
        </w:rPr>
      </w:pPr>
      <w:r>
        <w:rPr>
          <w:rFonts w:ascii="Arial" w:hAnsi="Arial" w:cs="Arial"/>
          <w:b/>
          <w:sz w:val="44"/>
          <w:szCs w:val="44"/>
        </w:rPr>
        <w:t xml:space="preserve">Barème </w:t>
      </w:r>
    </w:p>
    <w:p w14:paraId="135633A0" w14:textId="77777777" w:rsidR="00D742AD" w:rsidRPr="009A4A52" w:rsidRDefault="00D742AD" w:rsidP="00D742AD">
      <w:pPr>
        <w:tabs>
          <w:tab w:val="left" w:pos="1760"/>
        </w:tabs>
        <w:spacing w:line="240" w:lineRule="exact"/>
        <w:jc w:val="both"/>
        <w:rPr>
          <w:rFonts w:ascii="Arial" w:hAnsi="Arial" w:cs="Arial"/>
        </w:rPr>
      </w:pPr>
    </w:p>
    <w:p w14:paraId="6D073499" w14:textId="77777777" w:rsidR="00901AA9" w:rsidRDefault="00901AA9" w:rsidP="00901AA9">
      <w:pPr>
        <w:overflowPunct w:val="0"/>
        <w:autoSpaceDE w:val="0"/>
        <w:autoSpaceDN w:val="0"/>
        <w:adjustRightInd w:val="0"/>
        <w:textAlignment w:val="baseline"/>
        <w:rPr>
          <w:rFonts w:ascii="Arial" w:hAnsi="Arial"/>
          <w:b/>
        </w:rPr>
      </w:pPr>
    </w:p>
    <w:p w14:paraId="4879C99E" w14:textId="77777777" w:rsidR="00901AA9" w:rsidRDefault="00901AA9" w:rsidP="00901AA9">
      <w:pPr>
        <w:overflowPunct w:val="0"/>
        <w:autoSpaceDE w:val="0"/>
        <w:autoSpaceDN w:val="0"/>
        <w:adjustRightInd w:val="0"/>
        <w:jc w:val="center"/>
        <w:textAlignment w:val="baseline"/>
        <w:rPr>
          <w:rFonts w:ascii="Arial" w:hAnsi="Arial"/>
          <w:b/>
        </w:rPr>
      </w:pPr>
    </w:p>
    <w:p w14:paraId="03388BF1" w14:textId="77777777" w:rsidR="00901AA9" w:rsidRPr="00D742AD" w:rsidRDefault="00901AA9" w:rsidP="00901AA9">
      <w:pPr>
        <w:overflowPunct w:val="0"/>
        <w:autoSpaceDE w:val="0"/>
        <w:autoSpaceDN w:val="0"/>
        <w:adjustRightInd w:val="0"/>
        <w:jc w:val="center"/>
        <w:textAlignment w:val="baseline"/>
        <w:rPr>
          <w:rFonts w:ascii="Arial" w:hAnsi="Arial"/>
          <w:b/>
          <w:sz w:val="28"/>
          <w:szCs w:val="28"/>
        </w:rPr>
      </w:pPr>
      <w:r w:rsidRPr="00D742AD">
        <w:rPr>
          <w:rFonts w:ascii="Arial" w:hAnsi="Arial"/>
          <w:b/>
          <w:sz w:val="28"/>
          <w:szCs w:val="28"/>
        </w:rPr>
        <w:t>BRAILLE INT</w:t>
      </w:r>
      <w:r w:rsidR="00895CC6">
        <w:rPr>
          <w:rFonts w:ascii="Arial" w:hAnsi="Arial"/>
          <w:b/>
          <w:sz w:val="28"/>
          <w:szCs w:val="28"/>
        </w:rPr>
        <w:t>É</w:t>
      </w:r>
      <w:r w:rsidRPr="00D742AD">
        <w:rPr>
          <w:rFonts w:ascii="Arial" w:hAnsi="Arial"/>
          <w:b/>
          <w:sz w:val="28"/>
          <w:szCs w:val="28"/>
        </w:rPr>
        <w:t>GRAL</w:t>
      </w:r>
    </w:p>
    <w:p w14:paraId="2B5D525A" w14:textId="77777777" w:rsidR="00901AA9" w:rsidRDefault="00901AA9" w:rsidP="00901AA9">
      <w:pPr>
        <w:overflowPunct w:val="0"/>
        <w:autoSpaceDE w:val="0"/>
        <w:autoSpaceDN w:val="0"/>
        <w:adjustRightInd w:val="0"/>
        <w:jc w:val="center"/>
        <w:textAlignment w:val="baseline"/>
        <w:rPr>
          <w:rFonts w:ascii="Arial" w:hAnsi="Arial"/>
          <w:b/>
        </w:rPr>
      </w:pPr>
    </w:p>
    <w:p w14:paraId="362D0A35" w14:textId="77777777" w:rsidR="00901AA9" w:rsidRDefault="00901AA9" w:rsidP="00901AA9">
      <w:pPr>
        <w:overflowPunct w:val="0"/>
        <w:autoSpaceDE w:val="0"/>
        <w:autoSpaceDN w:val="0"/>
        <w:adjustRightInd w:val="0"/>
        <w:jc w:val="center"/>
        <w:textAlignment w:val="baseline"/>
        <w:rPr>
          <w:rFonts w:ascii="Arial" w:hAnsi="Arial"/>
          <w:b/>
        </w:rPr>
      </w:pPr>
    </w:p>
    <w:p w14:paraId="78ED76FB" w14:textId="77777777" w:rsidR="00901AA9" w:rsidRDefault="00901AA9" w:rsidP="00901AA9">
      <w:pPr>
        <w:jc w:val="both"/>
        <w:rPr>
          <w:rFonts w:ascii="Arial" w:hAnsi="Arial"/>
        </w:rPr>
      </w:pPr>
    </w:p>
    <w:p w14:paraId="48FA7252" w14:textId="77777777" w:rsidR="00901AA9" w:rsidRPr="00346451" w:rsidRDefault="00901AA9" w:rsidP="00901AA9">
      <w:pPr>
        <w:jc w:val="both"/>
        <w:rPr>
          <w:rFonts w:ascii="Arial" w:hAnsi="Arial"/>
        </w:rPr>
      </w:pPr>
      <w:r w:rsidRPr="00346451">
        <w:rPr>
          <w:rFonts w:ascii="Arial" w:hAnsi="Arial"/>
        </w:rPr>
        <w:t xml:space="preserve">Considérer comme faute de braille toute lettre ou tout signe erroné, omis, inversé et toute faute de ponctuation (puisque celle-ci aura été dictée). </w:t>
      </w:r>
    </w:p>
    <w:p w14:paraId="4B00866F" w14:textId="77777777" w:rsidR="00901AA9" w:rsidRPr="00346451" w:rsidRDefault="00901AA9" w:rsidP="00901AA9">
      <w:pPr>
        <w:overflowPunct w:val="0"/>
        <w:autoSpaceDE w:val="0"/>
        <w:autoSpaceDN w:val="0"/>
        <w:adjustRightInd w:val="0"/>
        <w:ind w:left="360" w:firstLine="348"/>
        <w:jc w:val="both"/>
        <w:textAlignment w:val="baseline"/>
        <w:rPr>
          <w:rFonts w:ascii="Arial" w:hAnsi="Arial"/>
        </w:rPr>
      </w:pPr>
    </w:p>
    <w:p w14:paraId="6E323793" w14:textId="77777777" w:rsidR="00901AA9" w:rsidRPr="00346451" w:rsidRDefault="00901AA9" w:rsidP="00901AA9">
      <w:pPr>
        <w:jc w:val="both"/>
        <w:rPr>
          <w:rFonts w:ascii="Arial" w:hAnsi="Arial"/>
        </w:rPr>
      </w:pPr>
      <w:r w:rsidRPr="00346451">
        <w:rPr>
          <w:rFonts w:ascii="Arial" w:hAnsi="Arial"/>
        </w:rPr>
        <w:t>Ne sanctionner qu'une fois la même faute de braille répétée plusieurs fois de la même manière (même remarque pour l'orthographe d'usage mais pas pour l'orthographe grammaticale). Par exemple, on sanctionnera automatiquement toute faute d'accord des participes passés.</w:t>
      </w:r>
    </w:p>
    <w:p w14:paraId="178AE7C8" w14:textId="77777777" w:rsidR="00901AA9" w:rsidRPr="00346451" w:rsidRDefault="00901AA9" w:rsidP="00901AA9">
      <w:pPr>
        <w:overflowPunct w:val="0"/>
        <w:autoSpaceDE w:val="0"/>
        <w:autoSpaceDN w:val="0"/>
        <w:adjustRightInd w:val="0"/>
        <w:jc w:val="both"/>
        <w:textAlignment w:val="baseline"/>
        <w:rPr>
          <w:rFonts w:ascii="Arial" w:hAnsi="Arial"/>
        </w:rPr>
      </w:pPr>
    </w:p>
    <w:p w14:paraId="46EAB45B" w14:textId="77777777" w:rsidR="00901AA9" w:rsidRPr="00346451" w:rsidRDefault="00901AA9" w:rsidP="00901AA9">
      <w:pPr>
        <w:overflowPunct w:val="0"/>
        <w:autoSpaceDE w:val="0"/>
        <w:autoSpaceDN w:val="0"/>
        <w:adjustRightInd w:val="0"/>
        <w:textAlignment w:val="baseline"/>
        <w:rPr>
          <w:rFonts w:ascii="Arial" w:hAnsi="Arial"/>
        </w:rPr>
      </w:pPr>
      <w:r w:rsidRPr="00346451">
        <w:rPr>
          <w:rFonts w:ascii="Arial" w:hAnsi="Arial"/>
        </w:rPr>
        <w:t>Les fautes d’orthographe enlèvent :</w:t>
      </w:r>
    </w:p>
    <w:p w14:paraId="3515D296" w14:textId="77777777" w:rsidR="00901AA9" w:rsidRPr="00346451" w:rsidRDefault="00901AA9" w:rsidP="00901AA9">
      <w:pPr>
        <w:overflowPunct w:val="0"/>
        <w:autoSpaceDE w:val="0"/>
        <w:autoSpaceDN w:val="0"/>
        <w:adjustRightInd w:val="0"/>
        <w:textAlignment w:val="baseline"/>
        <w:rPr>
          <w:rFonts w:ascii="Arial" w:hAnsi="Arial"/>
        </w:rPr>
      </w:pPr>
    </w:p>
    <w:p w14:paraId="213CA1EE" w14:textId="77777777" w:rsidR="00901AA9" w:rsidRPr="00346451" w:rsidRDefault="00901AA9" w:rsidP="00901AA9">
      <w:pPr>
        <w:numPr>
          <w:ilvl w:val="0"/>
          <w:numId w:val="9"/>
        </w:numPr>
        <w:tabs>
          <w:tab w:val="right" w:leader="dot" w:pos="9072"/>
        </w:tabs>
        <w:overflowPunct w:val="0"/>
        <w:autoSpaceDE w:val="0"/>
        <w:autoSpaceDN w:val="0"/>
        <w:adjustRightInd w:val="0"/>
        <w:textAlignment w:val="baseline"/>
        <w:rPr>
          <w:rFonts w:ascii="Arial" w:hAnsi="Arial"/>
        </w:rPr>
      </w:pPr>
      <w:r w:rsidRPr="00346451">
        <w:rPr>
          <w:rFonts w:ascii="Arial" w:hAnsi="Arial"/>
        </w:rPr>
        <w:t xml:space="preserve">faute de grammaire : </w:t>
      </w:r>
      <w:r w:rsidRPr="00346451">
        <w:rPr>
          <w:rFonts w:ascii="Arial" w:hAnsi="Arial"/>
        </w:rPr>
        <w:tab/>
      </w:r>
      <w:r w:rsidR="00A50FF8">
        <w:rPr>
          <w:rFonts w:ascii="Arial" w:hAnsi="Arial"/>
        </w:rPr>
        <w:t>……..</w:t>
      </w:r>
      <w:r w:rsidRPr="00346451">
        <w:rPr>
          <w:rFonts w:ascii="Arial" w:hAnsi="Arial"/>
        </w:rPr>
        <w:t>-</w:t>
      </w:r>
      <w:r w:rsidR="00A50FF8">
        <w:rPr>
          <w:rFonts w:ascii="Arial" w:hAnsi="Arial"/>
        </w:rPr>
        <w:t>0,5 point</w:t>
      </w:r>
    </w:p>
    <w:p w14:paraId="2E1CEE58" w14:textId="77777777" w:rsidR="00901AA9" w:rsidRPr="00346451" w:rsidRDefault="00901AA9" w:rsidP="00901AA9">
      <w:pPr>
        <w:numPr>
          <w:ilvl w:val="0"/>
          <w:numId w:val="9"/>
        </w:numPr>
        <w:tabs>
          <w:tab w:val="right" w:leader="dot" w:pos="9072"/>
        </w:tabs>
        <w:overflowPunct w:val="0"/>
        <w:autoSpaceDE w:val="0"/>
        <w:autoSpaceDN w:val="0"/>
        <w:adjustRightInd w:val="0"/>
        <w:textAlignment w:val="baseline"/>
        <w:rPr>
          <w:rFonts w:ascii="Arial" w:hAnsi="Arial"/>
        </w:rPr>
      </w:pPr>
      <w:r w:rsidRPr="00346451">
        <w:rPr>
          <w:rFonts w:ascii="Arial" w:hAnsi="Arial"/>
        </w:rPr>
        <w:t xml:space="preserve">faute d’usage : </w:t>
      </w:r>
      <w:r w:rsidRPr="00346451">
        <w:rPr>
          <w:rFonts w:ascii="Arial" w:hAnsi="Arial"/>
        </w:rPr>
        <w:tab/>
      </w:r>
      <w:r w:rsidR="00A50FF8">
        <w:rPr>
          <w:rFonts w:ascii="Arial" w:hAnsi="Arial"/>
        </w:rPr>
        <w:t>-0,5</w:t>
      </w:r>
      <w:r w:rsidRPr="00346451">
        <w:rPr>
          <w:rFonts w:ascii="Arial" w:hAnsi="Arial"/>
        </w:rPr>
        <w:t xml:space="preserve"> point</w:t>
      </w:r>
    </w:p>
    <w:p w14:paraId="26F0795E" w14:textId="77777777" w:rsidR="00901AA9" w:rsidRPr="00346451" w:rsidRDefault="00901AA9" w:rsidP="00901AA9">
      <w:pPr>
        <w:numPr>
          <w:ilvl w:val="0"/>
          <w:numId w:val="9"/>
        </w:numPr>
        <w:tabs>
          <w:tab w:val="right" w:leader="dot" w:pos="9072"/>
        </w:tabs>
        <w:overflowPunct w:val="0"/>
        <w:autoSpaceDE w:val="0"/>
        <w:autoSpaceDN w:val="0"/>
        <w:adjustRightInd w:val="0"/>
        <w:textAlignment w:val="baseline"/>
        <w:rPr>
          <w:rFonts w:ascii="Arial" w:hAnsi="Arial"/>
        </w:rPr>
      </w:pPr>
      <w:r w:rsidRPr="00346451">
        <w:rPr>
          <w:rFonts w:ascii="Arial" w:hAnsi="Arial"/>
        </w:rPr>
        <w:t xml:space="preserve">mauvaise césure à l’intérieur d’un mot : </w:t>
      </w:r>
      <w:r w:rsidRPr="00346451">
        <w:rPr>
          <w:rFonts w:ascii="Arial" w:hAnsi="Arial"/>
        </w:rPr>
        <w:tab/>
        <w:t>-0,5 point</w:t>
      </w:r>
    </w:p>
    <w:p w14:paraId="726CC4FE" w14:textId="77777777" w:rsidR="00901AA9" w:rsidRPr="00346451" w:rsidRDefault="00901AA9" w:rsidP="00901AA9">
      <w:pPr>
        <w:overflowPunct w:val="0"/>
        <w:autoSpaceDE w:val="0"/>
        <w:autoSpaceDN w:val="0"/>
        <w:adjustRightInd w:val="0"/>
        <w:jc w:val="both"/>
        <w:textAlignment w:val="baseline"/>
        <w:rPr>
          <w:rFonts w:ascii="Arial" w:hAnsi="Arial"/>
        </w:rPr>
      </w:pPr>
    </w:p>
    <w:p w14:paraId="51CE26CE" w14:textId="77777777" w:rsidR="00901AA9" w:rsidRPr="00346451" w:rsidRDefault="00901AA9" w:rsidP="00901AA9">
      <w:pPr>
        <w:overflowPunct w:val="0"/>
        <w:autoSpaceDE w:val="0"/>
        <w:autoSpaceDN w:val="0"/>
        <w:adjustRightInd w:val="0"/>
        <w:textAlignment w:val="baseline"/>
        <w:rPr>
          <w:rFonts w:ascii="Arial" w:hAnsi="Arial"/>
        </w:rPr>
      </w:pPr>
      <w:r w:rsidRPr="00346451">
        <w:rPr>
          <w:rFonts w:ascii="Arial" w:hAnsi="Arial"/>
        </w:rPr>
        <w:t>Les fautes de braille enlèvent :</w:t>
      </w:r>
    </w:p>
    <w:p w14:paraId="6CB38147" w14:textId="77777777" w:rsidR="00901AA9" w:rsidRPr="00346451" w:rsidRDefault="00901AA9" w:rsidP="00901AA9">
      <w:pPr>
        <w:overflowPunct w:val="0"/>
        <w:autoSpaceDE w:val="0"/>
        <w:autoSpaceDN w:val="0"/>
        <w:adjustRightInd w:val="0"/>
        <w:textAlignment w:val="baseline"/>
        <w:rPr>
          <w:rFonts w:ascii="Arial" w:hAnsi="Arial"/>
        </w:rPr>
      </w:pPr>
    </w:p>
    <w:p w14:paraId="3D7375D5" w14:textId="77777777" w:rsidR="00901AA9" w:rsidRPr="00346451" w:rsidRDefault="00901AA9" w:rsidP="00901AA9">
      <w:pPr>
        <w:numPr>
          <w:ilvl w:val="0"/>
          <w:numId w:val="8"/>
        </w:numPr>
        <w:tabs>
          <w:tab w:val="right" w:leader="dot" w:pos="9072"/>
        </w:tabs>
        <w:overflowPunct w:val="0"/>
        <w:autoSpaceDE w:val="0"/>
        <w:autoSpaceDN w:val="0"/>
        <w:adjustRightInd w:val="0"/>
        <w:textAlignment w:val="baseline"/>
        <w:rPr>
          <w:rFonts w:ascii="Arial" w:hAnsi="Arial"/>
        </w:rPr>
      </w:pPr>
      <w:r w:rsidRPr="00346451">
        <w:rPr>
          <w:rFonts w:ascii="Arial" w:hAnsi="Arial"/>
        </w:rPr>
        <w:t xml:space="preserve">lettre oubliée, inversée ou mal tapée : </w:t>
      </w:r>
      <w:r w:rsidRPr="00346451">
        <w:rPr>
          <w:rFonts w:ascii="Arial" w:hAnsi="Arial"/>
        </w:rPr>
        <w:tab/>
        <w:t>-1 point</w:t>
      </w:r>
    </w:p>
    <w:p w14:paraId="117C3BBB" w14:textId="77777777" w:rsidR="00901AA9" w:rsidRPr="00346451" w:rsidRDefault="00901AA9" w:rsidP="00901AA9">
      <w:pPr>
        <w:numPr>
          <w:ilvl w:val="0"/>
          <w:numId w:val="8"/>
        </w:numPr>
        <w:tabs>
          <w:tab w:val="right" w:leader="dot" w:pos="9072"/>
        </w:tabs>
        <w:overflowPunct w:val="0"/>
        <w:autoSpaceDE w:val="0"/>
        <w:autoSpaceDN w:val="0"/>
        <w:adjustRightInd w:val="0"/>
        <w:textAlignment w:val="baseline"/>
        <w:rPr>
          <w:rFonts w:ascii="Arial" w:hAnsi="Arial"/>
        </w:rPr>
      </w:pPr>
      <w:r w:rsidRPr="00346451">
        <w:rPr>
          <w:rFonts w:ascii="Arial" w:hAnsi="Arial"/>
        </w:rPr>
        <w:t xml:space="preserve">ponctuation oubliée ou mal tapée : </w:t>
      </w:r>
      <w:r w:rsidRPr="00346451">
        <w:rPr>
          <w:rFonts w:ascii="Arial" w:hAnsi="Arial"/>
        </w:rPr>
        <w:tab/>
        <w:t>-1 point</w:t>
      </w:r>
    </w:p>
    <w:p w14:paraId="660C361F" w14:textId="77777777" w:rsidR="00901AA9" w:rsidRPr="00346451" w:rsidRDefault="00901AA9" w:rsidP="00901AA9">
      <w:pPr>
        <w:numPr>
          <w:ilvl w:val="0"/>
          <w:numId w:val="8"/>
        </w:numPr>
        <w:tabs>
          <w:tab w:val="right" w:leader="dot" w:pos="9072"/>
        </w:tabs>
        <w:overflowPunct w:val="0"/>
        <w:autoSpaceDE w:val="0"/>
        <w:autoSpaceDN w:val="0"/>
        <w:adjustRightInd w:val="0"/>
        <w:textAlignment w:val="baseline"/>
        <w:rPr>
          <w:rFonts w:ascii="Arial" w:hAnsi="Arial"/>
        </w:rPr>
      </w:pPr>
      <w:r w:rsidRPr="00346451">
        <w:rPr>
          <w:rFonts w:ascii="Arial" w:hAnsi="Arial"/>
        </w:rPr>
        <w:t>oubli d’un mot ou de l’espace entre deux mots :</w:t>
      </w:r>
      <w:r w:rsidRPr="00346451">
        <w:rPr>
          <w:rFonts w:ascii="Arial" w:hAnsi="Arial"/>
        </w:rPr>
        <w:tab/>
        <w:t xml:space="preserve"> -1 point</w:t>
      </w:r>
    </w:p>
    <w:p w14:paraId="7D851E25" w14:textId="77777777" w:rsidR="00901AA9" w:rsidRPr="00346451" w:rsidRDefault="00901AA9" w:rsidP="00901AA9">
      <w:pPr>
        <w:numPr>
          <w:ilvl w:val="0"/>
          <w:numId w:val="8"/>
        </w:numPr>
        <w:tabs>
          <w:tab w:val="right" w:leader="dot" w:pos="9072"/>
        </w:tabs>
        <w:overflowPunct w:val="0"/>
        <w:autoSpaceDE w:val="0"/>
        <w:autoSpaceDN w:val="0"/>
        <w:adjustRightInd w:val="0"/>
        <w:textAlignment w:val="baseline"/>
        <w:rPr>
          <w:rFonts w:ascii="Arial" w:hAnsi="Arial"/>
        </w:rPr>
      </w:pPr>
      <w:r w:rsidRPr="00346451">
        <w:rPr>
          <w:rFonts w:ascii="Arial" w:hAnsi="Arial"/>
        </w:rPr>
        <w:t xml:space="preserve">chiffre mal tapé ou oublié : </w:t>
      </w:r>
      <w:r w:rsidRPr="00346451">
        <w:rPr>
          <w:rFonts w:ascii="Arial" w:hAnsi="Arial"/>
        </w:rPr>
        <w:tab/>
        <w:t>-1 point</w:t>
      </w:r>
    </w:p>
    <w:p w14:paraId="76E27E4E" w14:textId="77777777" w:rsidR="00901AA9" w:rsidRPr="00346451" w:rsidRDefault="00901AA9" w:rsidP="00901AA9">
      <w:pPr>
        <w:numPr>
          <w:ilvl w:val="0"/>
          <w:numId w:val="8"/>
        </w:numPr>
        <w:tabs>
          <w:tab w:val="right" w:leader="dot" w:pos="9072"/>
        </w:tabs>
        <w:overflowPunct w:val="0"/>
        <w:autoSpaceDE w:val="0"/>
        <w:autoSpaceDN w:val="0"/>
        <w:adjustRightInd w:val="0"/>
        <w:textAlignment w:val="baseline"/>
        <w:rPr>
          <w:rFonts w:ascii="Arial" w:hAnsi="Arial"/>
        </w:rPr>
      </w:pPr>
      <w:r w:rsidRPr="00346451">
        <w:rPr>
          <w:rFonts w:ascii="Arial" w:hAnsi="Arial"/>
        </w:rPr>
        <w:t xml:space="preserve">oubli du point 6 devant les chiffres et les nombres : </w:t>
      </w:r>
      <w:r w:rsidRPr="00346451">
        <w:rPr>
          <w:rFonts w:ascii="Arial" w:hAnsi="Arial"/>
        </w:rPr>
        <w:tab/>
        <w:t>-1 point</w:t>
      </w:r>
    </w:p>
    <w:p w14:paraId="6A1462C1" w14:textId="77777777" w:rsidR="00901AA9" w:rsidRPr="00346451" w:rsidRDefault="00901AA9" w:rsidP="00901AA9">
      <w:pPr>
        <w:numPr>
          <w:ilvl w:val="0"/>
          <w:numId w:val="8"/>
        </w:numPr>
        <w:tabs>
          <w:tab w:val="right" w:leader="dot" w:pos="9072"/>
        </w:tabs>
        <w:overflowPunct w:val="0"/>
        <w:autoSpaceDE w:val="0"/>
        <w:autoSpaceDN w:val="0"/>
        <w:adjustRightInd w:val="0"/>
        <w:textAlignment w:val="baseline"/>
        <w:rPr>
          <w:rFonts w:ascii="Arial" w:hAnsi="Arial"/>
        </w:rPr>
      </w:pPr>
      <w:r w:rsidRPr="00346451">
        <w:rPr>
          <w:rFonts w:ascii="Arial" w:hAnsi="Arial"/>
        </w:rPr>
        <w:t xml:space="preserve">unités mal transcrites : </w:t>
      </w:r>
      <w:r w:rsidRPr="00346451">
        <w:rPr>
          <w:rFonts w:ascii="Arial" w:hAnsi="Arial"/>
        </w:rPr>
        <w:tab/>
        <w:t>-1 point</w:t>
      </w:r>
    </w:p>
    <w:p w14:paraId="2B1D8006" w14:textId="77777777" w:rsidR="00901AA9" w:rsidRPr="00346451" w:rsidRDefault="00901AA9" w:rsidP="00901AA9">
      <w:pPr>
        <w:numPr>
          <w:ilvl w:val="0"/>
          <w:numId w:val="8"/>
        </w:numPr>
        <w:tabs>
          <w:tab w:val="right" w:leader="dot" w:pos="9072"/>
        </w:tabs>
        <w:overflowPunct w:val="0"/>
        <w:autoSpaceDE w:val="0"/>
        <w:autoSpaceDN w:val="0"/>
        <w:adjustRightInd w:val="0"/>
        <w:textAlignment w:val="baseline"/>
        <w:rPr>
          <w:rFonts w:ascii="Arial" w:hAnsi="Arial"/>
        </w:rPr>
      </w:pPr>
      <w:r w:rsidRPr="00346451">
        <w:rPr>
          <w:rFonts w:ascii="Arial" w:hAnsi="Arial"/>
        </w:rPr>
        <w:t xml:space="preserve">mauvais codage : </w:t>
      </w:r>
      <w:r w:rsidRPr="00346451">
        <w:rPr>
          <w:rFonts w:ascii="Arial" w:hAnsi="Arial"/>
        </w:rPr>
        <w:tab/>
        <w:t>-1 point</w:t>
      </w:r>
    </w:p>
    <w:p w14:paraId="25C52DF7" w14:textId="77777777" w:rsidR="00901AA9" w:rsidRPr="00346451" w:rsidRDefault="00901AA9" w:rsidP="00901AA9">
      <w:pPr>
        <w:overflowPunct w:val="0"/>
        <w:autoSpaceDE w:val="0"/>
        <w:autoSpaceDN w:val="0"/>
        <w:adjustRightInd w:val="0"/>
        <w:textAlignment w:val="baseline"/>
        <w:rPr>
          <w:rFonts w:ascii="Arial" w:hAnsi="Arial"/>
        </w:rPr>
      </w:pPr>
    </w:p>
    <w:p w14:paraId="188110A9" w14:textId="77777777" w:rsidR="00901AA9" w:rsidRPr="00346451" w:rsidRDefault="00901AA9" w:rsidP="00901AA9">
      <w:pPr>
        <w:overflowPunct w:val="0"/>
        <w:autoSpaceDE w:val="0"/>
        <w:autoSpaceDN w:val="0"/>
        <w:adjustRightInd w:val="0"/>
        <w:textAlignment w:val="baseline"/>
        <w:rPr>
          <w:rFonts w:ascii="Arial" w:hAnsi="Arial"/>
        </w:rPr>
      </w:pPr>
      <w:r w:rsidRPr="00346451">
        <w:rPr>
          <w:rFonts w:ascii="Arial" w:hAnsi="Arial"/>
        </w:rPr>
        <w:t>Les fautes de présentation enlèvent :</w:t>
      </w:r>
    </w:p>
    <w:p w14:paraId="2A68D227" w14:textId="77777777" w:rsidR="00901AA9" w:rsidRPr="00346451" w:rsidRDefault="00901AA9" w:rsidP="00901AA9">
      <w:pPr>
        <w:overflowPunct w:val="0"/>
        <w:autoSpaceDE w:val="0"/>
        <w:autoSpaceDN w:val="0"/>
        <w:adjustRightInd w:val="0"/>
        <w:textAlignment w:val="baseline"/>
        <w:rPr>
          <w:rFonts w:ascii="Arial" w:hAnsi="Arial"/>
        </w:rPr>
      </w:pPr>
    </w:p>
    <w:p w14:paraId="1252E2D6" w14:textId="77777777" w:rsidR="00901AA9" w:rsidRPr="00346451" w:rsidRDefault="00901AA9" w:rsidP="00901AA9">
      <w:pPr>
        <w:numPr>
          <w:ilvl w:val="0"/>
          <w:numId w:val="8"/>
        </w:numPr>
        <w:tabs>
          <w:tab w:val="right" w:leader="dot" w:pos="9072"/>
        </w:tabs>
        <w:overflowPunct w:val="0"/>
        <w:autoSpaceDE w:val="0"/>
        <w:autoSpaceDN w:val="0"/>
        <w:adjustRightInd w:val="0"/>
        <w:textAlignment w:val="baseline"/>
        <w:rPr>
          <w:rFonts w:ascii="Arial" w:hAnsi="Arial"/>
        </w:rPr>
      </w:pPr>
      <w:r w:rsidRPr="00346451">
        <w:rPr>
          <w:rFonts w:ascii="Arial" w:hAnsi="Arial"/>
        </w:rPr>
        <w:t xml:space="preserve">mauvaise présentation des paragraphes ou du titre : </w:t>
      </w:r>
      <w:r w:rsidRPr="00346451">
        <w:rPr>
          <w:rFonts w:ascii="Arial" w:hAnsi="Arial"/>
        </w:rPr>
        <w:tab/>
        <w:t xml:space="preserve"> -0,5 point</w:t>
      </w:r>
    </w:p>
    <w:p w14:paraId="10D4D5DB" w14:textId="77777777" w:rsidR="00901AA9" w:rsidRPr="00346451" w:rsidRDefault="00901AA9" w:rsidP="00901AA9">
      <w:pPr>
        <w:numPr>
          <w:ilvl w:val="0"/>
          <w:numId w:val="8"/>
        </w:numPr>
        <w:tabs>
          <w:tab w:val="right" w:leader="dot" w:pos="9072"/>
        </w:tabs>
        <w:overflowPunct w:val="0"/>
        <w:autoSpaceDE w:val="0"/>
        <w:autoSpaceDN w:val="0"/>
        <w:adjustRightInd w:val="0"/>
        <w:textAlignment w:val="baseline"/>
        <w:rPr>
          <w:rFonts w:ascii="Arial" w:hAnsi="Arial"/>
        </w:rPr>
      </w:pPr>
      <w:r w:rsidRPr="00346451">
        <w:rPr>
          <w:rFonts w:ascii="Arial" w:hAnsi="Arial"/>
        </w:rPr>
        <w:t xml:space="preserve">mauvaise présentation des références d’un texte : </w:t>
      </w:r>
      <w:r w:rsidRPr="00346451">
        <w:rPr>
          <w:rFonts w:ascii="Arial" w:hAnsi="Arial"/>
        </w:rPr>
        <w:tab/>
        <w:t>-0,5 point</w:t>
      </w:r>
    </w:p>
    <w:p w14:paraId="501CE92E" w14:textId="77777777" w:rsidR="00D742AD" w:rsidRDefault="00D742AD" w:rsidP="00D742AD">
      <w:pPr>
        <w:jc w:val="center"/>
        <w:rPr>
          <w:rFonts w:ascii="Arial Narrow" w:hAnsi="Arial Narrow"/>
          <w:b/>
          <w:sz w:val="28"/>
          <w:szCs w:val="28"/>
        </w:rPr>
      </w:pPr>
    </w:p>
    <w:p w14:paraId="002A7384" w14:textId="77777777" w:rsidR="00901AA9" w:rsidRDefault="00901AA9" w:rsidP="00D742AD">
      <w:pPr>
        <w:jc w:val="center"/>
        <w:rPr>
          <w:rFonts w:ascii="Arial Narrow" w:hAnsi="Arial Narrow"/>
          <w:b/>
          <w:sz w:val="28"/>
          <w:szCs w:val="28"/>
        </w:rPr>
      </w:pPr>
    </w:p>
    <w:p w14:paraId="779E2E58" w14:textId="77777777" w:rsidR="00901AA9" w:rsidRDefault="00901AA9" w:rsidP="00D742AD">
      <w:pPr>
        <w:jc w:val="center"/>
        <w:rPr>
          <w:rFonts w:ascii="Arial Narrow" w:hAnsi="Arial Narrow"/>
          <w:b/>
          <w:sz w:val="28"/>
          <w:szCs w:val="28"/>
        </w:rPr>
      </w:pPr>
    </w:p>
    <w:p w14:paraId="0A64EA4C" w14:textId="77777777" w:rsidR="00DA4276" w:rsidRDefault="00DA4276" w:rsidP="00D742AD">
      <w:pPr>
        <w:jc w:val="center"/>
        <w:rPr>
          <w:rFonts w:ascii="Arial Narrow" w:hAnsi="Arial Narrow"/>
          <w:b/>
          <w:sz w:val="28"/>
          <w:szCs w:val="28"/>
        </w:rPr>
      </w:pPr>
    </w:p>
    <w:p w14:paraId="5C7D1EEE" w14:textId="77777777" w:rsidR="00E24AC9" w:rsidRDefault="00E24AC9" w:rsidP="00D742AD">
      <w:pPr>
        <w:jc w:val="center"/>
        <w:rPr>
          <w:rFonts w:ascii="Arial Narrow" w:hAnsi="Arial Narrow"/>
          <w:b/>
          <w:sz w:val="28"/>
          <w:szCs w:val="28"/>
        </w:rPr>
      </w:pPr>
    </w:p>
    <w:p w14:paraId="47186894" w14:textId="77777777" w:rsidR="00E24AC9" w:rsidRDefault="00E24AC9" w:rsidP="00D742AD">
      <w:pPr>
        <w:jc w:val="center"/>
        <w:rPr>
          <w:rFonts w:ascii="Arial Narrow" w:hAnsi="Arial Narrow"/>
          <w:b/>
          <w:sz w:val="28"/>
          <w:szCs w:val="28"/>
        </w:rPr>
      </w:pPr>
    </w:p>
    <w:p w14:paraId="0E70C09F" w14:textId="77777777" w:rsidR="00901AA9" w:rsidRDefault="00901AA9" w:rsidP="00D742AD">
      <w:pPr>
        <w:jc w:val="center"/>
        <w:rPr>
          <w:rFonts w:ascii="Arial Narrow" w:hAnsi="Arial Narrow"/>
          <w:b/>
          <w:sz w:val="28"/>
          <w:szCs w:val="28"/>
        </w:rPr>
      </w:pPr>
    </w:p>
    <w:p w14:paraId="169A58D9" w14:textId="77777777" w:rsidR="00D742AD" w:rsidRPr="00D742AD" w:rsidRDefault="00D742AD" w:rsidP="00D742AD">
      <w:pPr>
        <w:jc w:val="center"/>
        <w:rPr>
          <w:rFonts w:ascii="Arial" w:hAnsi="Arial" w:cs="Arial"/>
          <w:b/>
          <w:sz w:val="28"/>
          <w:szCs w:val="28"/>
        </w:rPr>
      </w:pPr>
      <w:r w:rsidRPr="00D742AD">
        <w:rPr>
          <w:rFonts w:ascii="Arial" w:hAnsi="Arial" w:cs="Arial"/>
          <w:b/>
          <w:sz w:val="28"/>
          <w:szCs w:val="28"/>
        </w:rPr>
        <w:t>BRAILLE ABR</w:t>
      </w:r>
      <w:r w:rsidR="00895CC6">
        <w:rPr>
          <w:rFonts w:ascii="Arial" w:hAnsi="Arial" w:cs="Arial"/>
          <w:b/>
          <w:sz w:val="28"/>
          <w:szCs w:val="28"/>
        </w:rPr>
        <w:t>É</w:t>
      </w:r>
      <w:r w:rsidRPr="00D742AD">
        <w:rPr>
          <w:rFonts w:ascii="Arial" w:hAnsi="Arial" w:cs="Arial"/>
          <w:b/>
          <w:sz w:val="28"/>
          <w:szCs w:val="28"/>
        </w:rPr>
        <w:t>G</w:t>
      </w:r>
      <w:r w:rsidR="00895CC6">
        <w:rPr>
          <w:rFonts w:ascii="Arial" w:hAnsi="Arial" w:cs="Arial"/>
          <w:b/>
          <w:sz w:val="28"/>
          <w:szCs w:val="28"/>
        </w:rPr>
        <w:t>É</w:t>
      </w:r>
    </w:p>
    <w:p w14:paraId="3A4F4271" w14:textId="77777777" w:rsidR="00E26AB9" w:rsidRDefault="00E26AB9" w:rsidP="00E26AB9">
      <w:pPr>
        <w:overflowPunct w:val="0"/>
        <w:autoSpaceDE w:val="0"/>
        <w:autoSpaceDN w:val="0"/>
        <w:adjustRightInd w:val="0"/>
        <w:jc w:val="both"/>
        <w:textAlignment w:val="baseline"/>
        <w:rPr>
          <w:rFonts w:ascii="Arial" w:hAnsi="Arial"/>
        </w:rPr>
      </w:pPr>
    </w:p>
    <w:p w14:paraId="0DB4B914" w14:textId="77777777" w:rsidR="00D742AD" w:rsidRPr="00346451" w:rsidRDefault="00D742AD" w:rsidP="00E26AB9">
      <w:pPr>
        <w:overflowPunct w:val="0"/>
        <w:autoSpaceDE w:val="0"/>
        <w:autoSpaceDN w:val="0"/>
        <w:adjustRightInd w:val="0"/>
        <w:jc w:val="both"/>
        <w:textAlignment w:val="baseline"/>
        <w:rPr>
          <w:rFonts w:ascii="Arial" w:hAnsi="Arial"/>
        </w:rPr>
      </w:pPr>
    </w:p>
    <w:p w14:paraId="692CE771" w14:textId="77777777" w:rsidR="00E26AB9" w:rsidRPr="00346451" w:rsidRDefault="00E26AB9" w:rsidP="00E26AB9">
      <w:pPr>
        <w:jc w:val="both"/>
        <w:rPr>
          <w:rFonts w:ascii="Arial" w:hAnsi="Arial"/>
        </w:rPr>
      </w:pPr>
      <w:r w:rsidRPr="00346451">
        <w:rPr>
          <w:rFonts w:ascii="Arial" w:hAnsi="Arial"/>
        </w:rPr>
        <w:t xml:space="preserve">Considérer comme faute de braille toute lettre ou tout signe erroné, omis, inversé et toute faute de ponctuation (puisque celle-ci aura été dictée). </w:t>
      </w:r>
    </w:p>
    <w:p w14:paraId="7AB7B636" w14:textId="77777777" w:rsidR="00E26AB9" w:rsidRPr="00346451" w:rsidRDefault="00E26AB9" w:rsidP="00E26AB9">
      <w:pPr>
        <w:overflowPunct w:val="0"/>
        <w:autoSpaceDE w:val="0"/>
        <w:autoSpaceDN w:val="0"/>
        <w:adjustRightInd w:val="0"/>
        <w:jc w:val="both"/>
        <w:textAlignment w:val="baseline"/>
        <w:rPr>
          <w:rFonts w:ascii="Arial" w:hAnsi="Arial"/>
        </w:rPr>
      </w:pPr>
    </w:p>
    <w:p w14:paraId="74D61F7D" w14:textId="77777777" w:rsidR="00E26AB9" w:rsidRPr="00346451" w:rsidRDefault="00E26AB9" w:rsidP="00E26AB9">
      <w:pPr>
        <w:overflowPunct w:val="0"/>
        <w:autoSpaceDE w:val="0"/>
        <w:autoSpaceDN w:val="0"/>
        <w:adjustRightInd w:val="0"/>
        <w:jc w:val="both"/>
        <w:textAlignment w:val="baseline"/>
        <w:rPr>
          <w:rFonts w:ascii="Arial" w:hAnsi="Arial"/>
        </w:rPr>
      </w:pPr>
      <w:r w:rsidRPr="00346451">
        <w:rPr>
          <w:rFonts w:ascii="Arial" w:hAnsi="Arial"/>
        </w:rPr>
        <w:t>Par faute d'abrégé orthographique étendu, il faut entendre toute infraction à l'un des quatre tableaux (assemblage, mot, symbole, locutions) et leurs exceptions.</w:t>
      </w:r>
    </w:p>
    <w:p w14:paraId="5582F193" w14:textId="77777777" w:rsidR="00E26AB9" w:rsidRPr="00346451" w:rsidRDefault="00E26AB9" w:rsidP="00E26AB9">
      <w:pPr>
        <w:overflowPunct w:val="0"/>
        <w:autoSpaceDE w:val="0"/>
        <w:autoSpaceDN w:val="0"/>
        <w:adjustRightInd w:val="0"/>
        <w:jc w:val="both"/>
        <w:textAlignment w:val="baseline"/>
        <w:rPr>
          <w:rFonts w:ascii="Arial" w:hAnsi="Arial"/>
        </w:rPr>
      </w:pPr>
    </w:p>
    <w:p w14:paraId="1B7A754A" w14:textId="77777777" w:rsidR="00E26AB9" w:rsidRPr="00346451" w:rsidRDefault="00E26AB9" w:rsidP="00E26AB9">
      <w:pPr>
        <w:jc w:val="both"/>
        <w:rPr>
          <w:rFonts w:ascii="Arial" w:hAnsi="Arial"/>
        </w:rPr>
      </w:pPr>
      <w:r w:rsidRPr="00346451">
        <w:rPr>
          <w:rFonts w:ascii="Arial" w:hAnsi="Arial"/>
        </w:rPr>
        <w:t>Ne sanctionner qu'une fois la même faute de braille répétée plusieurs fois de la même manière (même remarque pour l'orthographe d'usage mais pas pour l'orthographe grammaticale). Par exemple, on sanctionnera automatiquement toute faute d'accord des participes passés.</w:t>
      </w:r>
    </w:p>
    <w:p w14:paraId="43F2460A" w14:textId="77777777" w:rsidR="00E26AB9" w:rsidRPr="00346451" w:rsidRDefault="00E26AB9" w:rsidP="00E26AB9">
      <w:pPr>
        <w:overflowPunct w:val="0"/>
        <w:autoSpaceDE w:val="0"/>
        <w:autoSpaceDN w:val="0"/>
        <w:adjustRightInd w:val="0"/>
        <w:jc w:val="both"/>
        <w:textAlignment w:val="baseline"/>
        <w:rPr>
          <w:rFonts w:ascii="Arial" w:hAnsi="Arial"/>
        </w:rPr>
      </w:pPr>
    </w:p>
    <w:p w14:paraId="4075C347" w14:textId="77777777" w:rsidR="00E26AB9" w:rsidRPr="00346451" w:rsidRDefault="00E26AB9" w:rsidP="00E26AB9">
      <w:pPr>
        <w:overflowPunct w:val="0"/>
        <w:autoSpaceDE w:val="0"/>
        <w:autoSpaceDN w:val="0"/>
        <w:adjustRightInd w:val="0"/>
        <w:textAlignment w:val="baseline"/>
        <w:rPr>
          <w:rFonts w:ascii="Arial" w:hAnsi="Arial"/>
        </w:rPr>
      </w:pPr>
      <w:r w:rsidRPr="00346451">
        <w:rPr>
          <w:rFonts w:ascii="Arial" w:hAnsi="Arial"/>
        </w:rPr>
        <w:t>Les fautes d’orthographe enlèvent :</w:t>
      </w:r>
    </w:p>
    <w:p w14:paraId="00D145E0" w14:textId="77777777" w:rsidR="00E26AB9" w:rsidRPr="00346451" w:rsidRDefault="00E26AB9" w:rsidP="00E26AB9">
      <w:pPr>
        <w:overflowPunct w:val="0"/>
        <w:autoSpaceDE w:val="0"/>
        <w:autoSpaceDN w:val="0"/>
        <w:adjustRightInd w:val="0"/>
        <w:textAlignment w:val="baseline"/>
        <w:rPr>
          <w:rFonts w:ascii="Arial" w:hAnsi="Arial"/>
        </w:rPr>
      </w:pPr>
    </w:p>
    <w:p w14:paraId="777255FF" w14:textId="77777777" w:rsidR="00E26AB9" w:rsidRPr="00346451" w:rsidRDefault="00A50FF8" w:rsidP="00E26AB9">
      <w:pPr>
        <w:numPr>
          <w:ilvl w:val="0"/>
          <w:numId w:val="9"/>
        </w:numPr>
        <w:tabs>
          <w:tab w:val="right" w:leader="dot" w:pos="9072"/>
        </w:tabs>
        <w:overflowPunct w:val="0"/>
        <w:autoSpaceDE w:val="0"/>
        <w:autoSpaceDN w:val="0"/>
        <w:adjustRightInd w:val="0"/>
        <w:textAlignment w:val="baseline"/>
        <w:rPr>
          <w:rFonts w:ascii="Arial" w:hAnsi="Arial"/>
        </w:rPr>
      </w:pPr>
      <w:r>
        <w:rPr>
          <w:rFonts w:ascii="Arial" w:hAnsi="Arial"/>
        </w:rPr>
        <w:t xml:space="preserve">faute de grammaire : </w:t>
      </w:r>
      <w:r>
        <w:rPr>
          <w:rFonts w:ascii="Arial" w:hAnsi="Arial"/>
        </w:rPr>
        <w:tab/>
        <w:t>-0,5 point</w:t>
      </w:r>
    </w:p>
    <w:p w14:paraId="785A1D9B" w14:textId="77777777" w:rsidR="00E26AB9" w:rsidRPr="00346451" w:rsidRDefault="00A50FF8" w:rsidP="00E26AB9">
      <w:pPr>
        <w:numPr>
          <w:ilvl w:val="0"/>
          <w:numId w:val="9"/>
        </w:numPr>
        <w:tabs>
          <w:tab w:val="right" w:leader="dot" w:pos="9072"/>
        </w:tabs>
        <w:overflowPunct w:val="0"/>
        <w:autoSpaceDE w:val="0"/>
        <w:autoSpaceDN w:val="0"/>
        <w:adjustRightInd w:val="0"/>
        <w:textAlignment w:val="baseline"/>
        <w:rPr>
          <w:rFonts w:ascii="Arial" w:hAnsi="Arial"/>
        </w:rPr>
      </w:pPr>
      <w:r>
        <w:rPr>
          <w:rFonts w:ascii="Arial" w:hAnsi="Arial"/>
        </w:rPr>
        <w:t xml:space="preserve">faute d’usage : </w:t>
      </w:r>
      <w:r>
        <w:rPr>
          <w:rFonts w:ascii="Arial" w:hAnsi="Arial"/>
        </w:rPr>
        <w:tab/>
        <w:t>-0,5</w:t>
      </w:r>
      <w:r w:rsidR="00E26AB9" w:rsidRPr="00346451">
        <w:rPr>
          <w:rFonts w:ascii="Arial" w:hAnsi="Arial"/>
        </w:rPr>
        <w:t xml:space="preserve"> point</w:t>
      </w:r>
    </w:p>
    <w:p w14:paraId="342EC65C" w14:textId="77777777" w:rsidR="00E26AB9" w:rsidRPr="00346451" w:rsidRDefault="00E26AB9" w:rsidP="00E26AB9">
      <w:pPr>
        <w:numPr>
          <w:ilvl w:val="0"/>
          <w:numId w:val="9"/>
        </w:numPr>
        <w:tabs>
          <w:tab w:val="right" w:leader="dot" w:pos="9072"/>
        </w:tabs>
        <w:overflowPunct w:val="0"/>
        <w:autoSpaceDE w:val="0"/>
        <w:autoSpaceDN w:val="0"/>
        <w:adjustRightInd w:val="0"/>
        <w:textAlignment w:val="baseline"/>
        <w:rPr>
          <w:rFonts w:ascii="Arial" w:hAnsi="Arial"/>
        </w:rPr>
      </w:pPr>
      <w:r w:rsidRPr="00346451">
        <w:rPr>
          <w:rFonts w:ascii="Arial" w:hAnsi="Arial"/>
        </w:rPr>
        <w:t xml:space="preserve">mauvaise césure à l’intérieur d’un mot : </w:t>
      </w:r>
      <w:r w:rsidRPr="00346451">
        <w:rPr>
          <w:rFonts w:ascii="Arial" w:hAnsi="Arial"/>
        </w:rPr>
        <w:tab/>
        <w:t>-0,5 point</w:t>
      </w:r>
    </w:p>
    <w:p w14:paraId="017C856D" w14:textId="77777777" w:rsidR="00E26AB9" w:rsidRPr="00346451" w:rsidRDefault="00E26AB9" w:rsidP="00E26AB9">
      <w:pPr>
        <w:overflowPunct w:val="0"/>
        <w:autoSpaceDE w:val="0"/>
        <w:autoSpaceDN w:val="0"/>
        <w:adjustRightInd w:val="0"/>
        <w:jc w:val="both"/>
        <w:textAlignment w:val="baseline"/>
        <w:rPr>
          <w:rFonts w:ascii="Arial" w:hAnsi="Arial"/>
        </w:rPr>
      </w:pPr>
    </w:p>
    <w:p w14:paraId="21175D73" w14:textId="77777777" w:rsidR="00E26AB9" w:rsidRPr="00346451" w:rsidRDefault="00E26AB9" w:rsidP="00E26AB9">
      <w:pPr>
        <w:overflowPunct w:val="0"/>
        <w:autoSpaceDE w:val="0"/>
        <w:autoSpaceDN w:val="0"/>
        <w:adjustRightInd w:val="0"/>
        <w:textAlignment w:val="baseline"/>
        <w:rPr>
          <w:rFonts w:ascii="Arial" w:hAnsi="Arial"/>
        </w:rPr>
      </w:pPr>
      <w:r w:rsidRPr="00346451">
        <w:rPr>
          <w:rFonts w:ascii="Arial" w:hAnsi="Arial"/>
        </w:rPr>
        <w:t>Les fautes de braille enlèvent :</w:t>
      </w:r>
    </w:p>
    <w:p w14:paraId="1868B6C2" w14:textId="77777777" w:rsidR="00E26AB9" w:rsidRPr="00346451" w:rsidRDefault="00E26AB9" w:rsidP="00E26AB9">
      <w:pPr>
        <w:overflowPunct w:val="0"/>
        <w:autoSpaceDE w:val="0"/>
        <w:autoSpaceDN w:val="0"/>
        <w:adjustRightInd w:val="0"/>
        <w:textAlignment w:val="baseline"/>
        <w:rPr>
          <w:rFonts w:ascii="Arial" w:hAnsi="Arial"/>
        </w:rPr>
      </w:pPr>
    </w:p>
    <w:p w14:paraId="0437F561" w14:textId="77777777" w:rsidR="00E26AB9" w:rsidRPr="00346451" w:rsidRDefault="00E26AB9" w:rsidP="00E26AB9">
      <w:pPr>
        <w:numPr>
          <w:ilvl w:val="0"/>
          <w:numId w:val="8"/>
        </w:numPr>
        <w:tabs>
          <w:tab w:val="right" w:leader="dot" w:pos="9072"/>
        </w:tabs>
        <w:overflowPunct w:val="0"/>
        <w:autoSpaceDE w:val="0"/>
        <w:autoSpaceDN w:val="0"/>
        <w:adjustRightInd w:val="0"/>
        <w:textAlignment w:val="baseline"/>
        <w:rPr>
          <w:rFonts w:ascii="Arial" w:hAnsi="Arial"/>
        </w:rPr>
      </w:pPr>
      <w:r w:rsidRPr="00346451">
        <w:rPr>
          <w:rFonts w:ascii="Arial" w:hAnsi="Arial"/>
        </w:rPr>
        <w:t xml:space="preserve">lettre oubliée, inversée ou mal tapée : </w:t>
      </w:r>
      <w:r w:rsidRPr="00346451">
        <w:rPr>
          <w:rFonts w:ascii="Arial" w:hAnsi="Arial"/>
        </w:rPr>
        <w:tab/>
        <w:t>-1 point</w:t>
      </w:r>
    </w:p>
    <w:p w14:paraId="71CD2B3E" w14:textId="77777777" w:rsidR="00E26AB9" w:rsidRPr="00346451" w:rsidRDefault="00E26AB9" w:rsidP="00E26AB9">
      <w:pPr>
        <w:numPr>
          <w:ilvl w:val="0"/>
          <w:numId w:val="8"/>
        </w:numPr>
        <w:tabs>
          <w:tab w:val="right" w:leader="dot" w:pos="9072"/>
        </w:tabs>
        <w:overflowPunct w:val="0"/>
        <w:autoSpaceDE w:val="0"/>
        <w:autoSpaceDN w:val="0"/>
        <w:adjustRightInd w:val="0"/>
        <w:textAlignment w:val="baseline"/>
        <w:rPr>
          <w:rFonts w:ascii="Arial" w:hAnsi="Arial"/>
        </w:rPr>
      </w:pPr>
      <w:r w:rsidRPr="00346451">
        <w:rPr>
          <w:rFonts w:ascii="Arial" w:hAnsi="Arial"/>
        </w:rPr>
        <w:t xml:space="preserve">ponctuation oubliée ou mal tapée : </w:t>
      </w:r>
      <w:r w:rsidRPr="00346451">
        <w:rPr>
          <w:rFonts w:ascii="Arial" w:hAnsi="Arial"/>
        </w:rPr>
        <w:tab/>
        <w:t>-1 point</w:t>
      </w:r>
    </w:p>
    <w:p w14:paraId="6700D707" w14:textId="77777777" w:rsidR="00E26AB9" w:rsidRPr="00346451" w:rsidRDefault="00E26AB9" w:rsidP="00E26AB9">
      <w:pPr>
        <w:numPr>
          <w:ilvl w:val="0"/>
          <w:numId w:val="8"/>
        </w:numPr>
        <w:tabs>
          <w:tab w:val="right" w:leader="dot" w:pos="9072"/>
        </w:tabs>
        <w:overflowPunct w:val="0"/>
        <w:autoSpaceDE w:val="0"/>
        <w:autoSpaceDN w:val="0"/>
        <w:adjustRightInd w:val="0"/>
        <w:textAlignment w:val="baseline"/>
        <w:rPr>
          <w:rFonts w:ascii="Arial" w:hAnsi="Arial"/>
        </w:rPr>
      </w:pPr>
      <w:r w:rsidRPr="00346451">
        <w:rPr>
          <w:rFonts w:ascii="Arial" w:hAnsi="Arial"/>
        </w:rPr>
        <w:t>oubli d’un mot ou de l’espace entre deux mots :</w:t>
      </w:r>
      <w:r w:rsidRPr="00346451">
        <w:rPr>
          <w:rFonts w:ascii="Arial" w:hAnsi="Arial"/>
        </w:rPr>
        <w:tab/>
        <w:t xml:space="preserve"> -1 point</w:t>
      </w:r>
    </w:p>
    <w:p w14:paraId="2646268C" w14:textId="77777777" w:rsidR="00E26AB9" w:rsidRPr="00346451" w:rsidRDefault="00E26AB9" w:rsidP="00E26AB9">
      <w:pPr>
        <w:numPr>
          <w:ilvl w:val="0"/>
          <w:numId w:val="8"/>
        </w:numPr>
        <w:tabs>
          <w:tab w:val="right" w:leader="dot" w:pos="9072"/>
        </w:tabs>
        <w:overflowPunct w:val="0"/>
        <w:autoSpaceDE w:val="0"/>
        <w:autoSpaceDN w:val="0"/>
        <w:adjustRightInd w:val="0"/>
        <w:textAlignment w:val="baseline"/>
        <w:rPr>
          <w:rFonts w:ascii="Arial" w:hAnsi="Arial"/>
        </w:rPr>
      </w:pPr>
      <w:r w:rsidRPr="00346451">
        <w:rPr>
          <w:rFonts w:ascii="Arial" w:hAnsi="Arial"/>
        </w:rPr>
        <w:t xml:space="preserve">chiffre mal tapé ou oublié : </w:t>
      </w:r>
      <w:r w:rsidRPr="00346451">
        <w:rPr>
          <w:rFonts w:ascii="Arial" w:hAnsi="Arial"/>
        </w:rPr>
        <w:tab/>
        <w:t>-1 point</w:t>
      </w:r>
    </w:p>
    <w:p w14:paraId="6C419E20" w14:textId="77777777" w:rsidR="00E26AB9" w:rsidRPr="00346451" w:rsidRDefault="00E26AB9" w:rsidP="00E26AB9">
      <w:pPr>
        <w:numPr>
          <w:ilvl w:val="0"/>
          <w:numId w:val="8"/>
        </w:numPr>
        <w:tabs>
          <w:tab w:val="right" w:leader="dot" w:pos="9072"/>
        </w:tabs>
        <w:overflowPunct w:val="0"/>
        <w:autoSpaceDE w:val="0"/>
        <w:autoSpaceDN w:val="0"/>
        <w:adjustRightInd w:val="0"/>
        <w:textAlignment w:val="baseline"/>
        <w:rPr>
          <w:rFonts w:ascii="Arial" w:hAnsi="Arial"/>
        </w:rPr>
      </w:pPr>
      <w:r w:rsidRPr="00346451">
        <w:rPr>
          <w:rFonts w:ascii="Arial" w:hAnsi="Arial"/>
        </w:rPr>
        <w:t xml:space="preserve">oubli du point 6 devant les chiffres et les nombres : </w:t>
      </w:r>
      <w:r w:rsidRPr="00346451">
        <w:rPr>
          <w:rFonts w:ascii="Arial" w:hAnsi="Arial"/>
        </w:rPr>
        <w:tab/>
        <w:t>-1 point</w:t>
      </w:r>
    </w:p>
    <w:p w14:paraId="2C5C2697" w14:textId="77777777" w:rsidR="00E26AB9" w:rsidRPr="00346451" w:rsidRDefault="00E26AB9" w:rsidP="00E26AB9">
      <w:pPr>
        <w:numPr>
          <w:ilvl w:val="0"/>
          <w:numId w:val="8"/>
        </w:numPr>
        <w:tabs>
          <w:tab w:val="right" w:leader="dot" w:pos="9072"/>
        </w:tabs>
        <w:overflowPunct w:val="0"/>
        <w:autoSpaceDE w:val="0"/>
        <w:autoSpaceDN w:val="0"/>
        <w:adjustRightInd w:val="0"/>
        <w:textAlignment w:val="baseline"/>
        <w:rPr>
          <w:rFonts w:ascii="Arial" w:hAnsi="Arial"/>
        </w:rPr>
      </w:pPr>
      <w:r w:rsidRPr="00346451">
        <w:rPr>
          <w:rFonts w:ascii="Arial" w:hAnsi="Arial"/>
        </w:rPr>
        <w:t xml:space="preserve">unités mal transcrites : </w:t>
      </w:r>
      <w:r w:rsidRPr="00346451">
        <w:rPr>
          <w:rFonts w:ascii="Arial" w:hAnsi="Arial"/>
        </w:rPr>
        <w:tab/>
        <w:t>-1 point</w:t>
      </w:r>
    </w:p>
    <w:p w14:paraId="66413729" w14:textId="77777777" w:rsidR="00E26AB9" w:rsidRPr="00346451" w:rsidRDefault="00E26AB9" w:rsidP="00E26AB9">
      <w:pPr>
        <w:numPr>
          <w:ilvl w:val="0"/>
          <w:numId w:val="8"/>
        </w:numPr>
        <w:tabs>
          <w:tab w:val="right" w:leader="dot" w:pos="9072"/>
        </w:tabs>
        <w:overflowPunct w:val="0"/>
        <w:autoSpaceDE w:val="0"/>
        <w:autoSpaceDN w:val="0"/>
        <w:adjustRightInd w:val="0"/>
        <w:textAlignment w:val="baseline"/>
        <w:rPr>
          <w:rFonts w:ascii="Arial" w:hAnsi="Arial"/>
        </w:rPr>
      </w:pPr>
      <w:r w:rsidRPr="00346451">
        <w:rPr>
          <w:rFonts w:ascii="Arial" w:hAnsi="Arial"/>
        </w:rPr>
        <w:t xml:space="preserve">mauvais codage : </w:t>
      </w:r>
      <w:r w:rsidRPr="00346451">
        <w:rPr>
          <w:rFonts w:ascii="Arial" w:hAnsi="Arial"/>
        </w:rPr>
        <w:tab/>
        <w:t>-1 point</w:t>
      </w:r>
    </w:p>
    <w:p w14:paraId="6EEE0498" w14:textId="77777777" w:rsidR="00E26AB9" w:rsidRPr="00D742AD" w:rsidRDefault="00E26AB9" w:rsidP="00E26AB9">
      <w:pPr>
        <w:overflowPunct w:val="0"/>
        <w:autoSpaceDE w:val="0"/>
        <w:autoSpaceDN w:val="0"/>
        <w:adjustRightInd w:val="0"/>
        <w:textAlignment w:val="baseline"/>
        <w:rPr>
          <w:rFonts w:ascii="Arial" w:hAnsi="Arial"/>
        </w:rPr>
      </w:pPr>
    </w:p>
    <w:p w14:paraId="3C334038" w14:textId="77777777" w:rsidR="00E26AB9" w:rsidRPr="00D742AD" w:rsidRDefault="00E26AB9" w:rsidP="00E26AB9">
      <w:pPr>
        <w:overflowPunct w:val="0"/>
        <w:autoSpaceDE w:val="0"/>
        <w:autoSpaceDN w:val="0"/>
        <w:adjustRightInd w:val="0"/>
        <w:textAlignment w:val="baseline"/>
        <w:rPr>
          <w:rFonts w:ascii="Arial" w:hAnsi="Arial"/>
        </w:rPr>
      </w:pPr>
      <w:r w:rsidRPr="00D742AD">
        <w:rPr>
          <w:rFonts w:ascii="Arial" w:hAnsi="Arial"/>
        </w:rPr>
        <w:t>Les fautes d’abrégé enlèvent :</w:t>
      </w:r>
    </w:p>
    <w:p w14:paraId="153367B5" w14:textId="77777777" w:rsidR="00E26AB9" w:rsidRPr="00346451" w:rsidRDefault="00E26AB9" w:rsidP="00E26AB9">
      <w:pPr>
        <w:overflowPunct w:val="0"/>
        <w:autoSpaceDE w:val="0"/>
        <w:autoSpaceDN w:val="0"/>
        <w:adjustRightInd w:val="0"/>
        <w:textAlignment w:val="baseline"/>
        <w:rPr>
          <w:rFonts w:ascii="Arial" w:hAnsi="Arial"/>
        </w:rPr>
      </w:pPr>
    </w:p>
    <w:p w14:paraId="701E498B" w14:textId="77777777" w:rsidR="00E26AB9" w:rsidRPr="00346451" w:rsidRDefault="00E26AB9" w:rsidP="00E26AB9">
      <w:pPr>
        <w:numPr>
          <w:ilvl w:val="0"/>
          <w:numId w:val="10"/>
        </w:numPr>
        <w:tabs>
          <w:tab w:val="right" w:leader="dot" w:pos="8931"/>
        </w:tabs>
        <w:overflowPunct w:val="0"/>
        <w:autoSpaceDE w:val="0"/>
        <w:autoSpaceDN w:val="0"/>
        <w:adjustRightInd w:val="0"/>
        <w:textAlignment w:val="baseline"/>
        <w:rPr>
          <w:rFonts w:ascii="Arial" w:hAnsi="Arial"/>
        </w:rPr>
      </w:pPr>
      <w:r w:rsidRPr="00346451">
        <w:rPr>
          <w:rFonts w:ascii="Arial" w:hAnsi="Arial"/>
        </w:rPr>
        <w:t xml:space="preserve">oubli ou mauvaise abréviation des mots représentés </w:t>
      </w:r>
      <w:r w:rsidRPr="00346451">
        <w:rPr>
          <w:rFonts w:ascii="Arial" w:hAnsi="Arial"/>
        </w:rPr>
        <w:br/>
        <w:t xml:space="preserve">par un seul signe :  </w:t>
      </w:r>
      <w:r w:rsidRPr="00346451">
        <w:rPr>
          <w:rFonts w:ascii="Arial" w:hAnsi="Arial"/>
        </w:rPr>
        <w:tab/>
        <w:t>-1 point</w:t>
      </w:r>
    </w:p>
    <w:p w14:paraId="54F83B94" w14:textId="77777777" w:rsidR="00E26AB9" w:rsidRPr="00346451" w:rsidRDefault="00E26AB9" w:rsidP="00E26AB9">
      <w:pPr>
        <w:numPr>
          <w:ilvl w:val="0"/>
          <w:numId w:val="10"/>
        </w:numPr>
        <w:tabs>
          <w:tab w:val="right" w:leader="dot" w:pos="8931"/>
        </w:tabs>
        <w:overflowPunct w:val="0"/>
        <w:autoSpaceDE w:val="0"/>
        <w:autoSpaceDN w:val="0"/>
        <w:adjustRightInd w:val="0"/>
        <w:textAlignment w:val="baseline"/>
        <w:rPr>
          <w:rFonts w:ascii="Arial" w:hAnsi="Arial"/>
        </w:rPr>
      </w:pPr>
      <w:r w:rsidRPr="00346451">
        <w:rPr>
          <w:rFonts w:ascii="Arial" w:hAnsi="Arial"/>
        </w:rPr>
        <w:t xml:space="preserve">oubli ou mauvaise abréviation des assemblages </w:t>
      </w:r>
      <w:r w:rsidRPr="00346451">
        <w:rPr>
          <w:rFonts w:ascii="Arial" w:hAnsi="Arial"/>
        </w:rPr>
        <w:br/>
        <w:t xml:space="preserve">de lettres : </w:t>
      </w:r>
      <w:r w:rsidRPr="00346451">
        <w:rPr>
          <w:rFonts w:ascii="Arial" w:hAnsi="Arial"/>
        </w:rPr>
        <w:tab/>
        <w:t>-1 point</w:t>
      </w:r>
    </w:p>
    <w:p w14:paraId="52126DC3" w14:textId="77777777" w:rsidR="00E26AB9" w:rsidRPr="00346451" w:rsidRDefault="00E26AB9" w:rsidP="00E26AB9">
      <w:pPr>
        <w:numPr>
          <w:ilvl w:val="0"/>
          <w:numId w:val="10"/>
        </w:numPr>
        <w:tabs>
          <w:tab w:val="right" w:leader="dot" w:pos="8931"/>
        </w:tabs>
        <w:overflowPunct w:val="0"/>
        <w:autoSpaceDE w:val="0"/>
        <w:autoSpaceDN w:val="0"/>
        <w:adjustRightInd w:val="0"/>
        <w:textAlignment w:val="baseline"/>
        <w:rPr>
          <w:rFonts w:ascii="Arial" w:hAnsi="Arial"/>
        </w:rPr>
      </w:pPr>
      <w:r w:rsidRPr="00346451">
        <w:rPr>
          <w:rFonts w:ascii="Arial" w:hAnsi="Arial"/>
        </w:rPr>
        <w:t xml:space="preserve">oubli ou mauvaise abréviation des locutions : </w:t>
      </w:r>
      <w:r w:rsidRPr="00346451">
        <w:rPr>
          <w:rFonts w:ascii="Arial" w:hAnsi="Arial"/>
        </w:rPr>
        <w:tab/>
        <w:t>-1 point</w:t>
      </w:r>
    </w:p>
    <w:p w14:paraId="2809B93E" w14:textId="77777777" w:rsidR="00E26AB9" w:rsidRPr="00346451" w:rsidRDefault="00E26AB9" w:rsidP="00E26AB9">
      <w:pPr>
        <w:numPr>
          <w:ilvl w:val="0"/>
          <w:numId w:val="10"/>
        </w:numPr>
        <w:tabs>
          <w:tab w:val="right" w:leader="dot" w:pos="8931"/>
        </w:tabs>
        <w:overflowPunct w:val="0"/>
        <w:autoSpaceDE w:val="0"/>
        <w:autoSpaceDN w:val="0"/>
        <w:adjustRightInd w:val="0"/>
        <w:textAlignment w:val="baseline"/>
        <w:rPr>
          <w:rFonts w:ascii="Arial" w:hAnsi="Arial"/>
        </w:rPr>
      </w:pPr>
      <w:r w:rsidRPr="00346451">
        <w:rPr>
          <w:rFonts w:ascii="Arial" w:hAnsi="Arial"/>
        </w:rPr>
        <w:t xml:space="preserve">oubli ou mauvaise abréviation des symboles : </w:t>
      </w:r>
      <w:r w:rsidRPr="00346451">
        <w:rPr>
          <w:rFonts w:ascii="Arial" w:hAnsi="Arial"/>
        </w:rPr>
        <w:tab/>
        <w:t xml:space="preserve"> -1 point</w:t>
      </w:r>
    </w:p>
    <w:p w14:paraId="18144C7A" w14:textId="77777777" w:rsidR="00E26AB9" w:rsidRPr="00346451" w:rsidRDefault="00E26AB9" w:rsidP="00E26AB9">
      <w:pPr>
        <w:numPr>
          <w:ilvl w:val="0"/>
          <w:numId w:val="10"/>
        </w:numPr>
        <w:tabs>
          <w:tab w:val="right" w:leader="dot" w:pos="8931"/>
        </w:tabs>
        <w:overflowPunct w:val="0"/>
        <w:autoSpaceDE w:val="0"/>
        <w:autoSpaceDN w:val="0"/>
        <w:adjustRightInd w:val="0"/>
        <w:textAlignment w:val="baseline"/>
        <w:rPr>
          <w:rFonts w:ascii="Arial" w:hAnsi="Arial"/>
        </w:rPr>
      </w:pPr>
      <w:r w:rsidRPr="00346451">
        <w:rPr>
          <w:rFonts w:ascii="Arial" w:hAnsi="Arial"/>
        </w:rPr>
        <w:t xml:space="preserve">oubli ou mauvaise application des règles </w:t>
      </w:r>
      <w:r w:rsidRPr="00346451">
        <w:rPr>
          <w:rFonts w:ascii="Arial" w:hAnsi="Arial"/>
        </w:rPr>
        <w:br/>
        <w:t xml:space="preserve">du braille abrégé : </w:t>
      </w:r>
      <w:r w:rsidRPr="00346451">
        <w:rPr>
          <w:rFonts w:ascii="Arial" w:hAnsi="Arial"/>
        </w:rPr>
        <w:tab/>
        <w:t xml:space="preserve"> -1 point</w:t>
      </w:r>
    </w:p>
    <w:p w14:paraId="5DC6ACB3" w14:textId="77777777" w:rsidR="00E26AB9" w:rsidRPr="00346451" w:rsidRDefault="00E26AB9" w:rsidP="00E26AB9">
      <w:pPr>
        <w:overflowPunct w:val="0"/>
        <w:autoSpaceDE w:val="0"/>
        <w:autoSpaceDN w:val="0"/>
        <w:adjustRightInd w:val="0"/>
        <w:textAlignment w:val="baseline"/>
        <w:rPr>
          <w:rFonts w:ascii="Arial" w:hAnsi="Arial"/>
        </w:rPr>
      </w:pPr>
    </w:p>
    <w:p w14:paraId="29DC3AB3" w14:textId="77777777" w:rsidR="00E26AB9" w:rsidRPr="00346451" w:rsidRDefault="00E26AB9" w:rsidP="00E26AB9">
      <w:pPr>
        <w:overflowPunct w:val="0"/>
        <w:autoSpaceDE w:val="0"/>
        <w:autoSpaceDN w:val="0"/>
        <w:adjustRightInd w:val="0"/>
        <w:textAlignment w:val="baseline"/>
        <w:rPr>
          <w:rFonts w:ascii="Arial" w:hAnsi="Arial"/>
        </w:rPr>
      </w:pPr>
      <w:r w:rsidRPr="00346451">
        <w:rPr>
          <w:rFonts w:ascii="Arial" w:hAnsi="Arial"/>
        </w:rPr>
        <w:t>Les fautes de présentation enlèvent :</w:t>
      </w:r>
    </w:p>
    <w:p w14:paraId="00C4BF8B" w14:textId="77777777" w:rsidR="00E26AB9" w:rsidRPr="00346451" w:rsidRDefault="00E26AB9" w:rsidP="00E26AB9">
      <w:pPr>
        <w:overflowPunct w:val="0"/>
        <w:autoSpaceDE w:val="0"/>
        <w:autoSpaceDN w:val="0"/>
        <w:adjustRightInd w:val="0"/>
        <w:textAlignment w:val="baseline"/>
        <w:rPr>
          <w:rFonts w:ascii="Arial" w:hAnsi="Arial"/>
        </w:rPr>
      </w:pPr>
    </w:p>
    <w:p w14:paraId="16F4FB29" w14:textId="77777777" w:rsidR="00E26AB9" w:rsidRPr="00346451" w:rsidRDefault="00E26AB9" w:rsidP="00E26AB9">
      <w:pPr>
        <w:numPr>
          <w:ilvl w:val="0"/>
          <w:numId w:val="8"/>
        </w:numPr>
        <w:tabs>
          <w:tab w:val="right" w:leader="dot" w:pos="9072"/>
        </w:tabs>
        <w:overflowPunct w:val="0"/>
        <w:autoSpaceDE w:val="0"/>
        <w:autoSpaceDN w:val="0"/>
        <w:adjustRightInd w:val="0"/>
        <w:textAlignment w:val="baseline"/>
        <w:rPr>
          <w:rFonts w:ascii="Arial" w:hAnsi="Arial"/>
        </w:rPr>
      </w:pPr>
      <w:r w:rsidRPr="00346451">
        <w:rPr>
          <w:rFonts w:ascii="Arial" w:hAnsi="Arial"/>
        </w:rPr>
        <w:t xml:space="preserve">mauvaise présentation des paragraphes ou du titre : </w:t>
      </w:r>
      <w:r w:rsidRPr="00346451">
        <w:rPr>
          <w:rFonts w:ascii="Arial" w:hAnsi="Arial"/>
        </w:rPr>
        <w:tab/>
        <w:t xml:space="preserve"> -0,5 point</w:t>
      </w:r>
    </w:p>
    <w:p w14:paraId="4F540832" w14:textId="77777777" w:rsidR="00E26AB9" w:rsidRPr="00346451" w:rsidRDefault="00E26AB9" w:rsidP="00E26AB9">
      <w:pPr>
        <w:numPr>
          <w:ilvl w:val="0"/>
          <w:numId w:val="8"/>
        </w:numPr>
        <w:tabs>
          <w:tab w:val="right" w:leader="dot" w:pos="9072"/>
        </w:tabs>
        <w:overflowPunct w:val="0"/>
        <w:autoSpaceDE w:val="0"/>
        <w:autoSpaceDN w:val="0"/>
        <w:adjustRightInd w:val="0"/>
        <w:textAlignment w:val="baseline"/>
        <w:rPr>
          <w:rFonts w:ascii="Arial" w:hAnsi="Arial"/>
        </w:rPr>
      </w:pPr>
      <w:r w:rsidRPr="00346451">
        <w:rPr>
          <w:rFonts w:ascii="Arial" w:hAnsi="Arial"/>
        </w:rPr>
        <w:t xml:space="preserve">mauvaise présentation des références d’un texte : </w:t>
      </w:r>
      <w:r w:rsidRPr="00346451">
        <w:rPr>
          <w:rFonts w:ascii="Arial" w:hAnsi="Arial"/>
        </w:rPr>
        <w:tab/>
        <w:t>-0,5 point</w:t>
      </w:r>
    </w:p>
    <w:p w14:paraId="65CB4343" w14:textId="77777777" w:rsidR="00E26AB9" w:rsidRDefault="00E26AB9" w:rsidP="00E26AB9">
      <w:pPr>
        <w:overflowPunct w:val="0"/>
        <w:autoSpaceDE w:val="0"/>
        <w:autoSpaceDN w:val="0"/>
        <w:adjustRightInd w:val="0"/>
        <w:jc w:val="center"/>
        <w:textAlignment w:val="baseline"/>
        <w:rPr>
          <w:rFonts w:ascii="Arial" w:hAnsi="Arial"/>
          <w:b/>
        </w:rPr>
      </w:pPr>
    </w:p>
    <w:p w14:paraId="41E04272" w14:textId="77777777" w:rsidR="00E26AB9" w:rsidRDefault="00E26AB9" w:rsidP="00E26AB9">
      <w:pPr>
        <w:overflowPunct w:val="0"/>
        <w:autoSpaceDE w:val="0"/>
        <w:autoSpaceDN w:val="0"/>
        <w:adjustRightInd w:val="0"/>
        <w:jc w:val="center"/>
        <w:textAlignment w:val="baseline"/>
        <w:rPr>
          <w:rFonts w:ascii="Arial" w:hAnsi="Arial"/>
          <w:b/>
        </w:rPr>
      </w:pPr>
    </w:p>
    <w:p w14:paraId="5361F8D6" w14:textId="77777777" w:rsidR="004B3525" w:rsidRDefault="004B3525" w:rsidP="00E26AB9">
      <w:pPr>
        <w:overflowPunct w:val="0"/>
        <w:autoSpaceDE w:val="0"/>
        <w:autoSpaceDN w:val="0"/>
        <w:adjustRightInd w:val="0"/>
        <w:jc w:val="center"/>
        <w:textAlignment w:val="baseline"/>
        <w:rPr>
          <w:rFonts w:ascii="Arial" w:hAnsi="Arial"/>
          <w:b/>
        </w:rPr>
      </w:pPr>
    </w:p>
    <w:p w14:paraId="70941962" w14:textId="77777777" w:rsidR="00E26AB9" w:rsidRPr="00122AA2" w:rsidRDefault="00E26AB9" w:rsidP="00C93B1B">
      <w:pPr>
        <w:overflowPunct w:val="0"/>
        <w:autoSpaceDE w:val="0"/>
        <w:autoSpaceDN w:val="0"/>
        <w:adjustRightInd w:val="0"/>
        <w:jc w:val="center"/>
        <w:textAlignment w:val="baseline"/>
        <w:rPr>
          <w:rFonts w:ascii="Arial" w:hAnsi="Arial"/>
          <w:b/>
          <w:sz w:val="28"/>
          <w:szCs w:val="28"/>
          <w:u w:val="single"/>
        </w:rPr>
      </w:pPr>
    </w:p>
    <w:sectPr w:rsidR="00E26AB9" w:rsidRPr="00122AA2" w:rsidSect="00122AA2">
      <w:footerReference w:type="even" r:id="rId8"/>
      <w:footerReference w:type="default" r:id="rId9"/>
      <w:type w:val="continuous"/>
      <w:pgSz w:w="11906" w:h="16838"/>
      <w:pgMar w:top="567" w:right="907" w:bottom="567" w:left="425"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E59AF" w14:textId="77777777" w:rsidR="009D4927" w:rsidRDefault="009D4927">
      <w:r>
        <w:separator/>
      </w:r>
    </w:p>
  </w:endnote>
  <w:endnote w:type="continuationSeparator" w:id="0">
    <w:p w14:paraId="0FD46EBC" w14:textId="77777777" w:rsidR="009D4927" w:rsidRDefault="009D4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55">
    <w:altName w:val="Univers LT Std 55"/>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AAC2" w14:textId="77777777" w:rsidR="00056073" w:rsidRDefault="00056073" w:rsidP="00A6597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A16B19D" w14:textId="77777777" w:rsidR="00056073" w:rsidRDefault="00056073" w:rsidP="00A65973">
    <w:pPr>
      <w:pStyle w:val="Pieddepage"/>
      <w:ind w:right="360"/>
    </w:pPr>
  </w:p>
  <w:p w14:paraId="73A8A568" w14:textId="77777777" w:rsidR="00056073" w:rsidRDefault="000560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EB42E" w14:textId="77777777" w:rsidR="00056073" w:rsidRPr="00C65B63" w:rsidRDefault="00056073" w:rsidP="00A65973">
    <w:pPr>
      <w:pStyle w:val="Pieddepage"/>
      <w:framePr w:wrap="around" w:vAnchor="text" w:hAnchor="margin" w:xAlign="right" w:y="1"/>
      <w:rPr>
        <w:rStyle w:val="Numrodepage"/>
        <w:rFonts w:ascii="Arial" w:hAnsi="Arial" w:cs="Arial"/>
      </w:rPr>
    </w:pPr>
    <w:r w:rsidRPr="00C65B63">
      <w:rPr>
        <w:rStyle w:val="Numrodepage"/>
        <w:rFonts w:ascii="Arial" w:hAnsi="Arial" w:cs="Arial"/>
      </w:rPr>
      <w:fldChar w:fldCharType="begin"/>
    </w:r>
    <w:r w:rsidRPr="00C65B63">
      <w:rPr>
        <w:rStyle w:val="Numrodepage"/>
        <w:rFonts w:ascii="Arial" w:hAnsi="Arial" w:cs="Arial"/>
      </w:rPr>
      <w:instrText xml:space="preserve">PAGE  </w:instrText>
    </w:r>
    <w:r w:rsidRPr="00C65B63">
      <w:rPr>
        <w:rStyle w:val="Numrodepage"/>
        <w:rFonts w:ascii="Arial" w:hAnsi="Arial" w:cs="Arial"/>
      </w:rPr>
      <w:fldChar w:fldCharType="separate"/>
    </w:r>
    <w:r w:rsidR="002158A9">
      <w:rPr>
        <w:rStyle w:val="Numrodepage"/>
        <w:rFonts w:ascii="Arial" w:hAnsi="Arial" w:cs="Arial"/>
        <w:noProof/>
      </w:rPr>
      <w:t>18</w:t>
    </w:r>
    <w:r w:rsidRPr="00C65B63">
      <w:rPr>
        <w:rStyle w:val="Numrodepage"/>
        <w:rFonts w:ascii="Arial" w:hAnsi="Arial" w:cs="Arial"/>
      </w:rPr>
      <w:fldChar w:fldCharType="end"/>
    </w:r>
  </w:p>
  <w:p w14:paraId="3B4319EF" w14:textId="77777777" w:rsidR="00056073" w:rsidRDefault="00056073" w:rsidP="00A65973">
    <w:pPr>
      <w:pStyle w:val="Pieddepage"/>
      <w:ind w:right="360"/>
    </w:pPr>
  </w:p>
  <w:p w14:paraId="1846BBC5" w14:textId="77777777" w:rsidR="00056073" w:rsidRDefault="000560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EB72A" w14:textId="77777777" w:rsidR="009D4927" w:rsidRDefault="009D4927">
      <w:r>
        <w:separator/>
      </w:r>
    </w:p>
  </w:footnote>
  <w:footnote w:type="continuationSeparator" w:id="0">
    <w:p w14:paraId="5B6EC076" w14:textId="77777777" w:rsidR="009D4927" w:rsidRDefault="009D4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094A"/>
    <w:multiLevelType w:val="hybridMultilevel"/>
    <w:tmpl w:val="2DF6A0F0"/>
    <w:name w:val="WW8Num20"/>
    <w:lvl w:ilvl="0" w:tplc="3450655C">
      <w:start w:val="1"/>
      <w:numFmt w:val="upperLetter"/>
      <w:pStyle w:val="Titre1"/>
      <w:lvlText w:val="%1."/>
      <w:lvlJc w:val="left"/>
      <w:pPr>
        <w:ind w:left="720" w:hanging="360"/>
      </w:pPr>
    </w:lvl>
    <w:lvl w:ilvl="1" w:tplc="0CAEBC86" w:tentative="1">
      <w:start w:val="1"/>
      <w:numFmt w:val="lowerLetter"/>
      <w:lvlText w:val="%2."/>
      <w:lvlJc w:val="left"/>
      <w:pPr>
        <w:ind w:left="1440" w:hanging="360"/>
      </w:pPr>
    </w:lvl>
    <w:lvl w:ilvl="2" w:tplc="ED128718" w:tentative="1">
      <w:start w:val="1"/>
      <w:numFmt w:val="lowerRoman"/>
      <w:lvlText w:val="%3."/>
      <w:lvlJc w:val="right"/>
      <w:pPr>
        <w:ind w:left="2160" w:hanging="180"/>
      </w:pPr>
    </w:lvl>
    <w:lvl w:ilvl="3" w:tplc="0930ED66" w:tentative="1">
      <w:start w:val="1"/>
      <w:numFmt w:val="decimal"/>
      <w:lvlText w:val="%4."/>
      <w:lvlJc w:val="left"/>
      <w:pPr>
        <w:ind w:left="2880" w:hanging="360"/>
      </w:pPr>
    </w:lvl>
    <w:lvl w:ilvl="4" w:tplc="1A208EA6" w:tentative="1">
      <w:start w:val="1"/>
      <w:numFmt w:val="lowerLetter"/>
      <w:lvlText w:val="%5."/>
      <w:lvlJc w:val="left"/>
      <w:pPr>
        <w:ind w:left="3600" w:hanging="360"/>
      </w:pPr>
    </w:lvl>
    <w:lvl w:ilvl="5" w:tplc="13ECC7E0" w:tentative="1">
      <w:start w:val="1"/>
      <w:numFmt w:val="lowerRoman"/>
      <w:lvlText w:val="%6."/>
      <w:lvlJc w:val="right"/>
      <w:pPr>
        <w:ind w:left="4320" w:hanging="180"/>
      </w:pPr>
    </w:lvl>
    <w:lvl w:ilvl="6" w:tplc="8AAC7470" w:tentative="1">
      <w:start w:val="1"/>
      <w:numFmt w:val="decimal"/>
      <w:lvlText w:val="%7."/>
      <w:lvlJc w:val="left"/>
      <w:pPr>
        <w:ind w:left="5040" w:hanging="360"/>
      </w:pPr>
    </w:lvl>
    <w:lvl w:ilvl="7" w:tplc="789A1946" w:tentative="1">
      <w:start w:val="1"/>
      <w:numFmt w:val="lowerLetter"/>
      <w:lvlText w:val="%8."/>
      <w:lvlJc w:val="left"/>
      <w:pPr>
        <w:ind w:left="5760" w:hanging="360"/>
      </w:pPr>
    </w:lvl>
    <w:lvl w:ilvl="8" w:tplc="FB626D8A" w:tentative="1">
      <w:start w:val="1"/>
      <w:numFmt w:val="lowerRoman"/>
      <w:lvlText w:val="%9."/>
      <w:lvlJc w:val="right"/>
      <w:pPr>
        <w:ind w:left="6480" w:hanging="180"/>
      </w:pPr>
    </w:lvl>
  </w:abstractNum>
  <w:abstractNum w:abstractNumId="1" w15:restartNumberingAfterBreak="0">
    <w:nsid w:val="0FAD2566"/>
    <w:multiLevelType w:val="hybridMultilevel"/>
    <w:tmpl w:val="E536EFE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A5D0D30"/>
    <w:multiLevelType w:val="hybridMultilevel"/>
    <w:tmpl w:val="3358172A"/>
    <w:lvl w:ilvl="0" w:tplc="55EEFFB8">
      <w:start w:val="17"/>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E70456"/>
    <w:multiLevelType w:val="hybridMultilevel"/>
    <w:tmpl w:val="32AC6AFC"/>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30A43097"/>
    <w:multiLevelType w:val="hybridMultilevel"/>
    <w:tmpl w:val="71A440BC"/>
    <w:lvl w:ilvl="0" w:tplc="F89E616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34F1DAF"/>
    <w:multiLevelType w:val="hybridMultilevel"/>
    <w:tmpl w:val="D136A0F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2C124F"/>
    <w:multiLevelType w:val="hybridMultilevel"/>
    <w:tmpl w:val="CAEEB420"/>
    <w:lvl w:ilvl="0" w:tplc="D60ADEAE">
      <w:start w:val="1"/>
      <w:numFmt w:val="decimal"/>
      <w:lvlText w:val="%1."/>
      <w:lvlJc w:val="left"/>
      <w:pPr>
        <w:tabs>
          <w:tab w:val="num" w:pos="720"/>
        </w:tabs>
        <w:ind w:left="720" w:hanging="360"/>
      </w:pPr>
      <w:rPr>
        <w:rFonts w:hint="default"/>
        <w:b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5682017F"/>
    <w:multiLevelType w:val="hybridMultilevel"/>
    <w:tmpl w:val="5A28215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5BDA7CA5"/>
    <w:multiLevelType w:val="hybridMultilevel"/>
    <w:tmpl w:val="DD662BF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6D6B62CB"/>
    <w:multiLevelType w:val="hybridMultilevel"/>
    <w:tmpl w:val="87E01C5C"/>
    <w:lvl w:ilvl="0" w:tplc="040C0001">
      <w:start w:val="3"/>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18203870">
    <w:abstractNumId w:val="2"/>
  </w:num>
  <w:num w:numId="2" w16cid:durableId="665330714">
    <w:abstractNumId w:val="9"/>
  </w:num>
  <w:num w:numId="3" w16cid:durableId="106627241">
    <w:abstractNumId w:val="7"/>
  </w:num>
  <w:num w:numId="4" w16cid:durableId="1287662785">
    <w:abstractNumId w:val="6"/>
  </w:num>
  <w:num w:numId="5" w16cid:durableId="1307127551">
    <w:abstractNumId w:val="8"/>
  </w:num>
  <w:num w:numId="6" w16cid:durableId="685979274">
    <w:abstractNumId w:val="1"/>
  </w:num>
  <w:num w:numId="7" w16cid:durableId="1693260949">
    <w:abstractNumId w:val="4"/>
  </w:num>
  <w:num w:numId="8" w16cid:durableId="1930380621">
    <w:abstractNumId w:val="5"/>
  </w:num>
  <w:num w:numId="9" w16cid:durableId="188123679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572238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58454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4279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0F5"/>
    <w:rsid w:val="00010304"/>
    <w:rsid w:val="000177CF"/>
    <w:rsid w:val="00021A80"/>
    <w:rsid w:val="00024EE2"/>
    <w:rsid w:val="00035EE3"/>
    <w:rsid w:val="00037922"/>
    <w:rsid w:val="00044F53"/>
    <w:rsid w:val="000468DF"/>
    <w:rsid w:val="00056073"/>
    <w:rsid w:val="000771E6"/>
    <w:rsid w:val="00090BE7"/>
    <w:rsid w:val="00095968"/>
    <w:rsid w:val="000A57B4"/>
    <w:rsid w:val="000E4EE0"/>
    <w:rsid w:val="000F5A0F"/>
    <w:rsid w:val="000F7C1E"/>
    <w:rsid w:val="00115020"/>
    <w:rsid w:val="00122AA2"/>
    <w:rsid w:val="00127681"/>
    <w:rsid w:val="00143411"/>
    <w:rsid w:val="001453F9"/>
    <w:rsid w:val="00183A50"/>
    <w:rsid w:val="001945CB"/>
    <w:rsid w:val="0019733C"/>
    <w:rsid w:val="001A596E"/>
    <w:rsid w:val="001C24EB"/>
    <w:rsid w:val="001D1A07"/>
    <w:rsid w:val="001D1AEA"/>
    <w:rsid w:val="001F1DD5"/>
    <w:rsid w:val="00200081"/>
    <w:rsid w:val="0020196A"/>
    <w:rsid w:val="002158A9"/>
    <w:rsid w:val="00220D81"/>
    <w:rsid w:val="002358BB"/>
    <w:rsid w:val="0024339F"/>
    <w:rsid w:val="00244F2C"/>
    <w:rsid w:val="00247778"/>
    <w:rsid w:val="00255133"/>
    <w:rsid w:val="002677DE"/>
    <w:rsid w:val="00270C13"/>
    <w:rsid w:val="00281600"/>
    <w:rsid w:val="00282716"/>
    <w:rsid w:val="00287D49"/>
    <w:rsid w:val="00295EAE"/>
    <w:rsid w:val="002A1A14"/>
    <w:rsid w:val="002B77F0"/>
    <w:rsid w:val="002C4C49"/>
    <w:rsid w:val="0031278D"/>
    <w:rsid w:val="003132A3"/>
    <w:rsid w:val="00316097"/>
    <w:rsid w:val="00322721"/>
    <w:rsid w:val="00324E4E"/>
    <w:rsid w:val="0033506A"/>
    <w:rsid w:val="0033750C"/>
    <w:rsid w:val="00341ACF"/>
    <w:rsid w:val="003425EF"/>
    <w:rsid w:val="00347DBB"/>
    <w:rsid w:val="003515DF"/>
    <w:rsid w:val="00357CEF"/>
    <w:rsid w:val="00364F7D"/>
    <w:rsid w:val="00373B1F"/>
    <w:rsid w:val="00380BED"/>
    <w:rsid w:val="0038106B"/>
    <w:rsid w:val="00391A03"/>
    <w:rsid w:val="00395F86"/>
    <w:rsid w:val="003C12A2"/>
    <w:rsid w:val="003C7D14"/>
    <w:rsid w:val="003D135B"/>
    <w:rsid w:val="003D7FD1"/>
    <w:rsid w:val="003E2E03"/>
    <w:rsid w:val="003E3B81"/>
    <w:rsid w:val="004027CE"/>
    <w:rsid w:val="0040597E"/>
    <w:rsid w:val="0041549D"/>
    <w:rsid w:val="00431B11"/>
    <w:rsid w:val="00442550"/>
    <w:rsid w:val="00442BB5"/>
    <w:rsid w:val="00461467"/>
    <w:rsid w:val="00463E69"/>
    <w:rsid w:val="004707A3"/>
    <w:rsid w:val="00482F8D"/>
    <w:rsid w:val="00487B3F"/>
    <w:rsid w:val="004906A6"/>
    <w:rsid w:val="00493678"/>
    <w:rsid w:val="00494FDA"/>
    <w:rsid w:val="00495B8E"/>
    <w:rsid w:val="004B0C81"/>
    <w:rsid w:val="004B3525"/>
    <w:rsid w:val="004B57DF"/>
    <w:rsid w:val="004D2AE6"/>
    <w:rsid w:val="004E6372"/>
    <w:rsid w:val="004F2A61"/>
    <w:rsid w:val="00501885"/>
    <w:rsid w:val="0052036B"/>
    <w:rsid w:val="00521A31"/>
    <w:rsid w:val="00537744"/>
    <w:rsid w:val="00543FE6"/>
    <w:rsid w:val="00544131"/>
    <w:rsid w:val="005544D6"/>
    <w:rsid w:val="00555665"/>
    <w:rsid w:val="00564076"/>
    <w:rsid w:val="005709E3"/>
    <w:rsid w:val="00577836"/>
    <w:rsid w:val="00594235"/>
    <w:rsid w:val="005B40F0"/>
    <w:rsid w:val="005B677F"/>
    <w:rsid w:val="005C408B"/>
    <w:rsid w:val="005D0CF5"/>
    <w:rsid w:val="005D3F44"/>
    <w:rsid w:val="005E4740"/>
    <w:rsid w:val="005E66C8"/>
    <w:rsid w:val="00613475"/>
    <w:rsid w:val="00616870"/>
    <w:rsid w:val="00640FBB"/>
    <w:rsid w:val="00651DA9"/>
    <w:rsid w:val="0065701F"/>
    <w:rsid w:val="0065707A"/>
    <w:rsid w:val="00676C24"/>
    <w:rsid w:val="006927B5"/>
    <w:rsid w:val="006A04F1"/>
    <w:rsid w:val="006A5FFC"/>
    <w:rsid w:val="006B0BBA"/>
    <w:rsid w:val="006C1F22"/>
    <w:rsid w:val="006C43B4"/>
    <w:rsid w:val="006E3444"/>
    <w:rsid w:val="006F6E49"/>
    <w:rsid w:val="006F6EA6"/>
    <w:rsid w:val="006F72D5"/>
    <w:rsid w:val="007037EE"/>
    <w:rsid w:val="00704047"/>
    <w:rsid w:val="00705EA5"/>
    <w:rsid w:val="007158F8"/>
    <w:rsid w:val="007235DA"/>
    <w:rsid w:val="00725398"/>
    <w:rsid w:val="00754E54"/>
    <w:rsid w:val="00772A20"/>
    <w:rsid w:val="007759D9"/>
    <w:rsid w:val="00782449"/>
    <w:rsid w:val="007864D8"/>
    <w:rsid w:val="0079574C"/>
    <w:rsid w:val="007A139C"/>
    <w:rsid w:val="007A1715"/>
    <w:rsid w:val="007D3649"/>
    <w:rsid w:val="007E5E2D"/>
    <w:rsid w:val="007E62D8"/>
    <w:rsid w:val="007E7C12"/>
    <w:rsid w:val="007F43FD"/>
    <w:rsid w:val="00833E55"/>
    <w:rsid w:val="00834B8D"/>
    <w:rsid w:val="00841143"/>
    <w:rsid w:val="00852E1E"/>
    <w:rsid w:val="00853E70"/>
    <w:rsid w:val="0086137E"/>
    <w:rsid w:val="008725CA"/>
    <w:rsid w:val="008804E1"/>
    <w:rsid w:val="00895CC6"/>
    <w:rsid w:val="008A2CDA"/>
    <w:rsid w:val="008B02D1"/>
    <w:rsid w:val="008C5CCA"/>
    <w:rsid w:val="008D2353"/>
    <w:rsid w:val="008E49DB"/>
    <w:rsid w:val="008F0204"/>
    <w:rsid w:val="008F1529"/>
    <w:rsid w:val="00901AA9"/>
    <w:rsid w:val="00911592"/>
    <w:rsid w:val="00915D0E"/>
    <w:rsid w:val="009334D2"/>
    <w:rsid w:val="00934A67"/>
    <w:rsid w:val="009367F0"/>
    <w:rsid w:val="00953712"/>
    <w:rsid w:val="009679DE"/>
    <w:rsid w:val="009717A7"/>
    <w:rsid w:val="00972FA3"/>
    <w:rsid w:val="00984B3B"/>
    <w:rsid w:val="00993639"/>
    <w:rsid w:val="009A0242"/>
    <w:rsid w:val="009A06E8"/>
    <w:rsid w:val="009A303B"/>
    <w:rsid w:val="009A4A52"/>
    <w:rsid w:val="009B6646"/>
    <w:rsid w:val="009C4A76"/>
    <w:rsid w:val="009D4927"/>
    <w:rsid w:val="009E0769"/>
    <w:rsid w:val="009E1998"/>
    <w:rsid w:val="009E79F8"/>
    <w:rsid w:val="009F5774"/>
    <w:rsid w:val="009F72AD"/>
    <w:rsid w:val="00A0603D"/>
    <w:rsid w:val="00A10F68"/>
    <w:rsid w:val="00A11434"/>
    <w:rsid w:val="00A12B80"/>
    <w:rsid w:val="00A20C2B"/>
    <w:rsid w:val="00A23E45"/>
    <w:rsid w:val="00A3587F"/>
    <w:rsid w:val="00A50FF8"/>
    <w:rsid w:val="00A52510"/>
    <w:rsid w:val="00A571C5"/>
    <w:rsid w:val="00A57925"/>
    <w:rsid w:val="00A63B29"/>
    <w:rsid w:val="00A653EE"/>
    <w:rsid w:val="00A65973"/>
    <w:rsid w:val="00A82560"/>
    <w:rsid w:val="00A8744F"/>
    <w:rsid w:val="00AB7412"/>
    <w:rsid w:val="00AC5BEA"/>
    <w:rsid w:val="00AD7020"/>
    <w:rsid w:val="00AF20F5"/>
    <w:rsid w:val="00AF2666"/>
    <w:rsid w:val="00AF5270"/>
    <w:rsid w:val="00B01A3B"/>
    <w:rsid w:val="00B01D9C"/>
    <w:rsid w:val="00B20920"/>
    <w:rsid w:val="00B2123B"/>
    <w:rsid w:val="00B35577"/>
    <w:rsid w:val="00B37864"/>
    <w:rsid w:val="00B440DE"/>
    <w:rsid w:val="00B53376"/>
    <w:rsid w:val="00B718C2"/>
    <w:rsid w:val="00BB03DB"/>
    <w:rsid w:val="00BD2FBA"/>
    <w:rsid w:val="00BD620E"/>
    <w:rsid w:val="00BD7CAE"/>
    <w:rsid w:val="00BE57AD"/>
    <w:rsid w:val="00C0485A"/>
    <w:rsid w:val="00C4742B"/>
    <w:rsid w:val="00C5135F"/>
    <w:rsid w:val="00C52F7F"/>
    <w:rsid w:val="00C7516A"/>
    <w:rsid w:val="00C923DC"/>
    <w:rsid w:val="00C93B1B"/>
    <w:rsid w:val="00CA0871"/>
    <w:rsid w:val="00CA537B"/>
    <w:rsid w:val="00CA7648"/>
    <w:rsid w:val="00CA7DCE"/>
    <w:rsid w:val="00CB24C2"/>
    <w:rsid w:val="00CB2D34"/>
    <w:rsid w:val="00CB6484"/>
    <w:rsid w:val="00CD6350"/>
    <w:rsid w:val="00CE161F"/>
    <w:rsid w:val="00D02934"/>
    <w:rsid w:val="00D37B55"/>
    <w:rsid w:val="00D4388F"/>
    <w:rsid w:val="00D442AF"/>
    <w:rsid w:val="00D44459"/>
    <w:rsid w:val="00D47B14"/>
    <w:rsid w:val="00D66348"/>
    <w:rsid w:val="00D66BB1"/>
    <w:rsid w:val="00D742AD"/>
    <w:rsid w:val="00D85435"/>
    <w:rsid w:val="00DA4276"/>
    <w:rsid w:val="00DB1336"/>
    <w:rsid w:val="00DC4688"/>
    <w:rsid w:val="00DE3853"/>
    <w:rsid w:val="00E153BA"/>
    <w:rsid w:val="00E21CB1"/>
    <w:rsid w:val="00E24AC9"/>
    <w:rsid w:val="00E26AB9"/>
    <w:rsid w:val="00E26F6E"/>
    <w:rsid w:val="00E45DC7"/>
    <w:rsid w:val="00E46A70"/>
    <w:rsid w:val="00E47377"/>
    <w:rsid w:val="00E63B11"/>
    <w:rsid w:val="00E667A9"/>
    <w:rsid w:val="00E66912"/>
    <w:rsid w:val="00E859B7"/>
    <w:rsid w:val="00EA1B6C"/>
    <w:rsid w:val="00EA1EF0"/>
    <w:rsid w:val="00EA6E03"/>
    <w:rsid w:val="00EB3211"/>
    <w:rsid w:val="00EB4143"/>
    <w:rsid w:val="00EB4BD7"/>
    <w:rsid w:val="00EB5E34"/>
    <w:rsid w:val="00EB69B5"/>
    <w:rsid w:val="00EB7589"/>
    <w:rsid w:val="00EC784C"/>
    <w:rsid w:val="00ED5A8B"/>
    <w:rsid w:val="00EE619C"/>
    <w:rsid w:val="00EF2CB7"/>
    <w:rsid w:val="00EF3DFA"/>
    <w:rsid w:val="00EF4864"/>
    <w:rsid w:val="00F30DF2"/>
    <w:rsid w:val="00F315A3"/>
    <w:rsid w:val="00F91714"/>
    <w:rsid w:val="00FB1D4B"/>
    <w:rsid w:val="00FB4C3D"/>
    <w:rsid w:val="00FB4FAE"/>
    <w:rsid w:val="00FB616B"/>
    <w:rsid w:val="00FC331E"/>
    <w:rsid w:val="00FC5546"/>
    <w:rsid w:val="00FF0D7D"/>
    <w:rsid w:val="00FF3F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ACB4F2B"/>
  <w15:chartTrackingRefBased/>
  <w15:docId w15:val="{FD42476D-2D49-4608-B57A-101F3B05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AA9"/>
    <w:rPr>
      <w:sz w:val="24"/>
      <w:szCs w:val="24"/>
    </w:rPr>
  </w:style>
  <w:style w:type="paragraph" w:styleId="Titre1">
    <w:name w:val="heading 1"/>
    <w:next w:val="Normal"/>
    <w:link w:val="Titre1Car"/>
    <w:qFormat/>
    <w:rsid w:val="00E45DC7"/>
    <w:pPr>
      <w:keepNext/>
      <w:numPr>
        <w:numId w:val="12"/>
      </w:numPr>
      <w:shd w:val="clear" w:color="auto" w:fill="FFFFFF"/>
      <w:suppressAutoHyphens/>
      <w:spacing w:before="90" w:after="90"/>
      <w:ind w:right="90"/>
      <w:outlineLvl w:val="0"/>
    </w:pPr>
    <w:rPr>
      <w:rFonts w:ascii="Arial" w:eastAsia="Arial" w:hAnsi="Arial" w:cs="Arial"/>
      <w:b/>
      <w:iCs/>
      <w:color w:val="993300"/>
      <w:kern w:val="1"/>
      <w:sz w:val="32"/>
      <w:szCs w:val="3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rPr>
      <w:sz w:val="20"/>
      <w:szCs w:val="20"/>
    </w:rPr>
  </w:style>
  <w:style w:type="character" w:styleId="Numrodepage">
    <w:name w:val="page number"/>
    <w:basedOn w:val="Policepardfaut"/>
  </w:style>
  <w:style w:type="paragraph" w:styleId="Pieddepage">
    <w:name w:val="footer"/>
    <w:basedOn w:val="Normal"/>
    <w:pPr>
      <w:tabs>
        <w:tab w:val="center" w:pos="4536"/>
        <w:tab w:val="right" w:pos="9072"/>
      </w:tabs>
    </w:pPr>
    <w:rPr>
      <w:sz w:val="20"/>
      <w:szCs w:val="20"/>
    </w:rPr>
  </w:style>
  <w:style w:type="table" w:styleId="Grilledutableau">
    <w:name w:val="Table Grid"/>
    <w:basedOn w:val="TableauNormal"/>
    <w:rsid w:val="00D44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nhideWhenUsed/>
    <w:rsid w:val="00754E54"/>
    <w:rPr>
      <w:rFonts w:ascii="Tahoma" w:hAnsi="Tahoma"/>
      <w:sz w:val="16"/>
      <w:szCs w:val="16"/>
      <w:lang w:val="x-none" w:eastAsia="x-none"/>
    </w:rPr>
  </w:style>
  <w:style w:type="character" w:customStyle="1" w:styleId="TextedebullesCar">
    <w:name w:val="Texte de bulles Car"/>
    <w:link w:val="Textedebulles"/>
    <w:rsid w:val="00754E54"/>
    <w:rPr>
      <w:rFonts w:ascii="Tahoma" w:hAnsi="Tahoma" w:cs="Tahoma"/>
      <w:sz w:val="16"/>
      <w:szCs w:val="16"/>
    </w:rPr>
  </w:style>
  <w:style w:type="character" w:customStyle="1" w:styleId="A6">
    <w:name w:val="A6"/>
    <w:uiPriority w:val="99"/>
    <w:rsid w:val="009F72AD"/>
    <w:rPr>
      <w:rFonts w:cs="Univers LT Std 55"/>
      <w:color w:val="000000"/>
      <w:sz w:val="16"/>
      <w:szCs w:val="16"/>
    </w:rPr>
  </w:style>
  <w:style w:type="character" w:styleId="Accentuation">
    <w:name w:val="Emphasis"/>
    <w:qFormat/>
    <w:rsid w:val="00B01A3B"/>
    <w:rPr>
      <w:i/>
      <w:iCs/>
    </w:rPr>
  </w:style>
  <w:style w:type="character" w:styleId="Lienhypertexte">
    <w:name w:val="Hyperlink"/>
    <w:rsid w:val="00D66BB1"/>
    <w:rPr>
      <w:rFonts w:cs="Times New Roman"/>
      <w:color w:val="0000FF"/>
      <w:u w:val="single"/>
    </w:rPr>
  </w:style>
  <w:style w:type="paragraph" w:customStyle="1" w:styleId="Standard">
    <w:name w:val="Standard"/>
    <w:uiPriority w:val="99"/>
    <w:rsid w:val="00D66BB1"/>
    <w:pPr>
      <w:widowControl w:val="0"/>
      <w:suppressAutoHyphens/>
      <w:autoSpaceDN w:val="0"/>
    </w:pPr>
    <w:rPr>
      <w:rFonts w:eastAsia="SimSun" w:cs="Mangal"/>
      <w:kern w:val="3"/>
      <w:sz w:val="24"/>
      <w:szCs w:val="24"/>
      <w:lang w:eastAsia="zh-CN" w:bidi="hi-IN"/>
    </w:rPr>
  </w:style>
  <w:style w:type="paragraph" w:styleId="NormalWeb">
    <w:name w:val="Normal (Web)"/>
    <w:basedOn w:val="Normal"/>
    <w:uiPriority w:val="99"/>
    <w:rsid w:val="00D66BB1"/>
    <w:pPr>
      <w:spacing w:before="100" w:beforeAutospacing="1" w:after="100" w:afterAutospacing="1"/>
    </w:pPr>
  </w:style>
  <w:style w:type="character" w:styleId="Lienhypertextesuivivisit">
    <w:name w:val="FollowedHyperlink"/>
    <w:unhideWhenUsed/>
    <w:rsid w:val="00D4388F"/>
    <w:rPr>
      <w:color w:val="800080"/>
      <w:u w:val="single"/>
    </w:rPr>
  </w:style>
  <w:style w:type="paragraph" w:customStyle="1" w:styleId="xl65">
    <w:name w:val="xl65"/>
    <w:basedOn w:val="Normal"/>
    <w:rsid w:val="00D4388F"/>
    <w:pPr>
      <w:spacing w:before="100" w:beforeAutospacing="1" w:after="100" w:afterAutospacing="1"/>
      <w:textAlignment w:val="center"/>
    </w:pPr>
    <w:rPr>
      <w:rFonts w:ascii="Arial" w:hAnsi="Arial" w:cs="Arial"/>
      <w:b/>
      <w:bCs/>
    </w:rPr>
  </w:style>
  <w:style w:type="paragraph" w:customStyle="1" w:styleId="xl66">
    <w:name w:val="xl66"/>
    <w:basedOn w:val="Normal"/>
    <w:rsid w:val="00D4388F"/>
    <w:pPr>
      <w:spacing w:before="100" w:beforeAutospacing="1" w:after="100" w:afterAutospacing="1"/>
      <w:jc w:val="center"/>
      <w:textAlignment w:val="center"/>
    </w:pPr>
    <w:rPr>
      <w:rFonts w:ascii="Arial" w:hAnsi="Arial" w:cs="Arial"/>
      <w:b/>
      <w:bCs/>
    </w:rPr>
  </w:style>
  <w:style w:type="paragraph" w:customStyle="1" w:styleId="xl67">
    <w:name w:val="xl67"/>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8">
    <w:name w:val="xl68"/>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rFonts w:ascii="Arial" w:hAnsi="Arial" w:cs="Arial"/>
      <w:b/>
      <w:bCs/>
    </w:rPr>
  </w:style>
  <w:style w:type="paragraph" w:customStyle="1" w:styleId="xl69">
    <w:name w:val="xl69"/>
    <w:basedOn w:val="Normal"/>
    <w:rsid w:val="00D4388F"/>
    <w:pPr>
      <w:shd w:val="clear" w:color="000000" w:fill="FFFFFF"/>
      <w:spacing w:before="100" w:beforeAutospacing="1" w:after="100" w:afterAutospacing="1"/>
      <w:textAlignment w:val="center"/>
    </w:pPr>
    <w:rPr>
      <w:rFonts w:ascii="Arial" w:hAnsi="Arial" w:cs="Arial"/>
      <w:b/>
      <w:bCs/>
    </w:rPr>
  </w:style>
  <w:style w:type="paragraph" w:customStyle="1" w:styleId="xl70">
    <w:name w:val="xl70"/>
    <w:basedOn w:val="Normal"/>
    <w:rsid w:val="00D438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71">
    <w:name w:val="xl71"/>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w:hAnsi="Arial" w:cs="Arial"/>
      <w:b/>
      <w:bCs/>
    </w:rPr>
  </w:style>
  <w:style w:type="paragraph" w:customStyle="1" w:styleId="xl72">
    <w:name w:val="xl72"/>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73">
    <w:name w:val="xl73"/>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4">
    <w:name w:val="xl74"/>
    <w:basedOn w:val="Normal"/>
    <w:rsid w:val="00D438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75">
    <w:name w:val="xl75"/>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6">
    <w:name w:val="xl76"/>
    <w:basedOn w:val="Normal"/>
    <w:rsid w:val="00D438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77">
    <w:name w:val="xl77"/>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D4388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Arial" w:hAnsi="Arial" w:cs="Arial"/>
      <w:b/>
      <w:bCs/>
    </w:rPr>
  </w:style>
  <w:style w:type="paragraph" w:customStyle="1" w:styleId="xl79">
    <w:name w:val="xl79"/>
    <w:basedOn w:val="Normal"/>
    <w:rsid w:val="00D4388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Arial" w:hAnsi="Arial" w:cs="Arial"/>
      <w:b/>
      <w:bCs/>
    </w:rPr>
  </w:style>
  <w:style w:type="paragraph" w:customStyle="1" w:styleId="xl80">
    <w:name w:val="xl80"/>
    <w:basedOn w:val="Normal"/>
    <w:rsid w:val="00D4388F"/>
    <w:pPr>
      <w:spacing w:before="100" w:beforeAutospacing="1" w:after="100" w:afterAutospacing="1"/>
      <w:textAlignment w:val="center"/>
    </w:pPr>
    <w:rPr>
      <w:rFonts w:ascii="Arial" w:hAnsi="Arial" w:cs="Arial"/>
      <w:b/>
      <w:bCs/>
    </w:rPr>
  </w:style>
  <w:style w:type="paragraph" w:customStyle="1" w:styleId="xl81">
    <w:name w:val="xl81"/>
    <w:basedOn w:val="Normal"/>
    <w:rsid w:val="00D4388F"/>
    <w:pPr>
      <w:spacing w:before="100" w:beforeAutospacing="1" w:after="100" w:afterAutospacing="1"/>
    </w:pPr>
  </w:style>
  <w:style w:type="paragraph" w:customStyle="1" w:styleId="xl82">
    <w:name w:val="xl82"/>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rFonts w:ascii="Arial" w:hAnsi="Arial" w:cs="Arial"/>
      <w:b/>
      <w:bCs/>
    </w:rPr>
  </w:style>
  <w:style w:type="paragraph" w:customStyle="1" w:styleId="xl83">
    <w:name w:val="xl83"/>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w:hAnsi="Arial" w:cs="Arial"/>
      <w:b/>
      <w:bCs/>
    </w:rPr>
  </w:style>
  <w:style w:type="paragraph" w:customStyle="1" w:styleId="xl84">
    <w:name w:val="xl84"/>
    <w:basedOn w:val="Normal"/>
    <w:rsid w:val="00D4388F"/>
    <w:pPr>
      <w:spacing w:before="100" w:beforeAutospacing="1" w:after="100" w:afterAutospacing="1"/>
      <w:textAlignment w:val="center"/>
    </w:pPr>
    <w:rPr>
      <w:rFonts w:ascii="Arial" w:hAnsi="Arial" w:cs="Arial"/>
      <w:b/>
      <w:bCs/>
    </w:rPr>
  </w:style>
  <w:style w:type="paragraph" w:customStyle="1" w:styleId="xl85">
    <w:name w:val="xl85"/>
    <w:basedOn w:val="Normal"/>
    <w:rsid w:val="00D4388F"/>
    <w:pPr>
      <w:shd w:val="clear" w:color="000000" w:fill="FFCC00"/>
      <w:spacing w:before="100" w:beforeAutospacing="1" w:after="100" w:afterAutospacing="1"/>
      <w:textAlignment w:val="center"/>
    </w:pPr>
    <w:rPr>
      <w:rFonts w:ascii="Arial" w:hAnsi="Arial" w:cs="Arial"/>
      <w:b/>
      <w:bCs/>
    </w:rPr>
  </w:style>
  <w:style w:type="paragraph" w:customStyle="1" w:styleId="xl86">
    <w:name w:val="xl86"/>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87">
    <w:name w:val="xl87"/>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rFonts w:ascii="Arial" w:hAnsi="Arial" w:cs="Arial"/>
      <w:b/>
      <w:bCs/>
    </w:rPr>
  </w:style>
  <w:style w:type="paragraph" w:customStyle="1" w:styleId="xl88">
    <w:name w:val="xl88"/>
    <w:basedOn w:val="Normal"/>
    <w:rsid w:val="00D4388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89">
    <w:name w:val="xl89"/>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pPr>
    <w:rPr>
      <w:rFonts w:ascii="Calibri" w:hAnsi="Calibri"/>
    </w:rPr>
  </w:style>
  <w:style w:type="paragraph" w:customStyle="1" w:styleId="xl90">
    <w:name w:val="xl90"/>
    <w:basedOn w:val="Normal"/>
    <w:rsid w:val="00D4388F"/>
    <w:pPr>
      <w:pBdr>
        <w:left w:val="single" w:sz="4" w:space="0" w:color="auto"/>
        <w:right w:val="single" w:sz="4" w:space="0" w:color="auto"/>
      </w:pBdr>
      <w:shd w:val="clear" w:color="000000" w:fill="FFCC00"/>
      <w:spacing w:before="100" w:beforeAutospacing="1" w:after="100" w:afterAutospacing="1"/>
      <w:textAlignment w:val="center"/>
    </w:pPr>
    <w:rPr>
      <w:rFonts w:ascii="Arial" w:hAnsi="Arial" w:cs="Arial"/>
      <w:b/>
      <w:bCs/>
    </w:rPr>
  </w:style>
  <w:style w:type="paragraph" w:customStyle="1" w:styleId="xl91">
    <w:name w:val="xl91"/>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right"/>
      <w:textAlignment w:val="center"/>
    </w:pPr>
    <w:rPr>
      <w:rFonts w:ascii="Arial" w:hAnsi="Arial" w:cs="Arial"/>
      <w:b/>
      <w:bCs/>
    </w:rPr>
  </w:style>
  <w:style w:type="paragraph" w:customStyle="1" w:styleId="xl92">
    <w:name w:val="xl92"/>
    <w:basedOn w:val="Normal"/>
    <w:rsid w:val="00D438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rPr>
  </w:style>
  <w:style w:type="paragraph" w:customStyle="1" w:styleId="xl93">
    <w:name w:val="xl93"/>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u w:val="single"/>
    </w:rPr>
  </w:style>
  <w:style w:type="paragraph" w:customStyle="1" w:styleId="xl94">
    <w:name w:val="xl94"/>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5">
    <w:name w:val="xl95"/>
    <w:basedOn w:val="Normal"/>
    <w:rsid w:val="00D4388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D4388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Arial" w:hAnsi="Arial" w:cs="Arial"/>
      <w:b/>
      <w:bCs/>
    </w:rPr>
  </w:style>
  <w:style w:type="paragraph" w:customStyle="1" w:styleId="xl97">
    <w:name w:val="xl97"/>
    <w:basedOn w:val="Normal"/>
    <w:rsid w:val="00D438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rPr>
  </w:style>
  <w:style w:type="paragraph" w:customStyle="1" w:styleId="xl98">
    <w:name w:val="xl98"/>
    <w:basedOn w:val="Normal"/>
    <w:rsid w:val="00D438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b/>
      <w:bCs/>
    </w:rPr>
  </w:style>
  <w:style w:type="paragraph" w:customStyle="1" w:styleId="xl99">
    <w:name w:val="xl99"/>
    <w:basedOn w:val="Normal"/>
    <w:rsid w:val="00D4388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Arial" w:hAnsi="Arial" w:cs="Arial"/>
      <w:b/>
      <w:bCs/>
    </w:rPr>
  </w:style>
  <w:style w:type="paragraph" w:customStyle="1" w:styleId="xl100">
    <w:name w:val="xl100"/>
    <w:basedOn w:val="Normal"/>
    <w:rsid w:val="00D4388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b/>
      <w:bCs/>
      <w:color w:val="FF0000"/>
    </w:rPr>
  </w:style>
  <w:style w:type="paragraph" w:customStyle="1" w:styleId="xl101">
    <w:name w:val="xl101"/>
    <w:basedOn w:val="Normal"/>
    <w:rsid w:val="00D4388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Arial" w:hAnsi="Arial" w:cs="Arial"/>
      <w:b/>
      <w:bCs/>
      <w:color w:val="FF0000"/>
    </w:rPr>
  </w:style>
  <w:style w:type="paragraph" w:customStyle="1" w:styleId="xl102">
    <w:name w:val="xl102"/>
    <w:basedOn w:val="Normal"/>
    <w:rsid w:val="00D4388F"/>
    <w:pPr>
      <w:shd w:val="clear" w:color="000000" w:fill="FFC000"/>
      <w:spacing w:before="100" w:beforeAutospacing="1" w:after="100" w:afterAutospacing="1"/>
      <w:textAlignment w:val="center"/>
    </w:pPr>
    <w:rPr>
      <w:rFonts w:ascii="Arial" w:hAnsi="Arial" w:cs="Arial"/>
      <w:b/>
      <w:bCs/>
      <w:color w:val="FF0000"/>
    </w:rPr>
  </w:style>
  <w:style w:type="paragraph" w:customStyle="1" w:styleId="xl103">
    <w:name w:val="xl103"/>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FF0000"/>
    </w:rPr>
  </w:style>
  <w:style w:type="paragraph" w:customStyle="1" w:styleId="xl104">
    <w:name w:val="xl104"/>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w:hAnsi="Arial" w:cs="Arial"/>
      <w:b/>
      <w:bCs/>
      <w:color w:val="C00000"/>
    </w:rPr>
  </w:style>
  <w:style w:type="paragraph" w:customStyle="1" w:styleId="xl105">
    <w:name w:val="xl105"/>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rFonts w:ascii="Arial" w:hAnsi="Arial" w:cs="Arial"/>
      <w:b/>
      <w:bCs/>
      <w:color w:val="C00000"/>
    </w:rPr>
  </w:style>
  <w:style w:type="paragraph" w:customStyle="1" w:styleId="xl106">
    <w:name w:val="xl106"/>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rFonts w:ascii="Arial" w:hAnsi="Arial" w:cs="Arial"/>
      <w:b/>
      <w:bCs/>
      <w:color w:val="C00000"/>
    </w:rPr>
  </w:style>
  <w:style w:type="paragraph" w:customStyle="1" w:styleId="xl107">
    <w:name w:val="xl107"/>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C00000"/>
    </w:rPr>
  </w:style>
  <w:style w:type="paragraph" w:customStyle="1" w:styleId="xl108">
    <w:name w:val="xl108"/>
    <w:basedOn w:val="Normal"/>
    <w:rsid w:val="00D4388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b/>
      <w:bCs/>
      <w:color w:val="FF0000"/>
    </w:rPr>
  </w:style>
  <w:style w:type="paragraph" w:customStyle="1" w:styleId="xl109">
    <w:name w:val="xl109"/>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rPr>
  </w:style>
  <w:style w:type="paragraph" w:customStyle="1" w:styleId="xl110">
    <w:name w:val="xl110"/>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rPr>
  </w:style>
  <w:style w:type="paragraph" w:customStyle="1" w:styleId="xl111">
    <w:name w:val="xl111"/>
    <w:basedOn w:val="Normal"/>
    <w:rsid w:val="00D4388F"/>
    <w:pPr>
      <w:spacing w:before="100" w:beforeAutospacing="1" w:after="100" w:afterAutospacing="1"/>
      <w:textAlignment w:val="center"/>
    </w:pPr>
    <w:rPr>
      <w:rFonts w:ascii="Arial" w:hAnsi="Arial" w:cs="Arial"/>
      <w:b/>
      <w:bCs/>
      <w:color w:val="FF0000"/>
    </w:rPr>
  </w:style>
  <w:style w:type="paragraph" w:customStyle="1" w:styleId="western">
    <w:name w:val="western"/>
    <w:basedOn w:val="Normal"/>
    <w:rsid w:val="00122AA2"/>
    <w:rPr>
      <w:rFonts w:eastAsia="Calibri"/>
    </w:rPr>
  </w:style>
  <w:style w:type="paragraph" w:styleId="Paragraphedeliste">
    <w:name w:val="List Paragraph"/>
    <w:basedOn w:val="Normal"/>
    <w:uiPriority w:val="34"/>
    <w:qFormat/>
    <w:rsid w:val="002A1A14"/>
    <w:pPr>
      <w:ind w:left="708"/>
    </w:pPr>
  </w:style>
  <w:style w:type="character" w:customStyle="1" w:styleId="Titre1Car">
    <w:name w:val="Titre 1 Car"/>
    <w:link w:val="Titre1"/>
    <w:rsid w:val="00E45DC7"/>
    <w:rPr>
      <w:rFonts w:ascii="Arial" w:eastAsia="Arial" w:hAnsi="Arial" w:cs="Arial"/>
      <w:b/>
      <w:iCs/>
      <w:color w:val="993300"/>
      <w:kern w:val="1"/>
      <w:sz w:val="32"/>
      <w:szCs w:val="32"/>
      <w:shd w:val="clear" w:color="auto" w:fill="FFFFF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499054">
      <w:bodyDiv w:val="1"/>
      <w:marLeft w:val="0"/>
      <w:marRight w:val="0"/>
      <w:marTop w:val="0"/>
      <w:marBottom w:val="0"/>
      <w:divBdr>
        <w:top w:val="none" w:sz="0" w:space="0" w:color="auto"/>
        <w:left w:val="none" w:sz="0" w:space="0" w:color="auto"/>
        <w:bottom w:val="none" w:sz="0" w:space="0" w:color="auto"/>
        <w:right w:val="none" w:sz="0" w:space="0" w:color="auto"/>
      </w:divBdr>
    </w:div>
    <w:div w:id="630675350">
      <w:bodyDiv w:val="1"/>
      <w:marLeft w:val="0"/>
      <w:marRight w:val="0"/>
      <w:marTop w:val="0"/>
      <w:marBottom w:val="0"/>
      <w:divBdr>
        <w:top w:val="none" w:sz="0" w:space="0" w:color="auto"/>
        <w:left w:val="none" w:sz="0" w:space="0" w:color="auto"/>
        <w:bottom w:val="none" w:sz="0" w:space="0" w:color="auto"/>
        <w:right w:val="none" w:sz="0" w:space="0" w:color="auto"/>
      </w:divBdr>
    </w:div>
    <w:div w:id="668601097">
      <w:bodyDiv w:val="1"/>
      <w:marLeft w:val="0"/>
      <w:marRight w:val="0"/>
      <w:marTop w:val="0"/>
      <w:marBottom w:val="0"/>
      <w:divBdr>
        <w:top w:val="none" w:sz="0" w:space="0" w:color="auto"/>
        <w:left w:val="none" w:sz="0" w:space="0" w:color="auto"/>
        <w:bottom w:val="none" w:sz="0" w:space="0" w:color="auto"/>
        <w:right w:val="none" w:sz="0" w:space="0" w:color="auto"/>
      </w:divBdr>
    </w:div>
    <w:div w:id="967393412">
      <w:bodyDiv w:val="1"/>
      <w:marLeft w:val="0"/>
      <w:marRight w:val="0"/>
      <w:marTop w:val="0"/>
      <w:marBottom w:val="0"/>
      <w:divBdr>
        <w:top w:val="none" w:sz="0" w:space="0" w:color="auto"/>
        <w:left w:val="none" w:sz="0" w:space="0" w:color="auto"/>
        <w:bottom w:val="none" w:sz="0" w:space="0" w:color="auto"/>
        <w:right w:val="none" w:sz="0" w:space="0" w:color="auto"/>
      </w:divBdr>
    </w:div>
    <w:div w:id="1031492616">
      <w:bodyDiv w:val="1"/>
      <w:marLeft w:val="0"/>
      <w:marRight w:val="0"/>
      <w:marTop w:val="0"/>
      <w:marBottom w:val="0"/>
      <w:divBdr>
        <w:top w:val="none" w:sz="0" w:space="0" w:color="auto"/>
        <w:left w:val="none" w:sz="0" w:space="0" w:color="auto"/>
        <w:bottom w:val="none" w:sz="0" w:space="0" w:color="auto"/>
        <w:right w:val="none" w:sz="0" w:space="0" w:color="auto"/>
      </w:divBdr>
    </w:div>
    <w:div w:id="1276249834">
      <w:bodyDiv w:val="1"/>
      <w:marLeft w:val="0"/>
      <w:marRight w:val="0"/>
      <w:marTop w:val="0"/>
      <w:marBottom w:val="0"/>
      <w:divBdr>
        <w:top w:val="none" w:sz="0" w:space="0" w:color="auto"/>
        <w:left w:val="none" w:sz="0" w:space="0" w:color="auto"/>
        <w:bottom w:val="none" w:sz="0" w:space="0" w:color="auto"/>
        <w:right w:val="none" w:sz="0" w:space="0" w:color="auto"/>
      </w:divBdr>
    </w:div>
    <w:div w:id="1402021009">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81143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874E5-398A-4317-801A-CAADB966A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2388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lpstr>
    </vt:vector>
  </TitlesOfParts>
  <Company>AVH</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 de Nacquard</dc:creator>
  <cp:keywords/>
  <cp:lastModifiedBy>GACIC Bénédicte</cp:lastModifiedBy>
  <cp:revision>6</cp:revision>
  <cp:lastPrinted>2018-12-20T13:38:00Z</cp:lastPrinted>
  <dcterms:created xsi:type="dcterms:W3CDTF">2019-02-12T10:51:00Z</dcterms:created>
  <dcterms:modified xsi:type="dcterms:W3CDTF">2022-12-19T12:50:00Z</dcterms:modified>
</cp:coreProperties>
</file>