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EE624" w14:textId="2F1D2942" w:rsidR="00C470B4" w:rsidRDefault="00C470B4" w:rsidP="00995F4A">
      <w:pPr>
        <w:pStyle w:val="Titre1"/>
        <w:rPr>
          <w:rFonts w:ascii="Arial" w:hAnsi="Arial" w:cs="Arial"/>
        </w:rPr>
      </w:pPr>
      <w:bookmarkStart w:id="0" w:name="_Toc176185505"/>
      <w:bookmarkStart w:id="1" w:name="_Toc171352043"/>
      <w:bookmarkStart w:id="2" w:name="_Toc135226070"/>
      <w:bookmarkStart w:id="3" w:name="_Toc148563914"/>
      <w:r>
        <w:rPr>
          <w:rFonts w:ascii="Arial" w:hAnsi="Arial" w:cs="Arial"/>
          <w:noProof/>
          <w14:ligatures w14:val="standardContextual"/>
        </w:rPr>
        <w:drawing>
          <wp:anchor distT="0" distB="0" distL="114300" distR="114300" simplePos="0" relativeHeight="251658240" behindDoc="1" locked="0" layoutInCell="1" allowOverlap="1" wp14:anchorId="1B0363DC" wp14:editId="4413B669">
            <wp:simplePos x="0" y="0"/>
            <wp:positionH relativeFrom="margin">
              <wp:align>center</wp:align>
            </wp:positionH>
            <wp:positionV relativeFrom="paragraph">
              <wp:posOffset>0</wp:posOffset>
            </wp:positionV>
            <wp:extent cx="1472400" cy="698400"/>
            <wp:effectExtent l="0" t="0" r="0" b="6985"/>
            <wp:wrapSquare wrapText="bothSides"/>
            <wp:docPr id="1596873041" name="Image 1" descr="Logo Valentin Haüy 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873041" name="Image 1" descr="Logo Valentin Haüy avec les aveugles et les malvoyan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2400" cy="6984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242D3B6" w14:textId="77777777" w:rsidR="00C470B4" w:rsidRDefault="00C470B4" w:rsidP="00995F4A">
      <w:pPr>
        <w:pStyle w:val="Titre1"/>
        <w:rPr>
          <w:rFonts w:ascii="Arial" w:hAnsi="Arial" w:cs="Arial"/>
        </w:rPr>
      </w:pPr>
    </w:p>
    <w:p w14:paraId="50E06901" w14:textId="47311D6E" w:rsidR="00995F4A" w:rsidRPr="005922F7" w:rsidRDefault="00995F4A" w:rsidP="00C470B4">
      <w:pPr>
        <w:pStyle w:val="Titre1"/>
        <w:jc w:val="center"/>
        <w:rPr>
          <w:rFonts w:ascii="Arial" w:hAnsi="Arial" w:cs="Arial"/>
        </w:rPr>
      </w:pPr>
      <w:bookmarkStart w:id="4" w:name="_Toc176185506"/>
      <w:r w:rsidRPr="005922F7">
        <w:rPr>
          <w:rFonts w:ascii="Arial" w:hAnsi="Arial" w:cs="Arial"/>
        </w:rPr>
        <w:t>Rapport annuel 2023</w:t>
      </w:r>
      <w:bookmarkEnd w:id="1"/>
      <w:bookmarkEnd w:id="4"/>
    </w:p>
    <w:sdt>
      <w:sdtPr>
        <w:rPr>
          <w:rFonts w:ascii="Arial" w:eastAsiaTheme="minorHAnsi" w:hAnsi="Arial" w:cs="Arial"/>
          <w:color w:val="auto"/>
          <w:kern w:val="2"/>
          <w:sz w:val="22"/>
          <w:szCs w:val="22"/>
          <w:lang w:eastAsia="en-US"/>
          <w14:ligatures w14:val="standardContextual"/>
        </w:rPr>
        <w:id w:val="-278956307"/>
        <w:docPartObj>
          <w:docPartGallery w:val="Table of Contents"/>
          <w:docPartUnique/>
        </w:docPartObj>
      </w:sdtPr>
      <w:sdtEndPr>
        <w:rPr>
          <w:b/>
          <w:bCs/>
        </w:rPr>
      </w:sdtEndPr>
      <w:sdtContent>
        <w:p w14:paraId="76EB7076" w14:textId="1D0015CD" w:rsidR="00984AEE" w:rsidRPr="005922F7" w:rsidRDefault="00984AEE">
          <w:pPr>
            <w:pStyle w:val="En-ttedetabledesmatires"/>
            <w:rPr>
              <w:rFonts w:ascii="Arial" w:hAnsi="Arial" w:cs="Arial"/>
            </w:rPr>
          </w:pPr>
          <w:r w:rsidRPr="005922F7">
            <w:rPr>
              <w:rFonts w:ascii="Arial" w:hAnsi="Arial" w:cs="Arial"/>
            </w:rPr>
            <w:t>Table des matières</w:t>
          </w:r>
        </w:p>
        <w:p w14:paraId="6B8AE904" w14:textId="1E62557D" w:rsidR="00C41448" w:rsidRDefault="00984AEE">
          <w:pPr>
            <w:pStyle w:val="TM1"/>
            <w:tabs>
              <w:tab w:val="right" w:leader="dot" w:pos="9062"/>
            </w:tabs>
            <w:rPr>
              <w:rFonts w:eastAsiaTheme="minorEastAsia"/>
              <w:noProof/>
              <w:sz w:val="24"/>
              <w:szCs w:val="24"/>
              <w:lang w:eastAsia="fr-FR"/>
            </w:rPr>
          </w:pPr>
          <w:r w:rsidRPr="005922F7">
            <w:rPr>
              <w:rFonts w:ascii="Arial" w:hAnsi="Arial" w:cs="Arial"/>
            </w:rPr>
            <w:fldChar w:fldCharType="begin"/>
          </w:r>
          <w:r w:rsidRPr="005922F7">
            <w:rPr>
              <w:rFonts w:ascii="Arial" w:hAnsi="Arial" w:cs="Arial"/>
            </w:rPr>
            <w:instrText xml:space="preserve"> TOC \o "1-3" \h \z \u </w:instrText>
          </w:r>
          <w:r w:rsidRPr="005922F7">
            <w:rPr>
              <w:rFonts w:ascii="Arial" w:hAnsi="Arial" w:cs="Arial"/>
            </w:rPr>
            <w:fldChar w:fldCharType="separate"/>
          </w:r>
          <w:hyperlink w:anchor="_Toc176185505" w:history="1">
            <w:r w:rsidR="00C41448">
              <w:rPr>
                <w:noProof/>
                <w:webHidden/>
              </w:rPr>
              <w:tab/>
            </w:r>
            <w:r w:rsidR="00C41448">
              <w:rPr>
                <w:noProof/>
                <w:webHidden/>
              </w:rPr>
              <w:fldChar w:fldCharType="begin"/>
            </w:r>
            <w:r w:rsidR="00C41448">
              <w:rPr>
                <w:noProof/>
                <w:webHidden/>
              </w:rPr>
              <w:instrText xml:space="preserve"> PAGEREF _Toc176185505 \h </w:instrText>
            </w:r>
            <w:r w:rsidR="00C41448">
              <w:rPr>
                <w:noProof/>
                <w:webHidden/>
              </w:rPr>
            </w:r>
            <w:r w:rsidR="00C41448">
              <w:rPr>
                <w:noProof/>
                <w:webHidden/>
              </w:rPr>
              <w:fldChar w:fldCharType="separate"/>
            </w:r>
            <w:r w:rsidR="00C41448">
              <w:rPr>
                <w:noProof/>
                <w:webHidden/>
              </w:rPr>
              <w:t>1</w:t>
            </w:r>
            <w:r w:rsidR="00C41448">
              <w:rPr>
                <w:noProof/>
                <w:webHidden/>
              </w:rPr>
              <w:fldChar w:fldCharType="end"/>
            </w:r>
          </w:hyperlink>
        </w:p>
        <w:p w14:paraId="4B1A281A" w14:textId="5A8A961E" w:rsidR="00C41448" w:rsidRDefault="00C41448">
          <w:pPr>
            <w:pStyle w:val="TM1"/>
            <w:tabs>
              <w:tab w:val="right" w:leader="dot" w:pos="9062"/>
            </w:tabs>
            <w:rPr>
              <w:rFonts w:eastAsiaTheme="minorEastAsia"/>
              <w:noProof/>
              <w:sz w:val="24"/>
              <w:szCs w:val="24"/>
              <w:lang w:eastAsia="fr-FR"/>
            </w:rPr>
          </w:pPr>
          <w:hyperlink w:anchor="_Toc176185506" w:history="1">
            <w:r w:rsidRPr="00EC359C">
              <w:rPr>
                <w:rStyle w:val="Lienhypertexte"/>
                <w:rFonts w:ascii="Arial" w:hAnsi="Arial" w:cs="Arial"/>
                <w:noProof/>
              </w:rPr>
              <w:t>Rapport annuel 2023</w:t>
            </w:r>
            <w:r>
              <w:rPr>
                <w:noProof/>
                <w:webHidden/>
              </w:rPr>
              <w:tab/>
            </w:r>
            <w:r>
              <w:rPr>
                <w:noProof/>
                <w:webHidden/>
              </w:rPr>
              <w:fldChar w:fldCharType="begin"/>
            </w:r>
            <w:r>
              <w:rPr>
                <w:noProof/>
                <w:webHidden/>
              </w:rPr>
              <w:instrText xml:space="preserve"> PAGEREF _Toc176185506 \h </w:instrText>
            </w:r>
            <w:r>
              <w:rPr>
                <w:noProof/>
                <w:webHidden/>
              </w:rPr>
            </w:r>
            <w:r>
              <w:rPr>
                <w:noProof/>
                <w:webHidden/>
              </w:rPr>
              <w:fldChar w:fldCharType="separate"/>
            </w:r>
            <w:r>
              <w:rPr>
                <w:noProof/>
                <w:webHidden/>
              </w:rPr>
              <w:t>1</w:t>
            </w:r>
            <w:r>
              <w:rPr>
                <w:noProof/>
                <w:webHidden/>
              </w:rPr>
              <w:fldChar w:fldCharType="end"/>
            </w:r>
          </w:hyperlink>
        </w:p>
        <w:p w14:paraId="45814BC8" w14:textId="7DFDCC18" w:rsidR="00C41448" w:rsidRDefault="00C41448">
          <w:pPr>
            <w:pStyle w:val="TM2"/>
            <w:tabs>
              <w:tab w:val="right" w:leader="dot" w:pos="9062"/>
            </w:tabs>
            <w:rPr>
              <w:rFonts w:eastAsiaTheme="minorEastAsia"/>
              <w:noProof/>
              <w:sz w:val="24"/>
              <w:szCs w:val="24"/>
              <w:lang w:eastAsia="fr-FR"/>
            </w:rPr>
          </w:pPr>
          <w:hyperlink w:anchor="_Toc176185507" w:history="1">
            <w:r w:rsidRPr="00EC359C">
              <w:rPr>
                <w:rStyle w:val="Lienhypertexte"/>
                <w:rFonts w:ascii="Arial" w:hAnsi="Arial" w:cs="Arial"/>
                <w:noProof/>
              </w:rPr>
              <w:t>Éditorial</w:t>
            </w:r>
            <w:r>
              <w:rPr>
                <w:noProof/>
                <w:webHidden/>
              </w:rPr>
              <w:tab/>
            </w:r>
            <w:r>
              <w:rPr>
                <w:noProof/>
                <w:webHidden/>
              </w:rPr>
              <w:fldChar w:fldCharType="begin"/>
            </w:r>
            <w:r>
              <w:rPr>
                <w:noProof/>
                <w:webHidden/>
              </w:rPr>
              <w:instrText xml:space="preserve"> PAGEREF _Toc176185507 \h </w:instrText>
            </w:r>
            <w:r>
              <w:rPr>
                <w:noProof/>
                <w:webHidden/>
              </w:rPr>
            </w:r>
            <w:r>
              <w:rPr>
                <w:noProof/>
                <w:webHidden/>
              </w:rPr>
              <w:fldChar w:fldCharType="separate"/>
            </w:r>
            <w:r>
              <w:rPr>
                <w:noProof/>
                <w:webHidden/>
              </w:rPr>
              <w:t>2</w:t>
            </w:r>
            <w:r>
              <w:rPr>
                <w:noProof/>
                <w:webHidden/>
              </w:rPr>
              <w:fldChar w:fldCharType="end"/>
            </w:r>
          </w:hyperlink>
        </w:p>
        <w:p w14:paraId="0C45056F" w14:textId="17D6242F" w:rsidR="00C41448" w:rsidRDefault="00C41448">
          <w:pPr>
            <w:pStyle w:val="TM3"/>
            <w:tabs>
              <w:tab w:val="right" w:leader="dot" w:pos="9062"/>
            </w:tabs>
            <w:rPr>
              <w:rFonts w:eastAsiaTheme="minorEastAsia"/>
              <w:noProof/>
              <w:sz w:val="24"/>
              <w:szCs w:val="24"/>
              <w:lang w:eastAsia="fr-FR"/>
            </w:rPr>
          </w:pPr>
          <w:hyperlink w:anchor="_Toc176185508" w:history="1">
            <w:r w:rsidRPr="00EC359C">
              <w:rPr>
                <w:rStyle w:val="Lienhypertexte"/>
                <w:rFonts w:ascii="Arial" w:hAnsi="Arial" w:cs="Arial"/>
                <w:noProof/>
              </w:rPr>
              <w:t>Introduction</w:t>
            </w:r>
            <w:r>
              <w:rPr>
                <w:noProof/>
                <w:webHidden/>
              </w:rPr>
              <w:tab/>
            </w:r>
            <w:r>
              <w:rPr>
                <w:noProof/>
                <w:webHidden/>
              </w:rPr>
              <w:fldChar w:fldCharType="begin"/>
            </w:r>
            <w:r>
              <w:rPr>
                <w:noProof/>
                <w:webHidden/>
              </w:rPr>
              <w:instrText xml:space="preserve"> PAGEREF _Toc176185508 \h </w:instrText>
            </w:r>
            <w:r>
              <w:rPr>
                <w:noProof/>
                <w:webHidden/>
              </w:rPr>
            </w:r>
            <w:r>
              <w:rPr>
                <w:noProof/>
                <w:webHidden/>
              </w:rPr>
              <w:fldChar w:fldCharType="separate"/>
            </w:r>
            <w:r>
              <w:rPr>
                <w:noProof/>
                <w:webHidden/>
              </w:rPr>
              <w:t>2</w:t>
            </w:r>
            <w:r>
              <w:rPr>
                <w:noProof/>
                <w:webHidden/>
              </w:rPr>
              <w:fldChar w:fldCharType="end"/>
            </w:r>
          </w:hyperlink>
        </w:p>
        <w:p w14:paraId="4EEE3BA1" w14:textId="36DDEF9C" w:rsidR="00C41448" w:rsidRDefault="00C41448">
          <w:pPr>
            <w:pStyle w:val="TM3"/>
            <w:tabs>
              <w:tab w:val="right" w:leader="dot" w:pos="9062"/>
            </w:tabs>
            <w:rPr>
              <w:rFonts w:eastAsiaTheme="minorEastAsia"/>
              <w:noProof/>
              <w:sz w:val="24"/>
              <w:szCs w:val="24"/>
              <w:lang w:eastAsia="fr-FR"/>
            </w:rPr>
          </w:pPr>
          <w:hyperlink w:anchor="_Toc176185509" w:history="1">
            <w:r w:rsidRPr="00EC359C">
              <w:rPr>
                <w:rStyle w:val="Lienhypertexte"/>
                <w:rFonts w:ascii="Arial" w:hAnsi="Arial" w:cs="Arial"/>
                <w:noProof/>
              </w:rPr>
              <w:t>Ambitions à 3 ans</w:t>
            </w:r>
            <w:r>
              <w:rPr>
                <w:noProof/>
                <w:webHidden/>
              </w:rPr>
              <w:tab/>
            </w:r>
            <w:r>
              <w:rPr>
                <w:noProof/>
                <w:webHidden/>
              </w:rPr>
              <w:fldChar w:fldCharType="begin"/>
            </w:r>
            <w:r>
              <w:rPr>
                <w:noProof/>
                <w:webHidden/>
              </w:rPr>
              <w:instrText xml:space="preserve"> PAGEREF _Toc176185509 \h </w:instrText>
            </w:r>
            <w:r>
              <w:rPr>
                <w:noProof/>
                <w:webHidden/>
              </w:rPr>
            </w:r>
            <w:r>
              <w:rPr>
                <w:noProof/>
                <w:webHidden/>
              </w:rPr>
              <w:fldChar w:fldCharType="separate"/>
            </w:r>
            <w:r>
              <w:rPr>
                <w:noProof/>
                <w:webHidden/>
              </w:rPr>
              <w:t>2</w:t>
            </w:r>
            <w:r>
              <w:rPr>
                <w:noProof/>
                <w:webHidden/>
              </w:rPr>
              <w:fldChar w:fldCharType="end"/>
            </w:r>
          </w:hyperlink>
        </w:p>
        <w:p w14:paraId="24727432" w14:textId="423267EB" w:rsidR="00C41448" w:rsidRDefault="00C41448">
          <w:pPr>
            <w:pStyle w:val="TM2"/>
            <w:tabs>
              <w:tab w:val="right" w:leader="dot" w:pos="9062"/>
            </w:tabs>
            <w:rPr>
              <w:rFonts w:eastAsiaTheme="minorEastAsia"/>
              <w:noProof/>
              <w:sz w:val="24"/>
              <w:szCs w:val="24"/>
              <w:lang w:eastAsia="fr-FR"/>
            </w:rPr>
          </w:pPr>
          <w:hyperlink w:anchor="_Toc176185510" w:history="1">
            <w:r w:rsidRPr="00EC359C">
              <w:rPr>
                <w:rStyle w:val="Lienhypertexte"/>
                <w:rFonts w:ascii="Arial" w:hAnsi="Arial" w:cs="Arial"/>
                <w:noProof/>
              </w:rPr>
              <w:t>Chapitre 1 Organisation et fonctionnement</w:t>
            </w:r>
            <w:r>
              <w:rPr>
                <w:noProof/>
                <w:webHidden/>
              </w:rPr>
              <w:tab/>
            </w:r>
            <w:r>
              <w:rPr>
                <w:noProof/>
                <w:webHidden/>
              </w:rPr>
              <w:fldChar w:fldCharType="begin"/>
            </w:r>
            <w:r>
              <w:rPr>
                <w:noProof/>
                <w:webHidden/>
              </w:rPr>
              <w:instrText xml:space="preserve"> PAGEREF _Toc176185510 \h </w:instrText>
            </w:r>
            <w:r>
              <w:rPr>
                <w:noProof/>
                <w:webHidden/>
              </w:rPr>
            </w:r>
            <w:r>
              <w:rPr>
                <w:noProof/>
                <w:webHidden/>
              </w:rPr>
              <w:fldChar w:fldCharType="separate"/>
            </w:r>
            <w:r>
              <w:rPr>
                <w:noProof/>
                <w:webHidden/>
              </w:rPr>
              <w:t>2</w:t>
            </w:r>
            <w:r>
              <w:rPr>
                <w:noProof/>
                <w:webHidden/>
              </w:rPr>
              <w:fldChar w:fldCharType="end"/>
            </w:r>
          </w:hyperlink>
        </w:p>
        <w:p w14:paraId="55E05A6F" w14:textId="67CC2C9A" w:rsidR="00C41448" w:rsidRDefault="00C41448">
          <w:pPr>
            <w:pStyle w:val="TM3"/>
            <w:tabs>
              <w:tab w:val="right" w:leader="dot" w:pos="9062"/>
            </w:tabs>
            <w:rPr>
              <w:rFonts w:eastAsiaTheme="minorEastAsia"/>
              <w:noProof/>
              <w:sz w:val="24"/>
              <w:szCs w:val="24"/>
              <w:lang w:eastAsia="fr-FR"/>
            </w:rPr>
          </w:pPr>
          <w:hyperlink w:anchor="_Toc176185511" w:history="1">
            <w:r w:rsidRPr="00EC359C">
              <w:rPr>
                <w:rStyle w:val="Lienhypertexte"/>
                <w:rFonts w:ascii="Arial" w:hAnsi="Arial" w:cs="Arial"/>
                <w:noProof/>
              </w:rPr>
              <w:t>1.1 L’organisation</w:t>
            </w:r>
            <w:r>
              <w:rPr>
                <w:noProof/>
                <w:webHidden/>
              </w:rPr>
              <w:tab/>
            </w:r>
            <w:r>
              <w:rPr>
                <w:noProof/>
                <w:webHidden/>
              </w:rPr>
              <w:fldChar w:fldCharType="begin"/>
            </w:r>
            <w:r>
              <w:rPr>
                <w:noProof/>
                <w:webHidden/>
              </w:rPr>
              <w:instrText xml:space="preserve"> PAGEREF _Toc176185511 \h </w:instrText>
            </w:r>
            <w:r>
              <w:rPr>
                <w:noProof/>
                <w:webHidden/>
              </w:rPr>
            </w:r>
            <w:r>
              <w:rPr>
                <w:noProof/>
                <w:webHidden/>
              </w:rPr>
              <w:fldChar w:fldCharType="separate"/>
            </w:r>
            <w:r>
              <w:rPr>
                <w:noProof/>
                <w:webHidden/>
              </w:rPr>
              <w:t>3</w:t>
            </w:r>
            <w:r>
              <w:rPr>
                <w:noProof/>
                <w:webHidden/>
              </w:rPr>
              <w:fldChar w:fldCharType="end"/>
            </w:r>
          </w:hyperlink>
        </w:p>
        <w:p w14:paraId="1AFA3DFA" w14:textId="6C2D8C4A" w:rsidR="00C41448" w:rsidRDefault="00C41448">
          <w:pPr>
            <w:pStyle w:val="TM3"/>
            <w:tabs>
              <w:tab w:val="right" w:leader="dot" w:pos="9062"/>
            </w:tabs>
            <w:rPr>
              <w:rFonts w:eastAsiaTheme="minorEastAsia"/>
              <w:noProof/>
              <w:sz w:val="24"/>
              <w:szCs w:val="24"/>
              <w:lang w:eastAsia="fr-FR"/>
            </w:rPr>
          </w:pPr>
          <w:hyperlink w:anchor="_Toc176185512" w:history="1">
            <w:r w:rsidRPr="00EC359C">
              <w:rPr>
                <w:rStyle w:val="Lienhypertexte"/>
                <w:rFonts w:ascii="Arial" w:hAnsi="Arial" w:cs="Arial"/>
                <w:noProof/>
              </w:rPr>
              <w:t>1.2 Des implantations locales partout sur le territoire</w:t>
            </w:r>
            <w:r>
              <w:rPr>
                <w:noProof/>
                <w:webHidden/>
              </w:rPr>
              <w:tab/>
            </w:r>
            <w:r>
              <w:rPr>
                <w:noProof/>
                <w:webHidden/>
              </w:rPr>
              <w:fldChar w:fldCharType="begin"/>
            </w:r>
            <w:r>
              <w:rPr>
                <w:noProof/>
                <w:webHidden/>
              </w:rPr>
              <w:instrText xml:space="preserve"> PAGEREF _Toc176185512 \h </w:instrText>
            </w:r>
            <w:r>
              <w:rPr>
                <w:noProof/>
                <w:webHidden/>
              </w:rPr>
            </w:r>
            <w:r>
              <w:rPr>
                <w:noProof/>
                <w:webHidden/>
              </w:rPr>
              <w:fldChar w:fldCharType="separate"/>
            </w:r>
            <w:r>
              <w:rPr>
                <w:noProof/>
                <w:webHidden/>
              </w:rPr>
              <w:t>3</w:t>
            </w:r>
            <w:r>
              <w:rPr>
                <w:noProof/>
                <w:webHidden/>
              </w:rPr>
              <w:fldChar w:fldCharType="end"/>
            </w:r>
          </w:hyperlink>
        </w:p>
        <w:p w14:paraId="0D2857A5" w14:textId="567DF3CB" w:rsidR="00C41448" w:rsidRDefault="00C41448">
          <w:pPr>
            <w:pStyle w:val="TM3"/>
            <w:tabs>
              <w:tab w:val="right" w:leader="dot" w:pos="9062"/>
            </w:tabs>
            <w:rPr>
              <w:rFonts w:eastAsiaTheme="minorEastAsia"/>
              <w:noProof/>
              <w:sz w:val="24"/>
              <w:szCs w:val="24"/>
              <w:lang w:eastAsia="fr-FR"/>
            </w:rPr>
          </w:pPr>
          <w:hyperlink w:anchor="_Toc176185513" w:history="1">
            <w:r w:rsidRPr="00EC359C">
              <w:rPr>
                <w:rStyle w:val="Lienhypertexte"/>
                <w:rFonts w:ascii="Arial" w:hAnsi="Arial" w:cs="Arial"/>
                <w:noProof/>
                <w:lang w:eastAsia="fr-FR"/>
              </w:rPr>
              <w:t>1.3 Événements marquants 2023</w:t>
            </w:r>
            <w:r>
              <w:rPr>
                <w:noProof/>
                <w:webHidden/>
              </w:rPr>
              <w:tab/>
            </w:r>
            <w:r>
              <w:rPr>
                <w:noProof/>
                <w:webHidden/>
              </w:rPr>
              <w:fldChar w:fldCharType="begin"/>
            </w:r>
            <w:r>
              <w:rPr>
                <w:noProof/>
                <w:webHidden/>
              </w:rPr>
              <w:instrText xml:space="preserve"> PAGEREF _Toc176185513 \h </w:instrText>
            </w:r>
            <w:r>
              <w:rPr>
                <w:noProof/>
                <w:webHidden/>
              </w:rPr>
            </w:r>
            <w:r>
              <w:rPr>
                <w:noProof/>
                <w:webHidden/>
              </w:rPr>
              <w:fldChar w:fldCharType="separate"/>
            </w:r>
            <w:r>
              <w:rPr>
                <w:noProof/>
                <w:webHidden/>
              </w:rPr>
              <w:t>3</w:t>
            </w:r>
            <w:r>
              <w:rPr>
                <w:noProof/>
                <w:webHidden/>
              </w:rPr>
              <w:fldChar w:fldCharType="end"/>
            </w:r>
          </w:hyperlink>
        </w:p>
        <w:p w14:paraId="5FB714C7" w14:textId="72A7B83E" w:rsidR="00C41448" w:rsidRDefault="00C41448">
          <w:pPr>
            <w:pStyle w:val="TM3"/>
            <w:tabs>
              <w:tab w:val="right" w:leader="dot" w:pos="9062"/>
            </w:tabs>
            <w:rPr>
              <w:rFonts w:eastAsiaTheme="minorEastAsia"/>
              <w:noProof/>
              <w:sz w:val="24"/>
              <w:szCs w:val="24"/>
              <w:lang w:eastAsia="fr-FR"/>
            </w:rPr>
          </w:pPr>
          <w:hyperlink w:anchor="_Toc176185514" w:history="1">
            <w:r w:rsidRPr="00EC359C">
              <w:rPr>
                <w:rStyle w:val="Lienhypertexte"/>
                <w:rFonts w:ascii="Arial" w:hAnsi="Arial" w:cs="Arial"/>
                <w:noProof/>
              </w:rPr>
              <w:t>1.4 Les chiffres clés de l’année 2023</w:t>
            </w:r>
            <w:r>
              <w:rPr>
                <w:noProof/>
                <w:webHidden/>
              </w:rPr>
              <w:tab/>
            </w:r>
            <w:r>
              <w:rPr>
                <w:noProof/>
                <w:webHidden/>
              </w:rPr>
              <w:fldChar w:fldCharType="begin"/>
            </w:r>
            <w:r>
              <w:rPr>
                <w:noProof/>
                <w:webHidden/>
              </w:rPr>
              <w:instrText xml:space="preserve"> PAGEREF _Toc176185514 \h </w:instrText>
            </w:r>
            <w:r>
              <w:rPr>
                <w:noProof/>
                <w:webHidden/>
              </w:rPr>
            </w:r>
            <w:r>
              <w:rPr>
                <w:noProof/>
                <w:webHidden/>
              </w:rPr>
              <w:fldChar w:fldCharType="separate"/>
            </w:r>
            <w:r>
              <w:rPr>
                <w:noProof/>
                <w:webHidden/>
              </w:rPr>
              <w:t>7</w:t>
            </w:r>
            <w:r>
              <w:rPr>
                <w:noProof/>
                <w:webHidden/>
              </w:rPr>
              <w:fldChar w:fldCharType="end"/>
            </w:r>
          </w:hyperlink>
        </w:p>
        <w:p w14:paraId="0DA50D35" w14:textId="20273795" w:rsidR="00C41448" w:rsidRDefault="00C41448">
          <w:pPr>
            <w:pStyle w:val="TM2"/>
            <w:tabs>
              <w:tab w:val="right" w:leader="dot" w:pos="9062"/>
            </w:tabs>
            <w:rPr>
              <w:rFonts w:eastAsiaTheme="minorEastAsia"/>
              <w:noProof/>
              <w:sz w:val="24"/>
              <w:szCs w:val="24"/>
              <w:lang w:eastAsia="fr-FR"/>
            </w:rPr>
          </w:pPr>
          <w:hyperlink w:anchor="_Toc176185515" w:history="1">
            <w:r w:rsidRPr="00EC359C">
              <w:rPr>
                <w:rStyle w:val="Lienhypertexte"/>
                <w:rFonts w:ascii="Arial" w:hAnsi="Arial" w:cs="Arial"/>
                <w:noProof/>
              </w:rPr>
              <w:t>Chapitre 2 -Accompagner vers l’autonomie</w:t>
            </w:r>
            <w:r>
              <w:rPr>
                <w:noProof/>
                <w:webHidden/>
              </w:rPr>
              <w:tab/>
            </w:r>
            <w:r>
              <w:rPr>
                <w:noProof/>
                <w:webHidden/>
              </w:rPr>
              <w:fldChar w:fldCharType="begin"/>
            </w:r>
            <w:r>
              <w:rPr>
                <w:noProof/>
                <w:webHidden/>
              </w:rPr>
              <w:instrText xml:space="preserve"> PAGEREF _Toc176185515 \h </w:instrText>
            </w:r>
            <w:r>
              <w:rPr>
                <w:noProof/>
                <w:webHidden/>
              </w:rPr>
            </w:r>
            <w:r>
              <w:rPr>
                <w:noProof/>
                <w:webHidden/>
              </w:rPr>
              <w:fldChar w:fldCharType="separate"/>
            </w:r>
            <w:r>
              <w:rPr>
                <w:noProof/>
                <w:webHidden/>
              </w:rPr>
              <w:t>8</w:t>
            </w:r>
            <w:r>
              <w:rPr>
                <w:noProof/>
                <w:webHidden/>
              </w:rPr>
              <w:fldChar w:fldCharType="end"/>
            </w:r>
          </w:hyperlink>
        </w:p>
        <w:p w14:paraId="0FF867D9" w14:textId="6A96132C" w:rsidR="00C41448" w:rsidRDefault="00C41448">
          <w:pPr>
            <w:pStyle w:val="TM3"/>
            <w:tabs>
              <w:tab w:val="right" w:leader="dot" w:pos="9062"/>
            </w:tabs>
            <w:rPr>
              <w:rFonts w:eastAsiaTheme="minorEastAsia"/>
              <w:noProof/>
              <w:sz w:val="24"/>
              <w:szCs w:val="24"/>
              <w:lang w:eastAsia="fr-FR"/>
            </w:rPr>
          </w:pPr>
          <w:hyperlink w:anchor="_Toc176185516" w:history="1">
            <w:r w:rsidRPr="00EC359C">
              <w:rPr>
                <w:rStyle w:val="Lienhypertexte"/>
                <w:rFonts w:ascii="Arial" w:hAnsi="Arial" w:cs="Arial"/>
                <w:noProof/>
              </w:rPr>
              <w:t>2.1 Accueillir et orienter</w:t>
            </w:r>
            <w:r>
              <w:rPr>
                <w:noProof/>
                <w:webHidden/>
              </w:rPr>
              <w:tab/>
            </w:r>
            <w:r>
              <w:rPr>
                <w:noProof/>
                <w:webHidden/>
              </w:rPr>
              <w:fldChar w:fldCharType="begin"/>
            </w:r>
            <w:r>
              <w:rPr>
                <w:noProof/>
                <w:webHidden/>
              </w:rPr>
              <w:instrText xml:space="preserve"> PAGEREF _Toc176185516 \h </w:instrText>
            </w:r>
            <w:r>
              <w:rPr>
                <w:noProof/>
                <w:webHidden/>
              </w:rPr>
            </w:r>
            <w:r>
              <w:rPr>
                <w:noProof/>
                <w:webHidden/>
              </w:rPr>
              <w:fldChar w:fldCharType="separate"/>
            </w:r>
            <w:r>
              <w:rPr>
                <w:noProof/>
                <w:webHidden/>
              </w:rPr>
              <w:t>8</w:t>
            </w:r>
            <w:r>
              <w:rPr>
                <w:noProof/>
                <w:webHidden/>
              </w:rPr>
              <w:fldChar w:fldCharType="end"/>
            </w:r>
          </w:hyperlink>
        </w:p>
        <w:p w14:paraId="47B4AF25" w14:textId="3C296678" w:rsidR="00C41448" w:rsidRDefault="00C41448">
          <w:pPr>
            <w:pStyle w:val="TM3"/>
            <w:tabs>
              <w:tab w:val="right" w:leader="dot" w:pos="9062"/>
            </w:tabs>
            <w:rPr>
              <w:rFonts w:eastAsiaTheme="minorEastAsia"/>
              <w:noProof/>
              <w:sz w:val="24"/>
              <w:szCs w:val="24"/>
              <w:lang w:eastAsia="fr-FR"/>
            </w:rPr>
          </w:pPr>
          <w:hyperlink w:anchor="_Toc176185517" w:history="1">
            <w:r w:rsidRPr="00EC359C">
              <w:rPr>
                <w:rStyle w:val="Lienhypertexte"/>
                <w:rFonts w:ascii="Arial" w:hAnsi="Arial" w:cs="Arial"/>
                <w:noProof/>
              </w:rPr>
              <w:t>2.2 Former</w:t>
            </w:r>
            <w:r>
              <w:rPr>
                <w:noProof/>
                <w:webHidden/>
              </w:rPr>
              <w:tab/>
            </w:r>
            <w:r>
              <w:rPr>
                <w:noProof/>
                <w:webHidden/>
              </w:rPr>
              <w:fldChar w:fldCharType="begin"/>
            </w:r>
            <w:r>
              <w:rPr>
                <w:noProof/>
                <w:webHidden/>
              </w:rPr>
              <w:instrText xml:space="preserve"> PAGEREF _Toc176185517 \h </w:instrText>
            </w:r>
            <w:r>
              <w:rPr>
                <w:noProof/>
                <w:webHidden/>
              </w:rPr>
            </w:r>
            <w:r>
              <w:rPr>
                <w:noProof/>
                <w:webHidden/>
              </w:rPr>
              <w:fldChar w:fldCharType="separate"/>
            </w:r>
            <w:r>
              <w:rPr>
                <w:noProof/>
                <w:webHidden/>
              </w:rPr>
              <w:t>9</w:t>
            </w:r>
            <w:r>
              <w:rPr>
                <w:noProof/>
                <w:webHidden/>
              </w:rPr>
              <w:fldChar w:fldCharType="end"/>
            </w:r>
          </w:hyperlink>
        </w:p>
        <w:p w14:paraId="79B00AEF" w14:textId="569CD594" w:rsidR="00C41448" w:rsidRDefault="00C41448">
          <w:pPr>
            <w:pStyle w:val="TM3"/>
            <w:tabs>
              <w:tab w:val="right" w:leader="dot" w:pos="9062"/>
            </w:tabs>
            <w:rPr>
              <w:rFonts w:eastAsiaTheme="minorEastAsia"/>
              <w:noProof/>
              <w:sz w:val="24"/>
              <w:szCs w:val="24"/>
              <w:lang w:eastAsia="fr-FR"/>
            </w:rPr>
          </w:pPr>
          <w:hyperlink w:anchor="_Toc176185518" w:history="1">
            <w:r w:rsidRPr="00EC359C">
              <w:rPr>
                <w:rStyle w:val="Lienhypertexte"/>
                <w:rFonts w:ascii="Arial" w:hAnsi="Arial" w:cs="Arial"/>
                <w:noProof/>
              </w:rPr>
              <w:t>2.2.1 Aux gestes du quotidien</w:t>
            </w:r>
            <w:r>
              <w:rPr>
                <w:noProof/>
                <w:webHidden/>
              </w:rPr>
              <w:tab/>
            </w:r>
            <w:r>
              <w:rPr>
                <w:noProof/>
                <w:webHidden/>
              </w:rPr>
              <w:fldChar w:fldCharType="begin"/>
            </w:r>
            <w:r>
              <w:rPr>
                <w:noProof/>
                <w:webHidden/>
              </w:rPr>
              <w:instrText xml:space="preserve"> PAGEREF _Toc176185518 \h </w:instrText>
            </w:r>
            <w:r>
              <w:rPr>
                <w:noProof/>
                <w:webHidden/>
              </w:rPr>
            </w:r>
            <w:r>
              <w:rPr>
                <w:noProof/>
                <w:webHidden/>
              </w:rPr>
              <w:fldChar w:fldCharType="separate"/>
            </w:r>
            <w:r>
              <w:rPr>
                <w:noProof/>
                <w:webHidden/>
              </w:rPr>
              <w:t>9</w:t>
            </w:r>
            <w:r>
              <w:rPr>
                <w:noProof/>
                <w:webHidden/>
              </w:rPr>
              <w:fldChar w:fldCharType="end"/>
            </w:r>
          </w:hyperlink>
        </w:p>
        <w:p w14:paraId="71A073A0" w14:textId="089E943D" w:rsidR="00C41448" w:rsidRDefault="00C41448">
          <w:pPr>
            <w:pStyle w:val="TM3"/>
            <w:tabs>
              <w:tab w:val="right" w:leader="dot" w:pos="9062"/>
            </w:tabs>
            <w:rPr>
              <w:rFonts w:eastAsiaTheme="minorEastAsia"/>
              <w:noProof/>
              <w:sz w:val="24"/>
              <w:szCs w:val="24"/>
              <w:lang w:eastAsia="fr-FR"/>
            </w:rPr>
          </w:pPr>
          <w:hyperlink w:anchor="_Toc176185519" w:history="1">
            <w:r w:rsidRPr="00EC359C">
              <w:rPr>
                <w:rStyle w:val="Lienhypertexte"/>
                <w:rFonts w:ascii="Arial" w:hAnsi="Arial" w:cs="Arial"/>
                <w:noProof/>
                <w:lang w:eastAsia="zh-CN" w:bidi="hi-IN"/>
              </w:rPr>
              <w:t>2.2.2 À des métiers d’avenir</w:t>
            </w:r>
            <w:r>
              <w:rPr>
                <w:noProof/>
                <w:webHidden/>
              </w:rPr>
              <w:tab/>
            </w:r>
            <w:r>
              <w:rPr>
                <w:noProof/>
                <w:webHidden/>
              </w:rPr>
              <w:fldChar w:fldCharType="begin"/>
            </w:r>
            <w:r>
              <w:rPr>
                <w:noProof/>
                <w:webHidden/>
              </w:rPr>
              <w:instrText xml:space="preserve"> PAGEREF _Toc176185519 \h </w:instrText>
            </w:r>
            <w:r>
              <w:rPr>
                <w:noProof/>
                <w:webHidden/>
              </w:rPr>
            </w:r>
            <w:r>
              <w:rPr>
                <w:noProof/>
                <w:webHidden/>
              </w:rPr>
              <w:fldChar w:fldCharType="separate"/>
            </w:r>
            <w:r>
              <w:rPr>
                <w:noProof/>
                <w:webHidden/>
              </w:rPr>
              <w:t>9</w:t>
            </w:r>
            <w:r>
              <w:rPr>
                <w:noProof/>
                <w:webHidden/>
              </w:rPr>
              <w:fldChar w:fldCharType="end"/>
            </w:r>
          </w:hyperlink>
        </w:p>
        <w:p w14:paraId="3380A442" w14:textId="48D68316" w:rsidR="00C41448" w:rsidRDefault="00C41448">
          <w:pPr>
            <w:pStyle w:val="TM2"/>
            <w:tabs>
              <w:tab w:val="right" w:leader="dot" w:pos="9062"/>
            </w:tabs>
            <w:rPr>
              <w:rFonts w:eastAsiaTheme="minorEastAsia"/>
              <w:noProof/>
              <w:sz w:val="24"/>
              <w:szCs w:val="24"/>
              <w:lang w:eastAsia="fr-FR"/>
            </w:rPr>
          </w:pPr>
          <w:hyperlink w:anchor="_Toc176185520" w:history="1">
            <w:r w:rsidRPr="00EC359C">
              <w:rPr>
                <w:rStyle w:val="Lienhypertexte"/>
                <w:rFonts w:ascii="Arial" w:hAnsi="Arial" w:cs="Arial"/>
                <w:noProof/>
              </w:rPr>
              <w:t>2.3 Insérer</w:t>
            </w:r>
            <w:r>
              <w:rPr>
                <w:noProof/>
                <w:webHidden/>
              </w:rPr>
              <w:tab/>
            </w:r>
            <w:r>
              <w:rPr>
                <w:noProof/>
                <w:webHidden/>
              </w:rPr>
              <w:fldChar w:fldCharType="begin"/>
            </w:r>
            <w:r>
              <w:rPr>
                <w:noProof/>
                <w:webHidden/>
              </w:rPr>
              <w:instrText xml:space="preserve"> PAGEREF _Toc176185520 \h </w:instrText>
            </w:r>
            <w:r>
              <w:rPr>
                <w:noProof/>
                <w:webHidden/>
              </w:rPr>
            </w:r>
            <w:r>
              <w:rPr>
                <w:noProof/>
                <w:webHidden/>
              </w:rPr>
              <w:fldChar w:fldCharType="separate"/>
            </w:r>
            <w:r>
              <w:rPr>
                <w:noProof/>
                <w:webHidden/>
              </w:rPr>
              <w:t>10</w:t>
            </w:r>
            <w:r>
              <w:rPr>
                <w:noProof/>
                <w:webHidden/>
              </w:rPr>
              <w:fldChar w:fldCharType="end"/>
            </w:r>
          </w:hyperlink>
        </w:p>
        <w:p w14:paraId="692A3770" w14:textId="63B1D93D" w:rsidR="00C41448" w:rsidRDefault="00C41448">
          <w:pPr>
            <w:pStyle w:val="TM3"/>
            <w:tabs>
              <w:tab w:val="right" w:leader="dot" w:pos="9062"/>
            </w:tabs>
            <w:rPr>
              <w:rFonts w:eastAsiaTheme="minorEastAsia"/>
              <w:noProof/>
              <w:sz w:val="24"/>
              <w:szCs w:val="24"/>
              <w:lang w:eastAsia="fr-FR"/>
            </w:rPr>
          </w:pPr>
          <w:hyperlink w:anchor="_Toc176185521" w:history="1">
            <w:r w:rsidRPr="00EC359C">
              <w:rPr>
                <w:rStyle w:val="Lienhypertexte"/>
                <w:rFonts w:ascii="Arial" w:hAnsi="Arial" w:cs="Arial"/>
                <w:noProof/>
                <w:lang w:eastAsia="zh-CN" w:bidi="hi-IN"/>
              </w:rPr>
              <w:t>2.3.1 Dans un cadre professionnel adapté</w:t>
            </w:r>
            <w:r>
              <w:rPr>
                <w:noProof/>
                <w:webHidden/>
              </w:rPr>
              <w:tab/>
            </w:r>
            <w:r>
              <w:rPr>
                <w:noProof/>
                <w:webHidden/>
              </w:rPr>
              <w:fldChar w:fldCharType="begin"/>
            </w:r>
            <w:r>
              <w:rPr>
                <w:noProof/>
                <w:webHidden/>
              </w:rPr>
              <w:instrText xml:space="preserve"> PAGEREF _Toc176185521 \h </w:instrText>
            </w:r>
            <w:r>
              <w:rPr>
                <w:noProof/>
                <w:webHidden/>
              </w:rPr>
            </w:r>
            <w:r>
              <w:rPr>
                <w:noProof/>
                <w:webHidden/>
              </w:rPr>
              <w:fldChar w:fldCharType="separate"/>
            </w:r>
            <w:r>
              <w:rPr>
                <w:noProof/>
                <w:webHidden/>
              </w:rPr>
              <w:t>10</w:t>
            </w:r>
            <w:r>
              <w:rPr>
                <w:noProof/>
                <w:webHidden/>
              </w:rPr>
              <w:fldChar w:fldCharType="end"/>
            </w:r>
          </w:hyperlink>
        </w:p>
        <w:p w14:paraId="139DBE20" w14:textId="66030375" w:rsidR="00C41448" w:rsidRDefault="00C41448">
          <w:pPr>
            <w:pStyle w:val="TM3"/>
            <w:tabs>
              <w:tab w:val="right" w:leader="dot" w:pos="9062"/>
            </w:tabs>
            <w:rPr>
              <w:rFonts w:eastAsiaTheme="minorEastAsia"/>
              <w:noProof/>
              <w:sz w:val="24"/>
              <w:szCs w:val="24"/>
              <w:lang w:eastAsia="fr-FR"/>
            </w:rPr>
          </w:pPr>
          <w:hyperlink w:anchor="_Toc176185522" w:history="1">
            <w:r w:rsidRPr="00EC359C">
              <w:rPr>
                <w:rStyle w:val="Lienhypertexte"/>
                <w:rFonts w:ascii="Arial" w:hAnsi="Arial" w:cs="Arial"/>
                <w:noProof/>
                <w:lang w:eastAsia="zh-CN" w:bidi="hi-IN"/>
              </w:rPr>
              <w:t>2.3.2 Dans un cadre de vie adapté</w:t>
            </w:r>
            <w:r>
              <w:rPr>
                <w:noProof/>
                <w:webHidden/>
              </w:rPr>
              <w:tab/>
            </w:r>
            <w:r>
              <w:rPr>
                <w:noProof/>
                <w:webHidden/>
              </w:rPr>
              <w:fldChar w:fldCharType="begin"/>
            </w:r>
            <w:r>
              <w:rPr>
                <w:noProof/>
                <w:webHidden/>
              </w:rPr>
              <w:instrText xml:space="preserve"> PAGEREF _Toc176185522 \h </w:instrText>
            </w:r>
            <w:r>
              <w:rPr>
                <w:noProof/>
                <w:webHidden/>
              </w:rPr>
            </w:r>
            <w:r>
              <w:rPr>
                <w:noProof/>
                <w:webHidden/>
              </w:rPr>
              <w:fldChar w:fldCharType="separate"/>
            </w:r>
            <w:r>
              <w:rPr>
                <w:noProof/>
                <w:webHidden/>
              </w:rPr>
              <w:t>12</w:t>
            </w:r>
            <w:r>
              <w:rPr>
                <w:noProof/>
                <w:webHidden/>
              </w:rPr>
              <w:fldChar w:fldCharType="end"/>
            </w:r>
          </w:hyperlink>
        </w:p>
        <w:p w14:paraId="25937D76" w14:textId="2ED1DFD4" w:rsidR="00C41448" w:rsidRDefault="00C41448">
          <w:pPr>
            <w:pStyle w:val="TM2"/>
            <w:tabs>
              <w:tab w:val="right" w:leader="dot" w:pos="9062"/>
            </w:tabs>
            <w:rPr>
              <w:rFonts w:eastAsiaTheme="minorEastAsia"/>
              <w:noProof/>
              <w:sz w:val="24"/>
              <w:szCs w:val="24"/>
              <w:lang w:eastAsia="fr-FR"/>
            </w:rPr>
          </w:pPr>
          <w:hyperlink w:anchor="_Toc176185523" w:history="1">
            <w:r w:rsidRPr="00EC359C">
              <w:rPr>
                <w:rStyle w:val="Lienhypertexte"/>
                <w:rFonts w:ascii="Arial" w:hAnsi="Arial" w:cs="Arial"/>
                <w:noProof/>
              </w:rPr>
              <w:t>Chapitre 3 Agir pour l’accessibilité</w:t>
            </w:r>
            <w:r>
              <w:rPr>
                <w:noProof/>
                <w:webHidden/>
              </w:rPr>
              <w:tab/>
            </w:r>
            <w:r>
              <w:rPr>
                <w:noProof/>
                <w:webHidden/>
              </w:rPr>
              <w:fldChar w:fldCharType="begin"/>
            </w:r>
            <w:r>
              <w:rPr>
                <w:noProof/>
                <w:webHidden/>
              </w:rPr>
              <w:instrText xml:space="preserve"> PAGEREF _Toc176185523 \h </w:instrText>
            </w:r>
            <w:r>
              <w:rPr>
                <w:noProof/>
                <w:webHidden/>
              </w:rPr>
            </w:r>
            <w:r>
              <w:rPr>
                <w:noProof/>
                <w:webHidden/>
              </w:rPr>
              <w:fldChar w:fldCharType="separate"/>
            </w:r>
            <w:r>
              <w:rPr>
                <w:noProof/>
                <w:webHidden/>
              </w:rPr>
              <w:t>13</w:t>
            </w:r>
            <w:r>
              <w:rPr>
                <w:noProof/>
                <w:webHidden/>
              </w:rPr>
              <w:fldChar w:fldCharType="end"/>
            </w:r>
          </w:hyperlink>
        </w:p>
        <w:p w14:paraId="2640D54F" w14:textId="2F427BFB" w:rsidR="00C41448" w:rsidRDefault="00C41448">
          <w:pPr>
            <w:pStyle w:val="TM3"/>
            <w:tabs>
              <w:tab w:val="right" w:leader="dot" w:pos="9062"/>
            </w:tabs>
            <w:rPr>
              <w:rFonts w:eastAsiaTheme="minorEastAsia"/>
              <w:noProof/>
              <w:sz w:val="24"/>
              <w:szCs w:val="24"/>
              <w:lang w:eastAsia="fr-FR"/>
            </w:rPr>
          </w:pPr>
          <w:hyperlink w:anchor="_Toc176185524" w:history="1">
            <w:r w:rsidRPr="00EC359C">
              <w:rPr>
                <w:rStyle w:val="Lienhypertexte"/>
                <w:rFonts w:ascii="Arial" w:hAnsi="Arial" w:cs="Arial"/>
                <w:noProof/>
              </w:rPr>
              <w:t>3.1 Donner accès à la lecture</w:t>
            </w:r>
            <w:r>
              <w:rPr>
                <w:noProof/>
                <w:webHidden/>
              </w:rPr>
              <w:tab/>
            </w:r>
            <w:r>
              <w:rPr>
                <w:noProof/>
                <w:webHidden/>
              </w:rPr>
              <w:fldChar w:fldCharType="begin"/>
            </w:r>
            <w:r>
              <w:rPr>
                <w:noProof/>
                <w:webHidden/>
              </w:rPr>
              <w:instrText xml:space="preserve"> PAGEREF _Toc176185524 \h </w:instrText>
            </w:r>
            <w:r>
              <w:rPr>
                <w:noProof/>
                <w:webHidden/>
              </w:rPr>
            </w:r>
            <w:r>
              <w:rPr>
                <w:noProof/>
                <w:webHidden/>
              </w:rPr>
              <w:fldChar w:fldCharType="separate"/>
            </w:r>
            <w:r>
              <w:rPr>
                <w:noProof/>
                <w:webHidden/>
              </w:rPr>
              <w:t>13</w:t>
            </w:r>
            <w:r>
              <w:rPr>
                <w:noProof/>
                <w:webHidden/>
              </w:rPr>
              <w:fldChar w:fldCharType="end"/>
            </w:r>
          </w:hyperlink>
        </w:p>
        <w:p w14:paraId="20440F71" w14:textId="03E2B065" w:rsidR="00C41448" w:rsidRDefault="00C41448">
          <w:pPr>
            <w:pStyle w:val="TM3"/>
            <w:tabs>
              <w:tab w:val="right" w:leader="dot" w:pos="9062"/>
            </w:tabs>
            <w:rPr>
              <w:rFonts w:eastAsiaTheme="minorEastAsia"/>
              <w:noProof/>
              <w:sz w:val="24"/>
              <w:szCs w:val="24"/>
              <w:lang w:eastAsia="fr-FR"/>
            </w:rPr>
          </w:pPr>
          <w:hyperlink w:anchor="_Toc176185525" w:history="1">
            <w:r w:rsidRPr="00EC359C">
              <w:rPr>
                <w:rStyle w:val="Lienhypertexte"/>
                <w:rFonts w:ascii="Arial" w:hAnsi="Arial" w:cs="Arial"/>
                <w:noProof/>
              </w:rPr>
              <w:t>3.2 Donner accès à la culture, aux loisirs et au sport</w:t>
            </w:r>
            <w:r>
              <w:rPr>
                <w:noProof/>
                <w:webHidden/>
              </w:rPr>
              <w:tab/>
            </w:r>
            <w:r>
              <w:rPr>
                <w:noProof/>
                <w:webHidden/>
              </w:rPr>
              <w:fldChar w:fldCharType="begin"/>
            </w:r>
            <w:r>
              <w:rPr>
                <w:noProof/>
                <w:webHidden/>
              </w:rPr>
              <w:instrText xml:space="preserve"> PAGEREF _Toc176185525 \h </w:instrText>
            </w:r>
            <w:r>
              <w:rPr>
                <w:noProof/>
                <w:webHidden/>
              </w:rPr>
            </w:r>
            <w:r>
              <w:rPr>
                <w:noProof/>
                <w:webHidden/>
              </w:rPr>
              <w:fldChar w:fldCharType="separate"/>
            </w:r>
            <w:r>
              <w:rPr>
                <w:noProof/>
                <w:webHidden/>
              </w:rPr>
              <w:t>13</w:t>
            </w:r>
            <w:r>
              <w:rPr>
                <w:noProof/>
                <w:webHidden/>
              </w:rPr>
              <w:fldChar w:fldCharType="end"/>
            </w:r>
          </w:hyperlink>
        </w:p>
        <w:p w14:paraId="6E11306C" w14:textId="5890068A" w:rsidR="00C41448" w:rsidRDefault="00C41448">
          <w:pPr>
            <w:pStyle w:val="TM3"/>
            <w:tabs>
              <w:tab w:val="right" w:leader="dot" w:pos="9062"/>
            </w:tabs>
            <w:rPr>
              <w:rFonts w:eastAsiaTheme="minorEastAsia"/>
              <w:noProof/>
              <w:sz w:val="24"/>
              <w:szCs w:val="24"/>
              <w:lang w:eastAsia="fr-FR"/>
            </w:rPr>
          </w:pPr>
          <w:hyperlink w:anchor="_Toc176185526" w:history="1">
            <w:r w:rsidRPr="00EC359C">
              <w:rPr>
                <w:rStyle w:val="Lienhypertexte"/>
                <w:rFonts w:ascii="Arial" w:hAnsi="Arial" w:cs="Arial"/>
                <w:noProof/>
              </w:rPr>
              <w:t>3.8 Donner accès au numérique</w:t>
            </w:r>
            <w:r>
              <w:rPr>
                <w:noProof/>
                <w:webHidden/>
              </w:rPr>
              <w:tab/>
            </w:r>
            <w:r>
              <w:rPr>
                <w:noProof/>
                <w:webHidden/>
              </w:rPr>
              <w:fldChar w:fldCharType="begin"/>
            </w:r>
            <w:r>
              <w:rPr>
                <w:noProof/>
                <w:webHidden/>
              </w:rPr>
              <w:instrText xml:space="preserve"> PAGEREF _Toc176185526 \h </w:instrText>
            </w:r>
            <w:r>
              <w:rPr>
                <w:noProof/>
                <w:webHidden/>
              </w:rPr>
            </w:r>
            <w:r>
              <w:rPr>
                <w:noProof/>
                <w:webHidden/>
              </w:rPr>
              <w:fldChar w:fldCharType="separate"/>
            </w:r>
            <w:r>
              <w:rPr>
                <w:noProof/>
                <w:webHidden/>
              </w:rPr>
              <w:t>15</w:t>
            </w:r>
            <w:r>
              <w:rPr>
                <w:noProof/>
                <w:webHidden/>
              </w:rPr>
              <w:fldChar w:fldCharType="end"/>
            </w:r>
          </w:hyperlink>
        </w:p>
        <w:p w14:paraId="247B9F4A" w14:textId="37C49BE1" w:rsidR="00C41448" w:rsidRDefault="00C41448">
          <w:pPr>
            <w:pStyle w:val="TM2"/>
            <w:tabs>
              <w:tab w:val="right" w:leader="dot" w:pos="9062"/>
            </w:tabs>
            <w:rPr>
              <w:rFonts w:eastAsiaTheme="minorEastAsia"/>
              <w:noProof/>
              <w:sz w:val="24"/>
              <w:szCs w:val="24"/>
              <w:lang w:eastAsia="fr-FR"/>
            </w:rPr>
          </w:pPr>
          <w:hyperlink w:anchor="_Toc176185527" w:history="1">
            <w:r w:rsidRPr="00EC359C">
              <w:rPr>
                <w:rStyle w:val="Lienhypertexte"/>
                <w:rFonts w:ascii="Arial" w:hAnsi="Arial" w:cs="Arial"/>
                <w:noProof/>
              </w:rPr>
              <w:t>Chapitre 4 Faire savoir</w:t>
            </w:r>
            <w:r>
              <w:rPr>
                <w:noProof/>
                <w:webHidden/>
              </w:rPr>
              <w:tab/>
            </w:r>
            <w:r>
              <w:rPr>
                <w:noProof/>
                <w:webHidden/>
              </w:rPr>
              <w:fldChar w:fldCharType="begin"/>
            </w:r>
            <w:r>
              <w:rPr>
                <w:noProof/>
                <w:webHidden/>
              </w:rPr>
              <w:instrText xml:space="preserve"> PAGEREF _Toc176185527 \h </w:instrText>
            </w:r>
            <w:r>
              <w:rPr>
                <w:noProof/>
                <w:webHidden/>
              </w:rPr>
            </w:r>
            <w:r>
              <w:rPr>
                <w:noProof/>
                <w:webHidden/>
              </w:rPr>
              <w:fldChar w:fldCharType="separate"/>
            </w:r>
            <w:r>
              <w:rPr>
                <w:noProof/>
                <w:webHidden/>
              </w:rPr>
              <w:t>15</w:t>
            </w:r>
            <w:r>
              <w:rPr>
                <w:noProof/>
                <w:webHidden/>
              </w:rPr>
              <w:fldChar w:fldCharType="end"/>
            </w:r>
          </w:hyperlink>
        </w:p>
        <w:p w14:paraId="359A9DB2" w14:textId="2304A773" w:rsidR="00C41448" w:rsidRDefault="00C41448">
          <w:pPr>
            <w:pStyle w:val="TM3"/>
            <w:tabs>
              <w:tab w:val="right" w:leader="dot" w:pos="9062"/>
            </w:tabs>
            <w:rPr>
              <w:rFonts w:eastAsiaTheme="minorEastAsia"/>
              <w:noProof/>
              <w:sz w:val="24"/>
              <w:szCs w:val="24"/>
              <w:lang w:eastAsia="fr-FR"/>
            </w:rPr>
          </w:pPr>
          <w:hyperlink w:anchor="_Toc176185528" w:history="1">
            <w:r w:rsidRPr="00EC359C">
              <w:rPr>
                <w:rStyle w:val="Lienhypertexte"/>
                <w:rFonts w:ascii="Arial" w:hAnsi="Arial" w:cs="Arial"/>
                <w:noProof/>
              </w:rPr>
              <w:t>4.1 Sensibiliser</w:t>
            </w:r>
            <w:r>
              <w:rPr>
                <w:noProof/>
                <w:webHidden/>
              </w:rPr>
              <w:tab/>
            </w:r>
            <w:r>
              <w:rPr>
                <w:noProof/>
                <w:webHidden/>
              </w:rPr>
              <w:fldChar w:fldCharType="begin"/>
            </w:r>
            <w:r>
              <w:rPr>
                <w:noProof/>
                <w:webHidden/>
              </w:rPr>
              <w:instrText xml:space="preserve"> PAGEREF _Toc176185528 \h </w:instrText>
            </w:r>
            <w:r>
              <w:rPr>
                <w:noProof/>
                <w:webHidden/>
              </w:rPr>
            </w:r>
            <w:r>
              <w:rPr>
                <w:noProof/>
                <w:webHidden/>
              </w:rPr>
              <w:fldChar w:fldCharType="separate"/>
            </w:r>
            <w:r>
              <w:rPr>
                <w:noProof/>
                <w:webHidden/>
              </w:rPr>
              <w:t>15</w:t>
            </w:r>
            <w:r>
              <w:rPr>
                <w:noProof/>
                <w:webHidden/>
              </w:rPr>
              <w:fldChar w:fldCharType="end"/>
            </w:r>
          </w:hyperlink>
        </w:p>
        <w:p w14:paraId="07A077E8" w14:textId="63470FA1" w:rsidR="00C41448" w:rsidRDefault="00C41448">
          <w:pPr>
            <w:pStyle w:val="TM2"/>
            <w:tabs>
              <w:tab w:val="right" w:leader="dot" w:pos="9062"/>
            </w:tabs>
            <w:rPr>
              <w:rFonts w:eastAsiaTheme="minorEastAsia"/>
              <w:noProof/>
              <w:sz w:val="24"/>
              <w:szCs w:val="24"/>
              <w:lang w:eastAsia="fr-FR"/>
            </w:rPr>
          </w:pPr>
          <w:hyperlink w:anchor="_Toc176185529" w:history="1">
            <w:r w:rsidRPr="00EC359C">
              <w:rPr>
                <w:rStyle w:val="Lienhypertexte"/>
                <w:rFonts w:ascii="Arial" w:hAnsi="Arial" w:cs="Arial"/>
                <w:noProof/>
              </w:rPr>
              <w:t>Remerciements</w:t>
            </w:r>
            <w:r>
              <w:rPr>
                <w:noProof/>
                <w:webHidden/>
              </w:rPr>
              <w:tab/>
            </w:r>
            <w:r>
              <w:rPr>
                <w:noProof/>
                <w:webHidden/>
              </w:rPr>
              <w:fldChar w:fldCharType="begin"/>
            </w:r>
            <w:r>
              <w:rPr>
                <w:noProof/>
                <w:webHidden/>
              </w:rPr>
              <w:instrText xml:space="preserve"> PAGEREF _Toc176185529 \h </w:instrText>
            </w:r>
            <w:r>
              <w:rPr>
                <w:noProof/>
                <w:webHidden/>
              </w:rPr>
            </w:r>
            <w:r>
              <w:rPr>
                <w:noProof/>
                <w:webHidden/>
              </w:rPr>
              <w:fldChar w:fldCharType="separate"/>
            </w:r>
            <w:r>
              <w:rPr>
                <w:noProof/>
                <w:webHidden/>
              </w:rPr>
              <w:t>16</w:t>
            </w:r>
            <w:r>
              <w:rPr>
                <w:noProof/>
                <w:webHidden/>
              </w:rPr>
              <w:fldChar w:fldCharType="end"/>
            </w:r>
          </w:hyperlink>
        </w:p>
        <w:p w14:paraId="3224A246" w14:textId="735AC043" w:rsidR="00C41448" w:rsidRDefault="00C41448">
          <w:pPr>
            <w:pStyle w:val="TM3"/>
            <w:tabs>
              <w:tab w:val="right" w:leader="dot" w:pos="9062"/>
            </w:tabs>
            <w:rPr>
              <w:rFonts w:eastAsiaTheme="minorEastAsia"/>
              <w:noProof/>
              <w:sz w:val="24"/>
              <w:szCs w:val="24"/>
              <w:lang w:eastAsia="fr-FR"/>
            </w:rPr>
          </w:pPr>
          <w:hyperlink w:anchor="_Toc176185530" w:history="1">
            <w:r w:rsidRPr="00EC359C">
              <w:rPr>
                <w:rStyle w:val="Lienhypertexte"/>
                <w:rFonts w:ascii="Arial" w:hAnsi="Arial" w:cs="Arial"/>
                <w:noProof/>
              </w:rPr>
              <w:t>Les institutions</w:t>
            </w:r>
            <w:r>
              <w:rPr>
                <w:noProof/>
                <w:webHidden/>
              </w:rPr>
              <w:tab/>
            </w:r>
            <w:r>
              <w:rPr>
                <w:noProof/>
                <w:webHidden/>
              </w:rPr>
              <w:fldChar w:fldCharType="begin"/>
            </w:r>
            <w:r>
              <w:rPr>
                <w:noProof/>
                <w:webHidden/>
              </w:rPr>
              <w:instrText xml:space="preserve"> PAGEREF _Toc176185530 \h </w:instrText>
            </w:r>
            <w:r>
              <w:rPr>
                <w:noProof/>
                <w:webHidden/>
              </w:rPr>
            </w:r>
            <w:r>
              <w:rPr>
                <w:noProof/>
                <w:webHidden/>
              </w:rPr>
              <w:fldChar w:fldCharType="separate"/>
            </w:r>
            <w:r>
              <w:rPr>
                <w:noProof/>
                <w:webHidden/>
              </w:rPr>
              <w:t>16</w:t>
            </w:r>
            <w:r>
              <w:rPr>
                <w:noProof/>
                <w:webHidden/>
              </w:rPr>
              <w:fldChar w:fldCharType="end"/>
            </w:r>
          </w:hyperlink>
        </w:p>
        <w:p w14:paraId="42722A9A" w14:textId="370CD038" w:rsidR="00C41448" w:rsidRDefault="00C41448">
          <w:pPr>
            <w:pStyle w:val="TM3"/>
            <w:tabs>
              <w:tab w:val="right" w:leader="dot" w:pos="9062"/>
            </w:tabs>
            <w:rPr>
              <w:rFonts w:eastAsiaTheme="minorEastAsia"/>
              <w:noProof/>
              <w:sz w:val="24"/>
              <w:szCs w:val="24"/>
              <w:lang w:eastAsia="fr-FR"/>
            </w:rPr>
          </w:pPr>
          <w:hyperlink w:anchor="_Toc176185531" w:history="1">
            <w:r w:rsidRPr="00EC359C">
              <w:rPr>
                <w:rStyle w:val="Lienhypertexte"/>
                <w:rFonts w:ascii="Arial" w:hAnsi="Arial" w:cs="Arial"/>
                <w:noProof/>
              </w:rPr>
              <w:t>Les mécènes privés</w:t>
            </w:r>
            <w:r>
              <w:rPr>
                <w:noProof/>
                <w:webHidden/>
              </w:rPr>
              <w:tab/>
            </w:r>
            <w:r>
              <w:rPr>
                <w:noProof/>
                <w:webHidden/>
              </w:rPr>
              <w:fldChar w:fldCharType="begin"/>
            </w:r>
            <w:r>
              <w:rPr>
                <w:noProof/>
                <w:webHidden/>
              </w:rPr>
              <w:instrText xml:space="preserve"> PAGEREF _Toc176185531 \h </w:instrText>
            </w:r>
            <w:r>
              <w:rPr>
                <w:noProof/>
                <w:webHidden/>
              </w:rPr>
            </w:r>
            <w:r>
              <w:rPr>
                <w:noProof/>
                <w:webHidden/>
              </w:rPr>
              <w:fldChar w:fldCharType="separate"/>
            </w:r>
            <w:r>
              <w:rPr>
                <w:noProof/>
                <w:webHidden/>
              </w:rPr>
              <w:t>16</w:t>
            </w:r>
            <w:r>
              <w:rPr>
                <w:noProof/>
                <w:webHidden/>
              </w:rPr>
              <w:fldChar w:fldCharType="end"/>
            </w:r>
          </w:hyperlink>
        </w:p>
        <w:p w14:paraId="30D92140" w14:textId="182A1F45" w:rsidR="00C41448" w:rsidRDefault="00C41448">
          <w:pPr>
            <w:pStyle w:val="TM3"/>
            <w:tabs>
              <w:tab w:val="right" w:leader="dot" w:pos="9062"/>
            </w:tabs>
            <w:rPr>
              <w:rFonts w:eastAsiaTheme="minorEastAsia"/>
              <w:noProof/>
              <w:sz w:val="24"/>
              <w:szCs w:val="24"/>
              <w:lang w:eastAsia="fr-FR"/>
            </w:rPr>
          </w:pPr>
          <w:hyperlink w:anchor="_Toc176185532" w:history="1">
            <w:r w:rsidRPr="00EC359C">
              <w:rPr>
                <w:rStyle w:val="Lienhypertexte"/>
                <w:rFonts w:ascii="Arial" w:hAnsi="Arial" w:cs="Arial"/>
                <w:noProof/>
              </w:rPr>
              <w:t>Les mécènes en biens et services</w:t>
            </w:r>
            <w:r>
              <w:rPr>
                <w:noProof/>
                <w:webHidden/>
              </w:rPr>
              <w:tab/>
            </w:r>
            <w:r>
              <w:rPr>
                <w:noProof/>
                <w:webHidden/>
              </w:rPr>
              <w:fldChar w:fldCharType="begin"/>
            </w:r>
            <w:r>
              <w:rPr>
                <w:noProof/>
                <w:webHidden/>
              </w:rPr>
              <w:instrText xml:space="preserve"> PAGEREF _Toc176185532 \h </w:instrText>
            </w:r>
            <w:r>
              <w:rPr>
                <w:noProof/>
                <w:webHidden/>
              </w:rPr>
            </w:r>
            <w:r>
              <w:rPr>
                <w:noProof/>
                <w:webHidden/>
              </w:rPr>
              <w:fldChar w:fldCharType="separate"/>
            </w:r>
            <w:r>
              <w:rPr>
                <w:noProof/>
                <w:webHidden/>
              </w:rPr>
              <w:t>17</w:t>
            </w:r>
            <w:r>
              <w:rPr>
                <w:noProof/>
                <w:webHidden/>
              </w:rPr>
              <w:fldChar w:fldCharType="end"/>
            </w:r>
          </w:hyperlink>
        </w:p>
        <w:p w14:paraId="14DD5CC9" w14:textId="06FFCA8B" w:rsidR="00C41448" w:rsidRDefault="00C41448">
          <w:pPr>
            <w:pStyle w:val="TM3"/>
            <w:tabs>
              <w:tab w:val="right" w:leader="dot" w:pos="9062"/>
            </w:tabs>
            <w:rPr>
              <w:rFonts w:eastAsiaTheme="minorEastAsia"/>
              <w:noProof/>
              <w:sz w:val="24"/>
              <w:szCs w:val="24"/>
              <w:lang w:eastAsia="fr-FR"/>
            </w:rPr>
          </w:pPr>
          <w:hyperlink w:anchor="_Toc176185533" w:history="1">
            <w:r w:rsidRPr="00EC359C">
              <w:rPr>
                <w:rStyle w:val="Lienhypertexte"/>
                <w:rFonts w:ascii="Arial" w:hAnsi="Arial" w:cs="Arial"/>
                <w:noProof/>
              </w:rPr>
              <w:t>Sensibiliser les salariés du Crédit Mutuel à la déficience visuelle grâce à des œuvres tactiles</w:t>
            </w:r>
            <w:r>
              <w:rPr>
                <w:noProof/>
                <w:webHidden/>
              </w:rPr>
              <w:tab/>
            </w:r>
            <w:r>
              <w:rPr>
                <w:noProof/>
                <w:webHidden/>
              </w:rPr>
              <w:fldChar w:fldCharType="begin"/>
            </w:r>
            <w:r>
              <w:rPr>
                <w:noProof/>
                <w:webHidden/>
              </w:rPr>
              <w:instrText xml:space="preserve"> PAGEREF _Toc176185533 \h </w:instrText>
            </w:r>
            <w:r>
              <w:rPr>
                <w:noProof/>
                <w:webHidden/>
              </w:rPr>
            </w:r>
            <w:r>
              <w:rPr>
                <w:noProof/>
                <w:webHidden/>
              </w:rPr>
              <w:fldChar w:fldCharType="separate"/>
            </w:r>
            <w:r>
              <w:rPr>
                <w:noProof/>
                <w:webHidden/>
              </w:rPr>
              <w:t>17</w:t>
            </w:r>
            <w:r>
              <w:rPr>
                <w:noProof/>
                <w:webHidden/>
              </w:rPr>
              <w:fldChar w:fldCharType="end"/>
            </w:r>
          </w:hyperlink>
        </w:p>
        <w:p w14:paraId="0B3D37E8" w14:textId="740D6FFC" w:rsidR="00C41448" w:rsidRDefault="00C41448">
          <w:pPr>
            <w:pStyle w:val="TM3"/>
            <w:tabs>
              <w:tab w:val="right" w:leader="dot" w:pos="9062"/>
            </w:tabs>
            <w:rPr>
              <w:rFonts w:eastAsiaTheme="minorEastAsia"/>
              <w:noProof/>
              <w:sz w:val="24"/>
              <w:szCs w:val="24"/>
              <w:lang w:eastAsia="fr-FR"/>
            </w:rPr>
          </w:pPr>
          <w:hyperlink w:anchor="_Toc176185534" w:history="1">
            <w:r w:rsidRPr="00EC359C">
              <w:rPr>
                <w:rStyle w:val="Lienhypertexte"/>
                <w:rFonts w:ascii="Arial" w:hAnsi="Arial" w:cs="Arial"/>
                <w:noProof/>
              </w:rPr>
              <w:t>A11Y – un événement incontournable pour les entreprises du secteur de l’accessibilité</w:t>
            </w:r>
            <w:r>
              <w:rPr>
                <w:noProof/>
                <w:webHidden/>
              </w:rPr>
              <w:tab/>
            </w:r>
            <w:r>
              <w:rPr>
                <w:noProof/>
                <w:webHidden/>
              </w:rPr>
              <w:fldChar w:fldCharType="begin"/>
            </w:r>
            <w:r>
              <w:rPr>
                <w:noProof/>
                <w:webHidden/>
              </w:rPr>
              <w:instrText xml:space="preserve"> PAGEREF _Toc176185534 \h </w:instrText>
            </w:r>
            <w:r>
              <w:rPr>
                <w:noProof/>
                <w:webHidden/>
              </w:rPr>
            </w:r>
            <w:r>
              <w:rPr>
                <w:noProof/>
                <w:webHidden/>
              </w:rPr>
              <w:fldChar w:fldCharType="separate"/>
            </w:r>
            <w:r>
              <w:rPr>
                <w:noProof/>
                <w:webHidden/>
              </w:rPr>
              <w:t>17</w:t>
            </w:r>
            <w:r>
              <w:rPr>
                <w:noProof/>
                <w:webHidden/>
              </w:rPr>
              <w:fldChar w:fldCharType="end"/>
            </w:r>
          </w:hyperlink>
        </w:p>
        <w:p w14:paraId="7085B454" w14:textId="46966B30" w:rsidR="00984AEE" w:rsidRPr="005922F7" w:rsidRDefault="00984AEE" w:rsidP="004365FD">
          <w:pPr>
            <w:rPr>
              <w:rFonts w:ascii="Arial" w:hAnsi="Arial" w:cs="Arial"/>
            </w:rPr>
          </w:pPr>
          <w:r w:rsidRPr="005922F7">
            <w:rPr>
              <w:rFonts w:ascii="Arial" w:hAnsi="Arial" w:cs="Arial"/>
              <w:b/>
              <w:bCs/>
            </w:rPr>
            <w:fldChar w:fldCharType="end"/>
          </w:r>
        </w:p>
      </w:sdtContent>
    </w:sdt>
    <w:p w14:paraId="47995CC7" w14:textId="23DB1551" w:rsidR="00A217AB" w:rsidRPr="005922F7" w:rsidRDefault="00F80652" w:rsidP="005922F7">
      <w:pPr>
        <w:pStyle w:val="Titre2"/>
        <w:rPr>
          <w:rFonts w:ascii="Arial" w:hAnsi="Arial" w:cs="Arial"/>
        </w:rPr>
      </w:pPr>
      <w:bookmarkStart w:id="5" w:name="_Toc176185507"/>
      <w:r w:rsidRPr="005922F7">
        <w:rPr>
          <w:rFonts w:ascii="Arial" w:hAnsi="Arial" w:cs="Arial"/>
        </w:rPr>
        <w:t>É</w:t>
      </w:r>
      <w:r w:rsidR="00A217AB" w:rsidRPr="005922F7">
        <w:rPr>
          <w:rFonts w:ascii="Arial" w:hAnsi="Arial" w:cs="Arial"/>
        </w:rPr>
        <w:t>dito</w:t>
      </w:r>
      <w:r w:rsidR="005922F7" w:rsidRPr="005922F7">
        <w:rPr>
          <w:rFonts w:ascii="Arial" w:hAnsi="Arial" w:cs="Arial"/>
        </w:rPr>
        <w:t>rial</w:t>
      </w:r>
      <w:bookmarkEnd w:id="5"/>
    </w:p>
    <w:p w14:paraId="6A2BB206" w14:textId="08A03726" w:rsidR="005922F7" w:rsidRPr="005922F7" w:rsidRDefault="005922F7" w:rsidP="005922F7">
      <w:pPr>
        <w:pStyle w:val="Titre3"/>
        <w:rPr>
          <w:rFonts w:ascii="Arial" w:hAnsi="Arial" w:cs="Arial"/>
        </w:rPr>
      </w:pPr>
      <w:bookmarkStart w:id="6" w:name="_Toc176185508"/>
      <w:r w:rsidRPr="005922F7">
        <w:rPr>
          <w:rFonts w:ascii="Arial" w:hAnsi="Arial" w:cs="Arial"/>
        </w:rPr>
        <w:t>Introduction</w:t>
      </w:r>
      <w:bookmarkEnd w:id="6"/>
    </w:p>
    <w:p w14:paraId="47144552" w14:textId="3063A9B6" w:rsidR="00B46050" w:rsidRPr="005922F7" w:rsidRDefault="00DD76CD" w:rsidP="008E2E07">
      <w:pPr>
        <w:rPr>
          <w:rFonts w:ascii="Arial" w:hAnsi="Arial" w:cs="Arial"/>
          <w:sz w:val="24"/>
          <w:szCs w:val="24"/>
        </w:rPr>
      </w:pPr>
      <w:r w:rsidRPr="005922F7">
        <w:rPr>
          <w:rFonts w:ascii="Arial" w:hAnsi="Arial" w:cs="Arial"/>
          <w:sz w:val="24"/>
          <w:szCs w:val="24"/>
        </w:rPr>
        <w:t xml:space="preserve">La dynamique insufflée en 2022 par la montée en puissance de l’organisation portée par </w:t>
      </w:r>
      <w:r w:rsidR="00E05E75" w:rsidRPr="005922F7">
        <w:rPr>
          <w:rFonts w:ascii="Arial" w:hAnsi="Arial" w:cs="Arial"/>
          <w:sz w:val="24"/>
          <w:szCs w:val="24"/>
        </w:rPr>
        <w:t xml:space="preserve">la </w:t>
      </w:r>
      <w:r w:rsidRPr="005922F7">
        <w:rPr>
          <w:rFonts w:ascii="Arial" w:hAnsi="Arial" w:cs="Arial"/>
          <w:sz w:val="24"/>
          <w:szCs w:val="24"/>
        </w:rPr>
        <w:t>direction générale s’est poursuivie en 2023</w:t>
      </w:r>
      <w:r w:rsidR="00AA1CF7" w:rsidRPr="005922F7">
        <w:rPr>
          <w:rFonts w:ascii="Arial" w:hAnsi="Arial" w:cs="Arial"/>
          <w:sz w:val="24"/>
          <w:szCs w:val="24"/>
        </w:rPr>
        <w:t xml:space="preserve">. Elle </w:t>
      </w:r>
      <w:r w:rsidRPr="005922F7">
        <w:rPr>
          <w:rFonts w:ascii="Arial" w:hAnsi="Arial" w:cs="Arial"/>
          <w:sz w:val="24"/>
          <w:szCs w:val="24"/>
        </w:rPr>
        <w:t>a conduit</w:t>
      </w:r>
      <w:r w:rsidR="00AA1CF7" w:rsidRPr="005922F7">
        <w:rPr>
          <w:rFonts w:ascii="Arial" w:hAnsi="Arial" w:cs="Arial"/>
          <w:sz w:val="24"/>
          <w:szCs w:val="24"/>
        </w:rPr>
        <w:t xml:space="preserve"> notamment</w:t>
      </w:r>
      <w:r w:rsidRPr="005922F7">
        <w:rPr>
          <w:rFonts w:ascii="Arial" w:hAnsi="Arial" w:cs="Arial"/>
          <w:sz w:val="24"/>
          <w:szCs w:val="24"/>
        </w:rPr>
        <w:t xml:space="preserve"> au développement d’activités stratégiques au service de nos bénéficiaires et usagers</w:t>
      </w:r>
      <w:r w:rsidR="00AA1CF7" w:rsidRPr="005922F7">
        <w:rPr>
          <w:rFonts w:ascii="Arial" w:hAnsi="Arial" w:cs="Arial"/>
          <w:sz w:val="24"/>
          <w:szCs w:val="24"/>
        </w:rPr>
        <w:t xml:space="preserve"> </w:t>
      </w:r>
      <w:r w:rsidRPr="005922F7">
        <w:rPr>
          <w:rFonts w:ascii="Arial" w:hAnsi="Arial" w:cs="Arial"/>
          <w:sz w:val="24"/>
          <w:szCs w:val="24"/>
        </w:rPr>
        <w:t xml:space="preserve">: l’intégration de la </w:t>
      </w:r>
      <w:r w:rsidR="00703AF5">
        <w:rPr>
          <w:rFonts w:ascii="Arial" w:hAnsi="Arial" w:cs="Arial"/>
          <w:sz w:val="24"/>
          <w:szCs w:val="24"/>
        </w:rPr>
        <w:t>b</w:t>
      </w:r>
      <w:r w:rsidRPr="005922F7">
        <w:rPr>
          <w:rFonts w:ascii="Arial" w:hAnsi="Arial" w:cs="Arial"/>
          <w:sz w:val="24"/>
          <w:szCs w:val="24"/>
        </w:rPr>
        <w:t>ibliothèque numérique fran</w:t>
      </w:r>
      <w:r w:rsidR="00AA1CF7" w:rsidRPr="005922F7">
        <w:rPr>
          <w:rFonts w:ascii="Arial" w:hAnsi="Arial" w:cs="Arial"/>
          <w:sz w:val="24"/>
          <w:szCs w:val="24"/>
        </w:rPr>
        <w:t xml:space="preserve">cophone accessible (rachetée en 2022) à notre médiathèque </w:t>
      </w:r>
      <w:r w:rsidR="00642275" w:rsidRPr="005922F7">
        <w:rPr>
          <w:rFonts w:ascii="Arial" w:hAnsi="Arial" w:cs="Arial"/>
          <w:sz w:val="24"/>
          <w:szCs w:val="24"/>
        </w:rPr>
        <w:t xml:space="preserve">et la </w:t>
      </w:r>
      <w:r w:rsidRPr="005922F7">
        <w:rPr>
          <w:rFonts w:ascii="Arial" w:hAnsi="Arial" w:cs="Arial"/>
          <w:sz w:val="24"/>
          <w:szCs w:val="24"/>
        </w:rPr>
        <w:t>création de l’Institut de réadaptation</w:t>
      </w:r>
      <w:r w:rsidR="00642275" w:rsidRPr="005922F7">
        <w:rPr>
          <w:rFonts w:ascii="Arial" w:hAnsi="Arial" w:cs="Arial"/>
          <w:sz w:val="24"/>
          <w:szCs w:val="24"/>
        </w:rPr>
        <w:t xml:space="preserve"> visuelle Saint Louis en</w:t>
      </w:r>
      <w:r w:rsidR="00AA1CF7" w:rsidRPr="005922F7">
        <w:rPr>
          <w:rFonts w:ascii="Arial" w:hAnsi="Arial" w:cs="Arial"/>
          <w:sz w:val="24"/>
          <w:szCs w:val="24"/>
        </w:rPr>
        <w:t xml:space="preserve"> partenariat avec l’Hôpital des Quinze-Vingt</w:t>
      </w:r>
      <w:r w:rsidR="00642275" w:rsidRPr="005922F7">
        <w:rPr>
          <w:rFonts w:ascii="Arial" w:hAnsi="Arial" w:cs="Arial"/>
          <w:sz w:val="24"/>
          <w:szCs w:val="24"/>
        </w:rPr>
        <w:t xml:space="preserve"> </w:t>
      </w:r>
      <w:r w:rsidR="00DA00FB" w:rsidRPr="005922F7">
        <w:rPr>
          <w:rFonts w:ascii="Arial" w:hAnsi="Arial" w:cs="Arial"/>
          <w:sz w:val="24"/>
          <w:szCs w:val="24"/>
        </w:rPr>
        <w:t xml:space="preserve">en </w:t>
      </w:r>
      <w:r w:rsidR="00642275" w:rsidRPr="005922F7">
        <w:rPr>
          <w:rFonts w:ascii="Arial" w:hAnsi="Arial" w:cs="Arial"/>
          <w:sz w:val="24"/>
          <w:szCs w:val="24"/>
        </w:rPr>
        <w:t>sont de parfaits exemple</w:t>
      </w:r>
      <w:r w:rsidR="00804931" w:rsidRPr="005922F7">
        <w:rPr>
          <w:rFonts w:ascii="Arial" w:hAnsi="Arial" w:cs="Arial"/>
          <w:sz w:val="24"/>
          <w:szCs w:val="24"/>
        </w:rPr>
        <w:t>s</w:t>
      </w:r>
      <w:r w:rsidR="00AA1CF7" w:rsidRPr="005922F7">
        <w:rPr>
          <w:rFonts w:ascii="Arial" w:hAnsi="Arial" w:cs="Arial"/>
          <w:sz w:val="24"/>
          <w:szCs w:val="24"/>
        </w:rPr>
        <w:t>.</w:t>
      </w:r>
    </w:p>
    <w:p w14:paraId="00FB40FA" w14:textId="204EE687" w:rsidR="004269E6" w:rsidRPr="005922F7" w:rsidRDefault="009011B5" w:rsidP="008E2E07">
      <w:pPr>
        <w:rPr>
          <w:rFonts w:ascii="Arial" w:hAnsi="Arial" w:cs="Arial"/>
          <w:sz w:val="24"/>
          <w:szCs w:val="24"/>
          <w:lang w:eastAsia="fr-FR"/>
        </w:rPr>
      </w:pPr>
      <w:r w:rsidRPr="005922F7">
        <w:rPr>
          <w:rFonts w:ascii="Arial" w:hAnsi="Arial" w:cs="Arial"/>
          <w:sz w:val="24"/>
          <w:szCs w:val="24"/>
        </w:rPr>
        <w:t xml:space="preserve">Nos actions pour une société plus accueillante pour les personnes déficientes visuelles se sont </w:t>
      </w:r>
      <w:r w:rsidR="009647EB">
        <w:rPr>
          <w:rFonts w:ascii="Arial" w:hAnsi="Arial" w:cs="Arial"/>
          <w:sz w:val="24"/>
          <w:szCs w:val="24"/>
        </w:rPr>
        <w:t>poursuivies notamment avec notre plaidoyer en faveur de l’accessibilité numérique</w:t>
      </w:r>
      <w:r w:rsidR="00E05E75" w:rsidRPr="005922F7">
        <w:rPr>
          <w:rFonts w:ascii="Arial" w:hAnsi="Arial" w:cs="Arial"/>
          <w:sz w:val="24"/>
          <w:szCs w:val="24"/>
          <w:lang w:eastAsia="fr-FR"/>
        </w:rPr>
        <w:t xml:space="preserve">. </w:t>
      </w:r>
      <w:r w:rsidR="005701A8" w:rsidRPr="005922F7">
        <w:rPr>
          <w:rFonts w:ascii="Arial" w:hAnsi="Arial" w:cs="Arial"/>
          <w:sz w:val="24"/>
          <w:szCs w:val="24"/>
          <w:lang w:eastAsia="fr-FR"/>
        </w:rPr>
        <w:t>Nos actions ont également concerné la réadaptation en locomotion, incontournable pour préserver l’autonomie</w:t>
      </w:r>
      <w:r w:rsidR="00E05E75" w:rsidRPr="005922F7">
        <w:rPr>
          <w:rFonts w:ascii="Arial" w:hAnsi="Arial" w:cs="Arial"/>
          <w:sz w:val="24"/>
          <w:szCs w:val="24"/>
          <w:lang w:eastAsia="fr-FR"/>
        </w:rPr>
        <w:t xml:space="preserve">, </w:t>
      </w:r>
      <w:r w:rsidR="005701A8" w:rsidRPr="005922F7">
        <w:rPr>
          <w:rFonts w:ascii="Arial" w:hAnsi="Arial" w:cs="Arial"/>
          <w:sz w:val="24"/>
          <w:szCs w:val="24"/>
          <w:lang w:eastAsia="fr-FR"/>
        </w:rPr>
        <w:t>qui fait face à un nombre insuffisant d’instructeurs et des délais de réponse inadaptés</w:t>
      </w:r>
      <w:r w:rsidR="005701A8" w:rsidRPr="005922F7">
        <w:rPr>
          <w:rStyle w:val="break-words"/>
          <w:rFonts w:ascii="Arial" w:hAnsi="Arial" w:cs="Arial"/>
          <w:sz w:val="24"/>
          <w:szCs w:val="24"/>
          <w:lang w:eastAsia="fr-FR"/>
        </w:rPr>
        <w:t>.</w:t>
      </w:r>
    </w:p>
    <w:p w14:paraId="35727960" w14:textId="6E6F4CA8" w:rsidR="004269E6" w:rsidRPr="005922F7" w:rsidRDefault="004269E6" w:rsidP="008E2E07">
      <w:pPr>
        <w:rPr>
          <w:rFonts w:ascii="Arial" w:hAnsi="Arial" w:cs="Arial"/>
          <w:sz w:val="24"/>
          <w:szCs w:val="24"/>
        </w:rPr>
      </w:pPr>
      <w:r w:rsidRPr="005922F7">
        <w:rPr>
          <w:rFonts w:ascii="Arial" w:hAnsi="Arial" w:cs="Arial"/>
          <w:sz w:val="24"/>
          <w:szCs w:val="24"/>
        </w:rPr>
        <w:t>L’ensemble des équipes se sont engagées dans ces réalisations d’envergure et leurs expertises ont su accompagner cette montée en puissance avec créativité</w:t>
      </w:r>
      <w:r w:rsidR="00804931" w:rsidRPr="005922F7">
        <w:rPr>
          <w:rFonts w:ascii="Arial" w:hAnsi="Arial" w:cs="Arial"/>
          <w:sz w:val="24"/>
          <w:szCs w:val="24"/>
        </w:rPr>
        <w:t>, efficacité et pertinence</w:t>
      </w:r>
      <w:r w:rsidRPr="005922F7">
        <w:rPr>
          <w:rFonts w:ascii="Arial" w:hAnsi="Arial" w:cs="Arial"/>
          <w:sz w:val="24"/>
          <w:szCs w:val="24"/>
        </w:rPr>
        <w:t>.</w:t>
      </w:r>
    </w:p>
    <w:p w14:paraId="535A5F3C" w14:textId="1076683B" w:rsidR="00DA00FB" w:rsidRPr="005922F7" w:rsidRDefault="00DA00FB" w:rsidP="008E2E07">
      <w:pPr>
        <w:rPr>
          <w:rFonts w:ascii="Arial" w:hAnsi="Arial" w:cs="Arial"/>
          <w:sz w:val="24"/>
          <w:szCs w:val="24"/>
        </w:rPr>
      </w:pPr>
      <w:r w:rsidRPr="005922F7">
        <w:rPr>
          <w:rFonts w:ascii="Arial" w:hAnsi="Arial" w:cs="Arial"/>
          <w:sz w:val="24"/>
          <w:szCs w:val="24"/>
        </w:rPr>
        <w:t xml:space="preserve">Nos missions sociales, le développement de l’édition adaptée, l’accessibilité et la proximité demeurent </w:t>
      </w:r>
      <w:r w:rsidR="004269E6" w:rsidRPr="005922F7">
        <w:rPr>
          <w:rFonts w:ascii="Arial" w:hAnsi="Arial" w:cs="Arial"/>
          <w:sz w:val="24"/>
          <w:szCs w:val="24"/>
        </w:rPr>
        <w:t>au</w:t>
      </w:r>
      <w:r w:rsidRPr="005922F7">
        <w:rPr>
          <w:rFonts w:ascii="Arial" w:hAnsi="Arial" w:cs="Arial"/>
          <w:sz w:val="24"/>
          <w:szCs w:val="24"/>
        </w:rPr>
        <w:t xml:space="preserve"> cœur de nos actions au service des personnes aveugles ou malvoyantes. Très attaché au développement constant de notre association, </w:t>
      </w:r>
      <w:r w:rsidR="00804931" w:rsidRPr="005922F7">
        <w:rPr>
          <w:rFonts w:ascii="Arial" w:hAnsi="Arial" w:cs="Arial"/>
          <w:sz w:val="24"/>
          <w:szCs w:val="24"/>
        </w:rPr>
        <w:t xml:space="preserve">je suis fier </w:t>
      </w:r>
      <w:r w:rsidRPr="005922F7">
        <w:rPr>
          <w:rFonts w:ascii="Arial" w:hAnsi="Arial" w:cs="Arial"/>
          <w:sz w:val="24"/>
          <w:szCs w:val="24"/>
        </w:rPr>
        <w:t>qu’en 2023</w:t>
      </w:r>
      <w:r w:rsidR="004269E6" w:rsidRPr="005922F7">
        <w:rPr>
          <w:rFonts w:ascii="Arial" w:hAnsi="Arial" w:cs="Arial"/>
          <w:sz w:val="24"/>
          <w:szCs w:val="24"/>
        </w:rPr>
        <w:t>,</w:t>
      </w:r>
      <w:r w:rsidRPr="005922F7">
        <w:rPr>
          <w:rFonts w:ascii="Arial" w:hAnsi="Arial" w:cs="Arial"/>
          <w:sz w:val="24"/>
          <w:szCs w:val="24"/>
        </w:rPr>
        <w:t xml:space="preserve"> notre service social ait accompagné 290 nouveaux usagers, que notre médiathèque soit forte de 7 440 inscrits</w:t>
      </w:r>
      <w:r w:rsidR="004269E6" w:rsidRPr="005922F7">
        <w:rPr>
          <w:rFonts w:ascii="Arial" w:hAnsi="Arial" w:cs="Arial"/>
          <w:sz w:val="24"/>
          <w:szCs w:val="24"/>
        </w:rPr>
        <w:t xml:space="preserve"> supplémentaires</w:t>
      </w:r>
      <w:r w:rsidRPr="005922F7">
        <w:rPr>
          <w:rFonts w:ascii="Arial" w:hAnsi="Arial" w:cs="Arial"/>
          <w:sz w:val="24"/>
          <w:szCs w:val="24"/>
        </w:rPr>
        <w:t xml:space="preserve">, que nos comités aient dispensé </w:t>
      </w:r>
      <w:r w:rsidR="004269E6" w:rsidRPr="005922F7">
        <w:rPr>
          <w:rFonts w:ascii="Arial" w:hAnsi="Arial" w:cs="Arial"/>
          <w:sz w:val="24"/>
          <w:szCs w:val="24"/>
        </w:rPr>
        <w:t>plus de 17 000 heures de cours pour améliorer le quotidien de nos bénéficiaires</w:t>
      </w:r>
      <w:r w:rsidR="009040C5">
        <w:rPr>
          <w:rFonts w:ascii="Arial" w:hAnsi="Arial" w:cs="Arial"/>
          <w:sz w:val="24"/>
          <w:szCs w:val="24"/>
        </w:rPr>
        <w:t>,</w:t>
      </w:r>
      <w:r w:rsidR="00703AF5">
        <w:rPr>
          <w:rFonts w:ascii="Arial" w:hAnsi="Arial" w:cs="Arial"/>
          <w:sz w:val="24"/>
          <w:szCs w:val="24"/>
        </w:rPr>
        <w:t xml:space="preserve"> pour ne citer que quelques exemples.</w:t>
      </w:r>
      <w:r w:rsidR="004269E6" w:rsidRPr="005922F7">
        <w:rPr>
          <w:rFonts w:ascii="Arial" w:hAnsi="Arial" w:cs="Arial"/>
          <w:sz w:val="24"/>
          <w:szCs w:val="24"/>
        </w:rPr>
        <w:t xml:space="preserve"> </w:t>
      </w:r>
    </w:p>
    <w:p w14:paraId="62F127B6" w14:textId="29895130" w:rsidR="00A217AB" w:rsidRPr="005922F7" w:rsidRDefault="00A217AB" w:rsidP="00995F4A">
      <w:pPr>
        <w:pStyle w:val="Titre3"/>
        <w:rPr>
          <w:rFonts w:ascii="Arial" w:hAnsi="Arial" w:cs="Arial"/>
        </w:rPr>
      </w:pPr>
      <w:bookmarkStart w:id="7" w:name="_Toc176185509"/>
      <w:r w:rsidRPr="005922F7">
        <w:rPr>
          <w:rFonts w:ascii="Arial" w:hAnsi="Arial" w:cs="Arial"/>
        </w:rPr>
        <w:t>Ambition</w:t>
      </w:r>
      <w:r w:rsidR="001F4842">
        <w:rPr>
          <w:rFonts w:ascii="Arial" w:hAnsi="Arial" w:cs="Arial"/>
        </w:rPr>
        <w:t>s</w:t>
      </w:r>
      <w:r w:rsidRPr="005922F7">
        <w:rPr>
          <w:rFonts w:ascii="Arial" w:hAnsi="Arial" w:cs="Arial"/>
        </w:rPr>
        <w:t xml:space="preserve"> à 3 ans</w:t>
      </w:r>
      <w:bookmarkEnd w:id="7"/>
      <w:r w:rsidRPr="005922F7">
        <w:rPr>
          <w:rFonts w:ascii="Arial" w:hAnsi="Arial" w:cs="Arial"/>
        </w:rPr>
        <w:t xml:space="preserve"> </w:t>
      </w:r>
    </w:p>
    <w:p w14:paraId="5DC8B546" w14:textId="45AD4E54" w:rsidR="00B46050" w:rsidRPr="005922F7" w:rsidRDefault="009656A0" w:rsidP="008E2E07">
      <w:pPr>
        <w:rPr>
          <w:rFonts w:ascii="Arial" w:hAnsi="Arial" w:cs="Arial"/>
          <w:sz w:val="24"/>
          <w:szCs w:val="24"/>
        </w:rPr>
      </w:pPr>
      <w:r w:rsidRPr="005922F7">
        <w:rPr>
          <w:rFonts w:ascii="Arial" w:hAnsi="Arial" w:cs="Arial"/>
          <w:sz w:val="24"/>
          <w:szCs w:val="24"/>
        </w:rPr>
        <w:t xml:space="preserve">Sachant que d’ici 2050, il y aura trois fois </w:t>
      </w:r>
      <w:r w:rsidR="00194E39">
        <w:rPr>
          <w:rFonts w:ascii="Arial" w:hAnsi="Arial" w:cs="Arial"/>
          <w:sz w:val="24"/>
          <w:szCs w:val="24"/>
        </w:rPr>
        <w:t xml:space="preserve">plus </w:t>
      </w:r>
      <w:r w:rsidRPr="005922F7">
        <w:rPr>
          <w:rFonts w:ascii="Arial" w:hAnsi="Arial" w:cs="Arial"/>
          <w:sz w:val="24"/>
          <w:szCs w:val="24"/>
        </w:rPr>
        <w:t>de personnes atteintes de déficiences visuelles, t</w:t>
      </w:r>
      <w:r w:rsidR="00EB18E0" w:rsidRPr="005922F7">
        <w:rPr>
          <w:rFonts w:ascii="Arial" w:hAnsi="Arial" w:cs="Arial"/>
          <w:sz w:val="24"/>
          <w:szCs w:val="24"/>
        </w:rPr>
        <w:t xml:space="preserve">oute l’association est mobilisée pour mettre en place </w:t>
      </w:r>
      <w:r w:rsidR="00804931" w:rsidRPr="005922F7">
        <w:rPr>
          <w:rFonts w:ascii="Arial" w:hAnsi="Arial" w:cs="Arial"/>
          <w:sz w:val="24"/>
          <w:szCs w:val="24"/>
        </w:rPr>
        <w:t>l</w:t>
      </w:r>
      <w:r w:rsidR="00EB18E0" w:rsidRPr="005922F7">
        <w:rPr>
          <w:rFonts w:ascii="Arial" w:hAnsi="Arial" w:cs="Arial"/>
          <w:sz w:val="24"/>
          <w:szCs w:val="24"/>
        </w:rPr>
        <w:t>e projet qui porte</w:t>
      </w:r>
      <w:r w:rsidR="00E05E75" w:rsidRPr="005922F7">
        <w:rPr>
          <w:rFonts w:ascii="Arial" w:hAnsi="Arial" w:cs="Arial"/>
          <w:sz w:val="24"/>
          <w:szCs w:val="24"/>
        </w:rPr>
        <w:t>ra</w:t>
      </w:r>
      <w:r w:rsidR="00EB18E0" w:rsidRPr="005922F7">
        <w:rPr>
          <w:rFonts w:ascii="Arial" w:hAnsi="Arial" w:cs="Arial"/>
          <w:sz w:val="24"/>
          <w:szCs w:val="24"/>
        </w:rPr>
        <w:t xml:space="preserve"> son avenir</w:t>
      </w:r>
      <w:r w:rsidR="00804931" w:rsidRPr="005922F7">
        <w:rPr>
          <w:rFonts w:ascii="Arial" w:hAnsi="Arial" w:cs="Arial"/>
          <w:sz w:val="24"/>
          <w:szCs w:val="24"/>
        </w:rPr>
        <w:t xml:space="preserve"> et</w:t>
      </w:r>
      <w:r w:rsidRPr="005922F7">
        <w:rPr>
          <w:rFonts w:ascii="Arial" w:hAnsi="Arial" w:cs="Arial"/>
          <w:sz w:val="24"/>
          <w:szCs w:val="24"/>
        </w:rPr>
        <w:t xml:space="preserve"> au-delà</w:t>
      </w:r>
      <w:r w:rsidR="00E05E75" w:rsidRPr="005922F7">
        <w:rPr>
          <w:rFonts w:ascii="Arial" w:hAnsi="Arial" w:cs="Arial"/>
          <w:sz w:val="24"/>
          <w:szCs w:val="24"/>
        </w:rPr>
        <w:t>,</w:t>
      </w:r>
      <w:r w:rsidRPr="005922F7">
        <w:rPr>
          <w:rFonts w:ascii="Arial" w:hAnsi="Arial" w:cs="Arial"/>
          <w:sz w:val="24"/>
          <w:szCs w:val="24"/>
        </w:rPr>
        <w:t xml:space="preserve"> celui de </w:t>
      </w:r>
      <w:r w:rsidR="00194E39">
        <w:rPr>
          <w:rFonts w:ascii="Arial" w:hAnsi="Arial" w:cs="Arial"/>
          <w:sz w:val="24"/>
          <w:szCs w:val="24"/>
        </w:rPr>
        <w:t>s</w:t>
      </w:r>
      <w:r w:rsidRPr="005922F7">
        <w:rPr>
          <w:rFonts w:ascii="Arial" w:hAnsi="Arial" w:cs="Arial"/>
          <w:sz w:val="24"/>
          <w:szCs w:val="24"/>
        </w:rPr>
        <w:t>es bénéficiaires à venir.</w:t>
      </w:r>
    </w:p>
    <w:p w14:paraId="0F79227B" w14:textId="3E2AB764" w:rsidR="00AA1CF7" w:rsidRPr="005922F7" w:rsidRDefault="001F7770" w:rsidP="008E2E07">
      <w:pPr>
        <w:rPr>
          <w:rFonts w:ascii="Arial" w:hAnsi="Arial" w:cs="Arial"/>
          <w:sz w:val="24"/>
          <w:szCs w:val="24"/>
        </w:rPr>
      </w:pPr>
      <w:r>
        <w:rPr>
          <w:rFonts w:ascii="Arial" w:eastAsia="Times New Roman" w:hAnsi="Arial" w:cs="Arial"/>
          <w:sz w:val="24"/>
          <w:szCs w:val="24"/>
        </w:rPr>
        <w:t>L’Institut de réadaptation visuelle Saint-Louis, dont la première pierre a été posée cette année, a été construit par deux acteurs de référence</w:t>
      </w:r>
      <w:r w:rsidR="00742DA6">
        <w:rPr>
          <w:rFonts w:ascii="Arial" w:eastAsia="Times New Roman" w:hAnsi="Arial" w:cs="Arial"/>
          <w:sz w:val="24"/>
          <w:szCs w:val="24"/>
        </w:rPr>
        <w:t>,</w:t>
      </w:r>
      <w:r>
        <w:rPr>
          <w:rFonts w:ascii="Arial" w:eastAsia="Times New Roman" w:hAnsi="Arial" w:cs="Arial"/>
          <w:sz w:val="24"/>
          <w:szCs w:val="24"/>
        </w:rPr>
        <w:t xml:space="preserve"> l</w:t>
      </w:r>
      <w:r w:rsidR="001F4842">
        <w:rPr>
          <w:rFonts w:ascii="Arial" w:eastAsia="Times New Roman" w:hAnsi="Arial" w:cs="Arial"/>
          <w:sz w:val="24"/>
          <w:szCs w:val="24"/>
        </w:rPr>
        <w:t>’Hôpital national des</w:t>
      </w:r>
      <w:r>
        <w:rPr>
          <w:rFonts w:ascii="Arial" w:eastAsia="Times New Roman" w:hAnsi="Arial" w:cs="Arial"/>
          <w:sz w:val="24"/>
          <w:szCs w:val="24"/>
        </w:rPr>
        <w:t xml:space="preserve"> </w:t>
      </w:r>
      <w:r w:rsidR="009040C5">
        <w:rPr>
          <w:rFonts w:ascii="Arial" w:eastAsia="Times New Roman" w:hAnsi="Arial" w:cs="Arial"/>
          <w:sz w:val="24"/>
          <w:szCs w:val="24"/>
        </w:rPr>
        <w:t>Quinze</w:t>
      </w:r>
      <w:r>
        <w:rPr>
          <w:rFonts w:ascii="Arial" w:eastAsia="Times New Roman" w:hAnsi="Arial" w:cs="Arial"/>
          <w:sz w:val="24"/>
          <w:szCs w:val="24"/>
        </w:rPr>
        <w:t>-</w:t>
      </w:r>
      <w:r w:rsidR="009040C5">
        <w:rPr>
          <w:rFonts w:ascii="Arial" w:eastAsia="Times New Roman" w:hAnsi="Arial" w:cs="Arial"/>
          <w:sz w:val="24"/>
          <w:szCs w:val="24"/>
        </w:rPr>
        <w:t>Vingt</w:t>
      </w:r>
      <w:r>
        <w:rPr>
          <w:rFonts w:ascii="Arial" w:eastAsia="Times New Roman" w:hAnsi="Arial" w:cs="Arial"/>
          <w:sz w:val="24"/>
          <w:szCs w:val="24"/>
        </w:rPr>
        <w:t xml:space="preserve"> et l’</w:t>
      </w:r>
      <w:r w:rsidR="00742DA6">
        <w:rPr>
          <w:rFonts w:ascii="Arial" w:eastAsia="Times New Roman" w:hAnsi="Arial" w:cs="Arial"/>
          <w:sz w:val="24"/>
          <w:szCs w:val="24"/>
        </w:rPr>
        <w:t>association Valentin Haüy</w:t>
      </w:r>
      <w:r>
        <w:rPr>
          <w:rFonts w:ascii="Arial" w:eastAsia="Times New Roman" w:hAnsi="Arial" w:cs="Arial"/>
          <w:sz w:val="24"/>
          <w:szCs w:val="24"/>
        </w:rPr>
        <w:t>. C’est une structure unique qui vise à améliorer la prise en charge à 360° des personnes souffrant de déficience visuelle en leur proposant un parcours complet. Dans le même esprit</w:t>
      </w:r>
      <w:r w:rsidR="00A70410">
        <w:rPr>
          <w:rFonts w:ascii="Arial" w:eastAsia="Times New Roman" w:hAnsi="Arial" w:cs="Arial"/>
          <w:sz w:val="24"/>
          <w:szCs w:val="24"/>
        </w:rPr>
        <w:t>,</w:t>
      </w:r>
      <w:r>
        <w:rPr>
          <w:rFonts w:ascii="Arial" w:eastAsia="Times New Roman" w:hAnsi="Arial" w:cs="Arial"/>
          <w:sz w:val="24"/>
          <w:szCs w:val="24"/>
        </w:rPr>
        <w:t xml:space="preserve"> l’association entend</w:t>
      </w:r>
      <w:r w:rsidR="00A70410">
        <w:rPr>
          <w:rFonts w:ascii="Arial" w:eastAsia="Times New Roman" w:hAnsi="Arial" w:cs="Arial"/>
          <w:sz w:val="24"/>
          <w:szCs w:val="24"/>
        </w:rPr>
        <w:t>,</w:t>
      </w:r>
      <w:r>
        <w:rPr>
          <w:rFonts w:ascii="Arial" w:eastAsia="Times New Roman" w:hAnsi="Arial" w:cs="Arial"/>
          <w:sz w:val="24"/>
          <w:szCs w:val="24"/>
        </w:rPr>
        <w:t xml:space="preserve"> dans le futur</w:t>
      </w:r>
      <w:r w:rsidR="00A70410">
        <w:rPr>
          <w:rFonts w:ascii="Arial" w:eastAsia="Times New Roman" w:hAnsi="Arial" w:cs="Arial"/>
          <w:sz w:val="24"/>
          <w:szCs w:val="24"/>
        </w:rPr>
        <w:t>,</w:t>
      </w:r>
      <w:r>
        <w:rPr>
          <w:rFonts w:ascii="Arial" w:eastAsia="Times New Roman" w:hAnsi="Arial" w:cs="Arial"/>
          <w:sz w:val="24"/>
          <w:szCs w:val="24"/>
        </w:rPr>
        <w:t xml:space="preserve"> consolider sa position de référence dans le domaine du handicap visuel.</w:t>
      </w:r>
    </w:p>
    <w:p w14:paraId="5D376020" w14:textId="7BC4CA7F" w:rsidR="008E2E07" w:rsidRPr="005922F7" w:rsidRDefault="008E2E07" w:rsidP="00995F4A">
      <w:pPr>
        <w:pStyle w:val="Titre2"/>
        <w:rPr>
          <w:rFonts w:ascii="Arial" w:hAnsi="Arial" w:cs="Arial"/>
        </w:rPr>
      </w:pPr>
      <w:bookmarkStart w:id="8" w:name="_Toc176185510"/>
      <w:r w:rsidRPr="005922F7">
        <w:rPr>
          <w:rFonts w:ascii="Arial" w:hAnsi="Arial" w:cs="Arial"/>
        </w:rPr>
        <w:t>Chapitre 1 Organisation et fonctionnement</w:t>
      </w:r>
      <w:bookmarkStart w:id="9" w:name="__RefHeading___Toc356_1024828003"/>
      <w:bookmarkStart w:id="10" w:name="_Toc103787384"/>
      <w:bookmarkStart w:id="11" w:name="_Toc135226071"/>
      <w:bookmarkEnd w:id="2"/>
      <w:bookmarkEnd w:id="3"/>
      <w:bookmarkEnd w:id="8"/>
    </w:p>
    <w:p w14:paraId="306F99FF" w14:textId="4B7827A4" w:rsidR="008E2E07" w:rsidRPr="005922F7" w:rsidRDefault="008E2E07" w:rsidP="008E2E07">
      <w:pPr>
        <w:rPr>
          <w:rFonts w:ascii="Arial" w:hAnsi="Arial" w:cs="Arial"/>
          <w:color w:val="000000" w:themeColor="text1"/>
          <w:sz w:val="24"/>
          <w:szCs w:val="24"/>
          <w:lang w:eastAsia="zh-CN" w:bidi="hi-IN"/>
        </w:rPr>
      </w:pPr>
      <w:r w:rsidRPr="005922F7">
        <w:rPr>
          <w:rFonts w:ascii="Arial" w:hAnsi="Arial" w:cs="Arial"/>
          <w:color w:val="000000" w:themeColor="text1"/>
          <w:sz w:val="24"/>
          <w:szCs w:val="24"/>
          <w:lang w:eastAsia="zh-CN" w:bidi="hi-IN"/>
        </w:rPr>
        <w:t xml:space="preserve">De nombreux défis </w:t>
      </w:r>
      <w:r w:rsidR="00536726" w:rsidRPr="005922F7">
        <w:rPr>
          <w:rFonts w:ascii="Arial" w:hAnsi="Arial" w:cs="Arial"/>
          <w:color w:val="000000" w:themeColor="text1"/>
          <w:sz w:val="24"/>
          <w:szCs w:val="24"/>
          <w:lang w:eastAsia="zh-CN" w:bidi="hi-IN"/>
        </w:rPr>
        <w:t xml:space="preserve">restent </w:t>
      </w:r>
      <w:r w:rsidRPr="005922F7">
        <w:rPr>
          <w:rFonts w:ascii="Arial" w:hAnsi="Arial" w:cs="Arial"/>
          <w:color w:val="000000" w:themeColor="text1"/>
          <w:sz w:val="24"/>
          <w:szCs w:val="24"/>
          <w:lang w:eastAsia="zh-CN" w:bidi="hi-IN"/>
        </w:rPr>
        <w:t xml:space="preserve">encore à relever </w:t>
      </w:r>
      <w:r w:rsidR="00536726" w:rsidRPr="005922F7">
        <w:rPr>
          <w:rFonts w:ascii="Arial" w:hAnsi="Arial" w:cs="Arial"/>
          <w:color w:val="000000" w:themeColor="text1"/>
          <w:sz w:val="24"/>
          <w:szCs w:val="24"/>
          <w:lang w:eastAsia="zh-CN" w:bidi="hi-IN"/>
        </w:rPr>
        <w:t>afin de construire une société plus accueillante pour les personnes déficientes visuelles. L</w:t>
      </w:r>
      <w:r w:rsidRPr="005922F7">
        <w:rPr>
          <w:rFonts w:ascii="Arial" w:hAnsi="Arial" w:cs="Arial"/>
          <w:color w:val="000000" w:themeColor="text1"/>
          <w:sz w:val="24"/>
          <w:szCs w:val="24"/>
          <w:lang w:eastAsia="zh-CN" w:bidi="hi-IN"/>
        </w:rPr>
        <w:t>es chantiers mis en place par la direction générale permet</w:t>
      </w:r>
      <w:r w:rsidR="00536726" w:rsidRPr="005922F7">
        <w:rPr>
          <w:rFonts w:ascii="Arial" w:hAnsi="Arial" w:cs="Arial"/>
          <w:color w:val="000000" w:themeColor="text1"/>
          <w:sz w:val="24"/>
          <w:szCs w:val="24"/>
          <w:lang w:eastAsia="zh-CN" w:bidi="hi-IN"/>
        </w:rPr>
        <w:t>tent</w:t>
      </w:r>
      <w:r w:rsidRPr="005922F7">
        <w:rPr>
          <w:rFonts w:ascii="Arial" w:hAnsi="Arial" w:cs="Arial"/>
          <w:color w:val="000000" w:themeColor="text1"/>
          <w:sz w:val="24"/>
          <w:szCs w:val="24"/>
          <w:lang w:eastAsia="zh-CN" w:bidi="hi-IN"/>
        </w:rPr>
        <w:t xml:space="preserve"> de mieux cibler notre combat au quotidien</w:t>
      </w:r>
      <w:r w:rsidR="00536726" w:rsidRPr="005922F7">
        <w:rPr>
          <w:rFonts w:ascii="Arial" w:hAnsi="Arial" w:cs="Arial"/>
          <w:color w:val="000000" w:themeColor="text1"/>
          <w:sz w:val="24"/>
          <w:szCs w:val="24"/>
          <w:lang w:eastAsia="zh-CN" w:bidi="hi-IN"/>
        </w:rPr>
        <w:t xml:space="preserve"> et de développer les services en adéquation avec les besoins</w:t>
      </w:r>
      <w:r w:rsidRPr="005922F7">
        <w:rPr>
          <w:rFonts w:ascii="Arial" w:hAnsi="Arial" w:cs="Arial"/>
          <w:color w:val="000000" w:themeColor="text1"/>
          <w:sz w:val="24"/>
          <w:szCs w:val="24"/>
          <w:lang w:eastAsia="zh-CN" w:bidi="hi-IN"/>
        </w:rPr>
        <w:t>.</w:t>
      </w:r>
    </w:p>
    <w:p w14:paraId="44739478" w14:textId="20BE42F9" w:rsidR="008E2E07" w:rsidRPr="005922F7" w:rsidRDefault="00984AEE" w:rsidP="00995F4A">
      <w:pPr>
        <w:pStyle w:val="Titre3"/>
        <w:rPr>
          <w:rFonts w:ascii="Arial" w:hAnsi="Arial" w:cs="Arial"/>
        </w:rPr>
      </w:pPr>
      <w:bookmarkStart w:id="12" w:name="_Toc148563915"/>
      <w:bookmarkStart w:id="13" w:name="_Toc176185511"/>
      <w:r w:rsidRPr="005922F7">
        <w:rPr>
          <w:rFonts w:ascii="Arial" w:hAnsi="Arial" w:cs="Arial"/>
        </w:rPr>
        <w:lastRenderedPageBreak/>
        <w:t xml:space="preserve">1.1 </w:t>
      </w:r>
      <w:r w:rsidR="008E2E07" w:rsidRPr="005922F7">
        <w:rPr>
          <w:rFonts w:ascii="Arial" w:hAnsi="Arial" w:cs="Arial"/>
        </w:rPr>
        <w:t>L’organisation</w:t>
      </w:r>
      <w:bookmarkEnd w:id="12"/>
      <w:bookmarkEnd w:id="13"/>
    </w:p>
    <w:p w14:paraId="2113885A" w14:textId="77777777" w:rsidR="008E2E07" w:rsidRPr="005922F7" w:rsidRDefault="008E2E07" w:rsidP="00995F4A">
      <w:pPr>
        <w:pStyle w:val="Titre4"/>
        <w:rPr>
          <w:rFonts w:ascii="Arial" w:hAnsi="Arial" w:cs="Arial"/>
        </w:rPr>
      </w:pPr>
      <w:bookmarkStart w:id="14" w:name="_Toc148563916"/>
      <w:r w:rsidRPr="005922F7">
        <w:rPr>
          <w:rFonts w:ascii="Arial" w:hAnsi="Arial" w:cs="Arial"/>
        </w:rPr>
        <w:t>La gouvernance</w:t>
      </w:r>
      <w:bookmarkEnd w:id="9"/>
      <w:bookmarkEnd w:id="10"/>
      <w:bookmarkEnd w:id="11"/>
      <w:bookmarkEnd w:id="14"/>
    </w:p>
    <w:p w14:paraId="0562A67C" w14:textId="5267E470" w:rsidR="008E2E07" w:rsidRPr="005922F7" w:rsidRDefault="008E2E07" w:rsidP="008E2E07">
      <w:pPr>
        <w:rPr>
          <w:rFonts w:ascii="Arial" w:eastAsia="Arial" w:hAnsi="Arial" w:cs="Arial"/>
          <w:color w:val="000000" w:themeColor="text1"/>
          <w:sz w:val="24"/>
          <w:szCs w:val="24"/>
        </w:rPr>
      </w:pPr>
      <w:r w:rsidRPr="005922F7">
        <w:rPr>
          <w:rFonts w:ascii="Arial" w:hAnsi="Arial" w:cs="Arial"/>
          <w:color w:val="000000" w:themeColor="text1"/>
          <w:sz w:val="24"/>
          <w:szCs w:val="24"/>
        </w:rPr>
        <w:t xml:space="preserve">À l’issue de l’assemblée générale du </w:t>
      </w:r>
      <w:r w:rsidRPr="005922F7">
        <w:rPr>
          <w:rFonts w:ascii="Arial" w:eastAsia="Arial" w:hAnsi="Arial" w:cs="Arial"/>
          <w:color w:val="000000" w:themeColor="text1"/>
          <w:sz w:val="24"/>
          <w:szCs w:val="24"/>
        </w:rPr>
        <w:t>1</w:t>
      </w:r>
      <w:r w:rsidR="001F4842">
        <w:rPr>
          <w:rFonts w:ascii="Arial" w:eastAsia="Arial" w:hAnsi="Arial" w:cs="Arial"/>
          <w:color w:val="000000" w:themeColor="text1"/>
          <w:sz w:val="24"/>
          <w:szCs w:val="24"/>
        </w:rPr>
        <w:t>4</w:t>
      </w:r>
      <w:r w:rsidRPr="005922F7">
        <w:rPr>
          <w:rFonts w:ascii="Arial" w:eastAsia="Arial" w:hAnsi="Arial" w:cs="Arial"/>
          <w:color w:val="000000" w:themeColor="text1"/>
          <w:sz w:val="24"/>
          <w:szCs w:val="24"/>
        </w:rPr>
        <w:t xml:space="preserve"> juin 202</w:t>
      </w:r>
      <w:r w:rsidR="004E10D3">
        <w:rPr>
          <w:rFonts w:ascii="Arial" w:eastAsia="Arial" w:hAnsi="Arial" w:cs="Arial"/>
          <w:color w:val="000000" w:themeColor="text1"/>
          <w:sz w:val="24"/>
          <w:szCs w:val="24"/>
        </w:rPr>
        <w:t>4</w:t>
      </w:r>
      <w:r w:rsidRPr="005922F7">
        <w:rPr>
          <w:rFonts w:ascii="Arial" w:eastAsia="Arial" w:hAnsi="Arial" w:cs="Arial"/>
          <w:color w:val="000000" w:themeColor="text1"/>
          <w:sz w:val="24"/>
          <w:szCs w:val="24"/>
        </w:rPr>
        <w:t>, le conseil d'administration a renouvelé sa confiance à Sylvain Nivard, réélu président pour une durée d’un an.</w:t>
      </w:r>
    </w:p>
    <w:p w14:paraId="3499A8F5" w14:textId="77777777" w:rsidR="008E2E07" w:rsidRPr="005922F7" w:rsidRDefault="008E2E07" w:rsidP="00995F4A">
      <w:pPr>
        <w:pStyle w:val="Titre4"/>
        <w:rPr>
          <w:rFonts w:ascii="Arial" w:hAnsi="Arial" w:cs="Arial"/>
        </w:rPr>
      </w:pPr>
      <w:bookmarkStart w:id="15" w:name="_Toc135226072"/>
      <w:bookmarkStart w:id="16" w:name="_Toc148563917"/>
      <w:r w:rsidRPr="005922F7">
        <w:rPr>
          <w:rFonts w:ascii="Arial" w:hAnsi="Arial" w:cs="Arial"/>
        </w:rPr>
        <w:t>La direction générale</w:t>
      </w:r>
      <w:bookmarkEnd w:id="15"/>
      <w:bookmarkEnd w:id="16"/>
    </w:p>
    <w:p w14:paraId="05F3848B" w14:textId="421F2E76" w:rsidR="008E2E07" w:rsidRPr="005922F7" w:rsidRDefault="00325FF0" w:rsidP="008E2E07">
      <w:pPr>
        <w:rPr>
          <w:rFonts w:ascii="Arial" w:hAnsi="Arial" w:cs="Arial"/>
          <w:color w:val="000000" w:themeColor="text1"/>
          <w:sz w:val="24"/>
          <w:szCs w:val="24"/>
        </w:rPr>
      </w:pPr>
      <w:r w:rsidRPr="005922F7">
        <w:rPr>
          <w:rFonts w:ascii="Arial" w:hAnsi="Arial" w:cs="Arial"/>
          <w:color w:val="000000" w:themeColor="text1"/>
          <w:sz w:val="24"/>
          <w:szCs w:val="24"/>
        </w:rPr>
        <w:t xml:space="preserve">La direction générale a mené à bien le grand projet que constituait l’intégration de la bibliothèque numérique </w:t>
      </w:r>
      <w:r w:rsidR="00AB1776" w:rsidRPr="005922F7">
        <w:rPr>
          <w:rFonts w:ascii="Arial" w:hAnsi="Arial" w:cs="Arial"/>
          <w:color w:val="000000" w:themeColor="text1"/>
          <w:sz w:val="24"/>
          <w:szCs w:val="24"/>
        </w:rPr>
        <w:t xml:space="preserve">francophone </w:t>
      </w:r>
      <w:r w:rsidRPr="005922F7">
        <w:rPr>
          <w:rFonts w:ascii="Arial" w:hAnsi="Arial" w:cs="Arial"/>
          <w:color w:val="000000" w:themeColor="text1"/>
          <w:sz w:val="24"/>
          <w:szCs w:val="24"/>
        </w:rPr>
        <w:t xml:space="preserve">accessible (rachetée en 2022) à notre médiathèque et a </w:t>
      </w:r>
      <w:r w:rsidR="00A1536E">
        <w:rPr>
          <w:rFonts w:ascii="Arial" w:hAnsi="Arial" w:cs="Arial"/>
          <w:color w:val="000000" w:themeColor="text1"/>
          <w:sz w:val="24"/>
          <w:szCs w:val="24"/>
        </w:rPr>
        <w:t xml:space="preserve">commencé la </w:t>
      </w:r>
      <w:r w:rsidRPr="005922F7">
        <w:rPr>
          <w:rFonts w:ascii="Arial" w:hAnsi="Arial" w:cs="Arial"/>
          <w:color w:val="000000" w:themeColor="text1"/>
          <w:sz w:val="24"/>
          <w:szCs w:val="24"/>
        </w:rPr>
        <w:t>mis</w:t>
      </w:r>
      <w:r w:rsidR="00A1536E">
        <w:rPr>
          <w:rFonts w:ascii="Arial" w:hAnsi="Arial" w:cs="Arial"/>
          <w:color w:val="000000" w:themeColor="text1"/>
          <w:sz w:val="24"/>
          <w:szCs w:val="24"/>
        </w:rPr>
        <w:t>e</w:t>
      </w:r>
      <w:r w:rsidRPr="005922F7">
        <w:rPr>
          <w:rFonts w:ascii="Arial" w:hAnsi="Arial" w:cs="Arial"/>
          <w:color w:val="000000" w:themeColor="text1"/>
          <w:sz w:val="24"/>
          <w:szCs w:val="24"/>
        </w:rPr>
        <w:t xml:space="preserve"> en œuvre </w:t>
      </w:r>
      <w:r w:rsidR="00A1536E">
        <w:rPr>
          <w:rFonts w:ascii="Arial" w:hAnsi="Arial" w:cs="Arial"/>
          <w:color w:val="000000" w:themeColor="text1"/>
          <w:sz w:val="24"/>
          <w:szCs w:val="24"/>
        </w:rPr>
        <w:t>d</w:t>
      </w:r>
      <w:r w:rsidRPr="005922F7">
        <w:rPr>
          <w:rFonts w:ascii="Arial" w:hAnsi="Arial" w:cs="Arial"/>
          <w:color w:val="000000" w:themeColor="text1"/>
          <w:sz w:val="24"/>
          <w:szCs w:val="24"/>
        </w:rPr>
        <w:t xml:space="preserve">es </w:t>
      </w:r>
      <w:r w:rsidR="00A1536E">
        <w:rPr>
          <w:rFonts w:ascii="Arial" w:hAnsi="Arial" w:cs="Arial"/>
          <w:color w:val="000000" w:themeColor="text1"/>
          <w:sz w:val="24"/>
          <w:szCs w:val="24"/>
        </w:rPr>
        <w:t xml:space="preserve">12 </w:t>
      </w:r>
      <w:r w:rsidRPr="005922F7">
        <w:rPr>
          <w:rFonts w:ascii="Arial" w:hAnsi="Arial" w:cs="Arial"/>
          <w:color w:val="000000" w:themeColor="text1"/>
          <w:sz w:val="24"/>
          <w:szCs w:val="24"/>
        </w:rPr>
        <w:t xml:space="preserve">recommandations de la Cour des comptes </w:t>
      </w:r>
      <w:r w:rsidR="00022F30">
        <w:rPr>
          <w:rFonts w:ascii="Arial" w:hAnsi="Arial" w:cs="Arial"/>
          <w:color w:val="000000" w:themeColor="text1"/>
          <w:sz w:val="24"/>
          <w:szCs w:val="24"/>
        </w:rPr>
        <w:t>annexées à</w:t>
      </w:r>
      <w:r w:rsidRPr="005922F7">
        <w:rPr>
          <w:rFonts w:ascii="Arial" w:hAnsi="Arial" w:cs="Arial"/>
          <w:color w:val="000000" w:themeColor="text1"/>
          <w:sz w:val="24"/>
          <w:szCs w:val="24"/>
        </w:rPr>
        <w:t xml:space="preserve"> l’avis de conformité rendu </w:t>
      </w:r>
      <w:proofErr w:type="gramStart"/>
      <w:r w:rsidRPr="005922F7">
        <w:rPr>
          <w:rFonts w:ascii="Arial" w:hAnsi="Arial" w:cs="Arial"/>
          <w:color w:val="000000" w:themeColor="text1"/>
          <w:sz w:val="24"/>
          <w:szCs w:val="24"/>
        </w:rPr>
        <w:t xml:space="preserve">suite </w:t>
      </w:r>
      <w:r w:rsidR="005267D4">
        <w:rPr>
          <w:rFonts w:ascii="Arial" w:hAnsi="Arial" w:cs="Arial"/>
          <w:color w:val="000000" w:themeColor="text1"/>
          <w:sz w:val="24"/>
          <w:szCs w:val="24"/>
        </w:rPr>
        <w:t>a</w:t>
      </w:r>
      <w:r w:rsidRPr="005922F7">
        <w:rPr>
          <w:rFonts w:ascii="Arial" w:hAnsi="Arial" w:cs="Arial"/>
          <w:color w:val="000000" w:themeColor="text1"/>
          <w:sz w:val="24"/>
          <w:szCs w:val="24"/>
        </w:rPr>
        <w:t>u</w:t>
      </w:r>
      <w:proofErr w:type="gramEnd"/>
      <w:r w:rsidRPr="005922F7">
        <w:rPr>
          <w:rFonts w:ascii="Arial" w:hAnsi="Arial" w:cs="Arial"/>
          <w:color w:val="000000" w:themeColor="text1"/>
          <w:sz w:val="24"/>
          <w:szCs w:val="24"/>
        </w:rPr>
        <w:t xml:space="preserve"> contrôle </w:t>
      </w:r>
      <w:r w:rsidR="005267D4">
        <w:rPr>
          <w:rFonts w:ascii="Arial" w:hAnsi="Arial" w:cs="Arial"/>
          <w:color w:val="000000" w:themeColor="text1"/>
          <w:sz w:val="24"/>
          <w:szCs w:val="24"/>
        </w:rPr>
        <w:t>d</w:t>
      </w:r>
      <w:r w:rsidRPr="005922F7">
        <w:rPr>
          <w:rFonts w:ascii="Arial" w:hAnsi="Arial" w:cs="Arial"/>
          <w:color w:val="000000" w:themeColor="text1"/>
          <w:sz w:val="24"/>
          <w:szCs w:val="24"/>
        </w:rPr>
        <w:t>es exercices 2017 à 2020.</w:t>
      </w:r>
      <w:r w:rsidR="008E2E07" w:rsidRPr="005922F7">
        <w:rPr>
          <w:rFonts w:ascii="Arial" w:hAnsi="Arial" w:cs="Arial"/>
          <w:color w:val="000000" w:themeColor="text1"/>
          <w:sz w:val="24"/>
          <w:szCs w:val="24"/>
        </w:rPr>
        <w:t xml:space="preserve"> </w:t>
      </w:r>
    </w:p>
    <w:p w14:paraId="6A306B30" w14:textId="77777777" w:rsidR="008E2E07" w:rsidRPr="005922F7" w:rsidRDefault="008E2E07" w:rsidP="008E2E07">
      <w:pPr>
        <w:rPr>
          <w:rFonts w:ascii="Arial" w:hAnsi="Arial" w:cs="Arial"/>
          <w:color w:val="FF0000"/>
          <w:sz w:val="24"/>
          <w:szCs w:val="24"/>
          <w:lang w:eastAsia="zh-CN" w:bidi="hi-IN"/>
        </w:rPr>
      </w:pPr>
      <w:hyperlink r:id="rId9" w:history="1">
        <w:r w:rsidRPr="005922F7">
          <w:rPr>
            <w:rStyle w:val="Lienhypertexte"/>
            <w:rFonts w:ascii="Arial" w:hAnsi="Arial" w:cs="Arial"/>
            <w:color w:val="FF0000"/>
            <w:sz w:val="24"/>
            <w:szCs w:val="24"/>
            <w:lang w:eastAsia="zh-CN" w:bidi="hi-IN"/>
          </w:rPr>
          <w:t>Connaître notre gouvernance et notre organisation</w:t>
        </w:r>
      </w:hyperlink>
    </w:p>
    <w:p w14:paraId="5E8CEE19" w14:textId="30A5441C" w:rsidR="008E2E07" w:rsidRPr="005922F7" w:rsidRDefault="00984AEE" w:rsidP="00995F4A">
      <w:pPr>
        <w:pStyle w:val="Titre3"/>
        <w:rPr>
          <w:rFonts w:ascii="Arial" w:hAnsi="Arial" w:cs="Arial"/>
        </w:rPr>
      </w:pPr>
      <w:bookmarkStart w:id="17" w:name="_Toc135226073"/>
      <w:bookmarkStart w:id="18" w:name="_Toc148563918"/>
      <w:bookmarkStart w:id="19" w:name="_Toc176185512"/>
      <w:r w:rsidRPr="005922F7">
        <w:rPr>
          <w:rFonts w:ascii="Arial" w:hAnsi="Arial" w:cs="Arial"/>
        </w:rPr>
        <w:t xml:space="preserve">1.2 </w:t>
      </w:r>
      <w:r w:rsidR="008E2E07" w:rsidRPr="005922F7">
        <w:rPr>
          <w:rFonts w:ascii="Arial" w:hAnsi="Arial" w:cs="Arial"/>
        </w:rPr>
        <w:t>Des implantations locales</w:t>
      </w:r>
      <w:bookmarkEnd w:id="17"/>
      <w:r w:rsidR="008E2E07" w:rsidRPr="005922F7">
        <w:rPr>
          <w:rFonts w:ascii="Arial" w:hAnsi="Arial" w:cs="Arial"/>
        </w:rPr>
        <w:t xml:space="preserve"> partout sur le territoire</w:t>
      </w:r>
      <w:bookmarkEnd w:id="18"/>
      <w:bookmarkEnd w:id="19"/>
    </w:p>
    <w:p w14:paraId="5F9710DE" w14:textId="21E0F601" w:rsidR="008E2E07" w:rsidRPr="005922F7" w:rsidRDefault="00F80652" w:rsidP="008E2E07">
      <w:pPr>
        <w:rPr>
          <w:rFonts w:ascii="Arial" w:hAnsi="Arial" w:cs="Arial"/>
          <w:color w:val="000000" w:themeColor="text1"/>
          <w:sz w:val="24"/>
          <w:szCs w:val="24"/>
          <w:lang w:eastAsia="zh-CN" w:bidi="hi-IN"/>
        </w:rPr>
      </w:pPr>
      <w:r w:rsidRPr="005922F7">
        <w:rPr>
          <w:rFonts w:ascii="Arial" w:hAnsi="Arial" w:cs="Arial"/>
          <w:color w:val="000000" w:themeColor="text1"/>
          <w:sz w:val="24"/>
          <w:szCs w:val="24"/>
          <w:lang w:eastAsia="zh-CN" w:bidi="hi-IN"/>
        </w:rPr>
        <w:t xml:space="preserve">Développement d’activités, de services, </w:t>
      </w:r>
      <w:r w:rsidR="008E2E07" w:rsidRPr="005922F7">
        <w:rPr>
          <w:rFonts w:ascii="Arial" w:hAnsi="Arial" w:cs="Arial"/>
          <w:color w:val="000000" w:themeColor="text1"/>
          <w:sz w:val="24"/>
          <w:szCs w:val="24"/>
          <w:lang w:eastAsia="zh-CN" w:bidi="hi-IN"/>
        </w:rPr>
        <w:t>nos implantations en région</w:t>
      </w:r>
      <w:r w:rsidRPr="005922F7">
        <w:rPr>
          <w:rFonts w:ascii="Arial" w:hAnsi="Arial" w:cs="Arial"/>
          <w:color w:val="000000" w:themeColor="text1"/>
          <w:sz w:val="24"/>
          <w:szCs w:val="24"/>
          <w:lang w:eastAsia="zh-CN" w:bidi="hi-IN"/>
        </w:rPr>
        <w:t xml:space="preserve"> témoignent de notre dynamis</w:t>
      </w:r>
      <w:r w:rsidR="00AB1776" w:rsidRPr="005922F7">
        <w:rPr>
          <w:rFonts w:ascii="Arial" w:hAnsi="Arial" w:cs="Arial"/>
          <w:color w:val="000000" w:themeColor="text1"/>
          <w:sz w:val="24"/>
          <w:szCs w:val="24"/>
          <w:lang w:eastAsia="zh-CN" w:bidi="hi-IN"/>
        </w:rPr>
        <w:t>m</w:t>
      </w:r>
      <w:r w:rsidRPr="005922F7">
        <w:rPr>
          <w:rFonts w:ascii="Arial" w:hAnsi="Arial" w:cs="Arial"/>
          <w:color w:val="000000" w:themeColor="text1"/>
          <w:sz w:val="24"/>
          <w:szCs w:val="24"/>
          <w:lang w:eastAsia="zh-CN" w:bidi="hi-IN"/>
        </w:rPr>
        <w:t xml:space="preserve">e et de notre proximité avec </w:t>
      </w:r>
      <w:r w:rsidR="00C06FC7">
        <w:rPr>
          <w:rFonts w:ascii="Arial" w:hAnsi="Arial" w:cs="Arial"/>
          <w:color w:val="000000" w:themeColor="text1"/>
          <w:sz w:val="24"/>
          <w:szCs w:val="24"/>
          <w:lang w:eastAsia="zh-CN" w:bidi="hi-IN"/>
        </w:rPr>
        <w:t xml:space="preserve">les </w:t>
      </w:r>
      <w:r w:rsidRPr="005922F7">
        <w:rPr>
          <w:rFonts w:ascii="Arial" w:hAnsi="Arial" w:cs="Arial"/>
          <w:color w:val="000000" w:themeColor="text1"/>
          <w:sz w:val="24"/>
          <w:szCs w:val="24"/>
          <w:lang w:eastAsia="zh-CN" w:bidi="hi-IN"/>
        </w:rPr>
        <w:t>personnes déficientes visuelles</w:t>
      </w:r>
      <w:r w:rsidR="008E2E07" w:rsidRPr="005922F7">
        <w:rPr>
          <w:rFonts w:ascii="Arial" w:hAnsi="Arial" w:cs="Arial"/>
          <w:color w:val="000000" w:themeColor="text1"/>
          <w:sz w:val="24"/>
          <w:szCs w:val="24"/>
          <w:lang w:eastAsia="zh-CN" w:bidi="hi-IN"/>
        </w:rPr>
        <w:t>.</w:t>
      </w:r>
    </w:p>
    <w:p w14:paraId="416F020B" w14:textId="77777777" w:rsidR="008E2E07" w:rsidRPr="005922F7" w:rsidRDefault="008E2E07" w:rsidP="00995F4A">
      <w:pPr>
        <w:pStyle w:val="Titre4"/>
        <w:rPr>
          <w:rFonts w:ascii="Arial" w:hAnsi="Arial" w:cs="Arial"/>
        </w:rPr>
      </w:pPr>
      <w:bookmarkStart w:id="20" w:name="_Toc135226074"/>
      <w:bookmarkStart w:id="21" w:name="_Toc148563919"/>
      <w:r w:rsidRPr="005922F7">
        <w:rPr>
          <w:rFonts w:ascii="Arial" w:hAnsi="Arial" w:cs="Arial"/>
        </w:rPr>
        <w:t>Les établissements</w:t>
      </w:r>
      <w:bookmarkEnd w:id="20"/>
      <w:bookmarkEnd w:id="21"/>
    </w:p>
    <w:p w14:paraId="5AAE4154" w14:textId="56B01276" w:rsidR="008E2E07" w:rsidRPr="005922F7" w:rsidRDefault="008E2E07" w:rsidP="008E2E07">
      <w:pPr>
        <w:rPr>
          <w:rFonts w:ascii="Arial" w:hAnsi="Arial" w:cs="Arial"/>
          <w:color w:val="000000" w:themeColor="text1"/>
          <w:sz w:val="24"/>
          <w:szCs w:val="24"/>
        </w:rPr>
      </w:pPr>
      <w:r w:rsidRPr="005922F7">
        <w:rPr>
          <w:rFonts w:ascii="Arial" w:hAnsi="Arial" w:cs="Arial"/>
          <w:color w:val="000000" w:themeColor="text1"/>
          <w:sz w:val="24"/>
          <w:szCs w:val="24"/>
        </w:rPr>
        <w:t>L’association possède 17 établissements, répartis sur 8 sites, dont les missions portent sur deux domaines : insertion et formation professionnelle d’une part, accompagnement social d’autre part, le tout au service des personnes aveugles ou malvoyantes, en particulier les plus vulnérables.</w:t>
      </w:r>
    </w:p>
    <w:p w14:paraId="6A0D0B7B" w14:textId="77777777" w:rsidR="008E2E07" w:rsidRPr="005922F7" w:rsidRDefault="008E2E07" w:rsidP="00995F4A">
      <w:pPr>
        <w:pStyle w:val="Titre4"/>
        <w:rPr>
          <w:rFonts w:ascii="Arial" w:hAnsi="Arial" w:cs="Arial"/>
        </w:rPr>
      </w:pPr>
      <w:bookmarkStart w:id="22" w:name="_Toc135226075"/>
      <w:bookmarkStart w:id="23" w:name="_Toc148563920"/>
      <w:r w:rsidRPr="005922F7">
        <w:rPr>
          <w:rFonts w:ascii="Arial" w:hAnsi="Arial" w:cs="Arial"/>
        </w:rPr>
        <w:t>Les comités</w:t>
      </w:r>
      <w:bookmarkEnd w:id="22"/>
      <w:bookmarkEnd w:id="23"/>
    </w:p>
    <w:p w14:paraId="117E50F7" w14:textId="5F5EC815" w:rsidR="008E2E07" w:rsidRPr="005922F7" w:rsidRDefault="008E2E07" w:rsidP="00F80652">
      <w:pPr>
        <w:jc w:val="both"/>
        <w:rPr>
          <w:rFonts w:ascii="Arial" w:eastAsia="Times New Roman" w:hAnsi="Arial" w:cs="Arial"/>
          <w:color w:val="000000" w:themeColor="text1"/>
          <w:sz w:val="24"/>
          <w:szCs w:val="24"/>
        </w:rPr>
      </w:pPr>
      <w:r w:rsidRPr="005922F7">
        <w:rPr>
          <w:rFonts w:ascii="Arial" w:hAnsi="Arial" w:cs="Arial"/>
          <w:color w:val="000000" w:themeColor="text1"/>
          <w:sz w:val="24"/>
          <w:szCs w:val="24"/>
        </w:rPr>
        <w:t xml:space="preserve">Avec 126 implantations en France métropolitaine et territoires ultramarins, réparties en 62 comités et 64 antennes et correspondances, l’association couvre une grande partie du territoire français. En 2023, </w:t>
      </w:r>
      <w:r w:rsidR="00F80652" w:rsidRPr="005922F7">
        <w:rPr>
          <w:rFonts w:ascii="Arial" w:hAnsi="Arial" w:cs="Arial"/>
          <w:color w:val="000000" w:themeColor="text1"/>
          <w:sz w:val="24"/>
          <w:szCs w:val="24"/>
        </w:rPr>
        <w:t>deux nouveaux comités se sont ouverts (</w:t>
      </w:r>
      <w:r w:rsidR="00154CDD" w:rsidRPr="005922F7">
        <w:rPr>
          <w:rFonts w:ascii="Arial" w:eastAsia="Times New Roman" w:hAnsi="Arial" w:cs="Arial"/>
          <w:color w:val="000000" w:themeColor="text1"/>
          <w:sz w:val="24"/>
          <w:szCs w:val="24"/>
        </w:rPr>
        <w:t>à Illzach dans la périphérie de Mulhouse et dans les Côtes d’Armor à St-Brieuc</w:t>
      </w:r>
      <w:r w:rsidR="00F80652" w:rsidRPr="005922F7">
        <w:rPr>
          <w:rFonts w:ascii="Arial" w:eastAsia="Times New Roman" w:hAnsi="Arial" w:cs="Arial"/>
          <w:color w:val="000000" w:themeColor="text1"/>
          <w:sz w:val="24"/>
          <w:szCs w:val="24"/>
        </w:rPr>
        <w:t>), ainsi qu’une</w:t>
      </w:r>
      <w:r w:rsidR="00154CDD" w:rsidRPr="005922F7">
        <w:rPr>
          <w:rFonts w:ascii="Arial" w:eastAsia="Times New Roman" w:hAnsi="Arial" w:cs="Arial"/>
          <w:color w:val="000000" w:themeColor="text1"/>
          <w:sz w:val="24"/>
          <w:szCs w:val="24"/>
        </w:rPr>
        <w:t xml:space="preserve"> antenne </w:t>
      </w:r>
      <w:r w:rsidR="00F80652" w:rsidRPr="005922F7">
        <w:rPr>
          <w:rFonts w:ascii="Arial" w:eastAsia="Times New Roman" w:hAnsi="Arial" w:cs="Arial"/>
          <w:color w:val="000000" w:themeColor="text1"/>
          <w:sz w:val="24"/>
          <w:szCs w:val="24"/>
        </w:rPr>
        <w:t xml:space="preserve">dans l’Aisne, </w:t>
      </w:r>
      <w:r w:rsidR="00154CDD" w:rsidRPr="005922F7">
        <w:rPr>
          <w:rFonts w:ascii="Arial" w:eastAsia="Times New Roman" w:hAnsi="Arial" w:cs="Arial"/>
          <w:color w:val="000000" w:themeColor="text1"/>
          <w:sz w:val="24"/>
          <w:szCs w:val="24"/>
        </w:rPr>
        <w:t xml:space="preserve">à Laon. </w:t>
      </w:r>
    </w:p>
    <w:p w14:paraId="3B5AA44A" w14:textId="05ED03C8" w:rsidR="00F80652" w:rsidRPr="005922F7" w:rsidRDefault="008E2E07" w:rsidP="00984AEE">
      <w:pPr>
        <w:rPr>
          <w:rFonts w:ascii="Arial" w:hAnsi="Arial" w:cs="Arial"/>
          <w:color w:val="C00000"/>
          <w:sz w:val="24"/>
          <w:szCs w:val="24"/>
          <w:u w:val="single"/>
          <w:lang w:eastAsia="zh-CN" w:bidi="hi-IN"/>
        </w:rPr>
      </w:pPr>
      <w:hyperlink r:id="rId10" w:history="1">
        <w:r w:rsidRPr="005922F7">
          <w:rPr>
            <w:rStyle w:val="Lienhypertexte"/>
            <w:rFonts w:ascii="Arial" w:hAnsi="Arial" w:cs="Arial"/>
            <w:color w:val="C00000"/>
            <w:sz w:val="24"/>
            <w:szCs w:val="24"/>
            <w:lang w:eastAsia="zh-CN" w:bidi="hi-IN"/>
          </w:rPr>
          <w:t>Découvrez nos implantations</w:t>
        </w:r>
      </w:hyperlink>
    </w:p>
    <w:p w14:paraId="3AC216EB" w14:textId="3882EC8E" w:rsidR="00F80652" w:rsidRPr="005922F7" w:rsidRDefault="00984AEE" w:rsidP="00984AEE">
      <w:pPr>
        <w:pStyle w:val="Titre3"/>
        <w:rPr>
          <w:rFonts w:ascii="Arial" w:hAnsi="Arial" w:cs="Arial"/>
          <w:lang w:eastAsia="fr-FR"/>
        </w:rPr>
      </w:pPr>
      <w:bookmarkStart w:id="24" w:name="_Toc176185513"/>
      <w:r w:rsidRPr="005922F7">
        <w:rPr>
          <w:rFonts w:ascii="Arial" w:hAnsi="Arial" w:cs="Arial"/>
          <w:lang w:eastAsia="fr-FR"/>
        </w:rPr>
        <w:t>1.</w:t>
      </w:r>
      <w:r w:rsidR="005922F7" w:rsidRPr="005922F7">
        <w:rPr>
          <w:rFonts w:ascii="Arial" w:hAnsi="Arial" w:cs="Arial"/>
          <w:lang w:eastAsia="fr-FR"/>
        </w:rPr>
        <w:t>3</w:t>
      </w:r>
      <w:r w:rsidRPr="005922F7">
        <w:rPr>
          <w:rFonts w:ascii="Arial" w:hAnsi="Arial" w:cs="Arial"/>
          <w:lang w:eastAsia="fr-FR"/>
        </w:rPr>
        <w:t xml:space="preserve"> </w:t>
      </w:r>
      <w:r w:rsidR="00F80652" w:rsidRPr="005922F7">
        <w:rPr>
          <w:rFonts w:ascii="Arial" w:hAnsi="Arial" w:cs="Arial"/>
          <w:lang w:eastAsia="fr-FR"/>
        </w:rPr>
        <w:t>Événements marquants 2023</w:t>
      </w:r>
      <w:bookmarkEnd w:id="24"/>
    </w:p>
    <w:p w14:paraId="2E8B4239" w14:textId="1AA80485" w:rsidR="00C45C26" w:rsidRPr="005922F7" w:rsidRDefault="00C45C26" w:rsidP="00984AEE">
      <w:pPr>
        <w:pStyle w:val="Titre4"/>
        <w:rPr>
          <w:rFonts w:ascii="Arial" w:hAnsi="Arial" w:cs="Arial"/>
          <w:lang w:eastAsia="fr-FR"/>
        </w:rPr>
      </w:pPr>
      <w:r w:rsidRPr="005922F7">
        <w:rPr>
          <w:rFonts w:ascii="Arial" w:hAnsi="Arial" w:cs="Arial"/>
          <w:lang w:eastAsia="fr-FR"/>
        </w:rPr>
        <w:t>Janvier</w:t>
      </w:r>
    </w:p>
    <w:p w14:paraId="204946BE" w14:textId="442ADA27" w:rsidR="00877935" w:rsidRPr="005922F7" w:rsidRDefault="00C45C26" w:rsidP="00984AEE">
      <w:pPr>
        <w:pStyle w:val="Titre5"/>
        <w:rPr>
          <w:rFonts w:ascii="Arial" w:hAnsi="Arial" w:cs="Arial"/>
        </w:rPr>
      </w:pPr>
      <w:r w:rsidRPr="005922F7">
        <w:rPr>
          <w:rFonts w:ascii="Arial" w:hAnsi="Arial" w:cs="Arial"/>
          <w:lang w:eastAsia="fr-FR"/>
        </w:rPr>
        <w:t>R</w:t>
      </w:r>
      <w:r w:rsidR="00877935" w:rsidRPr="005922F7">
        <w:rPr>
          <w:rFonts w:ascii="Arial" w:hAnsi="Arial" w:cs="Arial"/>
          <w:lang w:eastAsia="fr-FR"/>
        </w:rPr>
        <w:t>endez-vous avec Braille !</w:t>
      </w:r>
    </w:p>
    <w:p w14:paraId="41A7D41D" w14:textId="5E5C13C7" w:rsidR="00877935" w:rsidRPr="005922F7" w:rsidRDefault="00AB1776" w:rsidP="00C45C26">
      <w:pPr>
        <w:rPr>
          <w:rFonts w:ascii="Arial" w:eastAsia="Times New Roman" w:hAnsi="Arial" w:cs="Arial"/>
          <w:kern w:val="0"/>
          <w:sz w:val="24"/>
          <w:szCs w:val="24"/>
          <w:lang w:eastAsia="fr-FR"/>
          <w14:ligatures w14:val="none"/>
        </w:rPr>
      </w:pPr>
      <w:r w:rsidRPr="005922F7">
        <w:rPr>
          <w:rFonts w:ascii="Arial" w:hAnsi="Arial" w:cs="Arial"/>
          <w:sz w:val="24"/>
          <w:szCs w:val="24"/>
          <w:lang w:eastAsia="fr-FR"/>
        </w:rPr>
        <w:t>À</w:t>
      </w:r>
      <w:r w:rsidR="00877935" w:rsidRPr="005922F7">
        <w:rPr>
          <w:rFonts w:ascii="Arial" w:hAnsi="Arial" w:cs="Arial"/>
          <w:sz w:val="24"/>
          <w:szCs w:val="24"/>
          <w:lang w:eastAsia="fr-FR"/>
        </w:rPr>
        <w:t xml:space="preserve"> l’occasion de la journée mondiale du braille, l’association Valentin Haüy </w:t>
      </w:r>
      <w:r w:rsidR="00C45C26" w:rsidRPr="005922F7">
        <w:rPr>
          <w:rFonts w:ascii="Arial" w:hAnsi="Arial" w:cs="Arial"/>
          <w:sz w:val="24"/>
          <w:szCs w:val="24"/>
          <w:lang w:eastAsia="fr-FR"/>
        </w:rPr>
        <w:t xml:space="preserve">a participé à une action </w:t>
      </w:r>
      <w:r w:rsidR="00C707B9" w:rsidRPr="005922F7">
        <w:rPr>
          <w:rFonts w:ascii="Arial" w:hAnsi="Arial" w:cs="Arial"/>
          <w:sz w:val="24"/>
          <w:szCs w:val="24"/>
          <w:lang w:eastAsia="fr-FR"/>
        </w:rPr>
        <w:t>inter associative</w:t>
      </w:r>
      <w:r w:rsidR="00C45C26" w:rsidRPr="005922F7">
        <w:rPr>
          <w:rFonts w:ascii="Arial" w:hAnsi="Arial" w:cs="Arial"/>
          <w:sz w:val="24"/>
          <w:szCs w:val="24"/>
          <w:lang w:eastAsia="fr-FR"/>
        </w:rPr>
        <w:t xml:space="preserve"> en collaboration avec la Mairie du 7</w:t>
      </w:r>
      <w:r w:rsidR="00C45C26" w:rsidRPr="005922F7">
        <w:rPr>
          <w:rFonts w:ascii="Arial" w:hAnsi="Arial" w:cs="Arial"/>
          <w:sz w:val="24"/>
          <w:szCs w:val="24"/>
          <w:vertAlign w:val="superscript"/>
          <w:lang w:eastAsia="fr-FR"/>
        </w:rPr>
        <w:t>e</w:t>
      </w:r>
      <w:r w:rsidR="00C45C26" w:rsidRPr="005922F7">
        <w:rPr>
          <w:rFonts w:ascii="Arial" w:hAnsi="Arial" w:cs="Arial"/>
          <w:sz w:val="24"/>
          <w:szCs w:val="24"/>
          <w:lang w:eastAsia="fr-FR"/>
        </w:rPr>
        <w:t xml:space="preserve"> arrondissement pour faire découvrir au public le braille, </w:t>
      </w:r>
      <w:r w:rsidR="00877935" w:rsidRPr="005922F7">
        <w:rPr>
          <w:rFonts w:ascii="Arial" w:eastAsia="Times New Roman" w:hAnsi="Arial" w:cs="Arial"/>
          <w:kern w:val="0"/>
          <w:sz w:val="24"/>
          <w:szCs w:val="24"/>
          <w:lang w:eastAsia="fr-FR"/>
          <w14:ligatures w14:val="none"/>
        </w:rPr>
        <w:t xml:space="preserve">système universel d'écriture inventé par Louis Braille </w:t>
      </w:r>
      <w:r w:rsidRPr="005922F7">
        <w:rPr>
          <w:rFonts w:ascii="Arial" w:eastAsia="Times New Roman" w:hAnsi="Arial" w:cs="Arial"/>
          <w:kern w:val="0"/>
          <w:sz w:val="24"/>
          <w:szCs w:val="24"/>
          <w:lang w:eastAsia="fr-FR"/>
          <w14:ligatures w14:val="none"/>
        </w:rPr>
        <w:t xml:space="preserve">en 1829 </w:t>
      </w:r>
      <w:r w:rsidR="00C45C26" w:rsidRPr="005922F7">
        <w:rPr>
          <w:rFonts w:ascii="Arial" w:eastAsia="Times New Roman" w:hAnsi="Arial" w:cs="Arial"/>
          <w:kern w:val="0"/>
          <w:sz w:val="24"/>
          <w:szCs w:val="24"/>
          <w:lang w:eastAsia="fr-FR"/>
          <w14:ligatures w14:val="none"/>
        </w:rPr>
        <w:t xml:space="preserve">qui </w:t>
      </w:r>
      <w:r w:rsidR="00877935" w:rsidRPr="005922F7">
        <w:rPr>
          <w:rFonts w:ascii="Arial" w:eastAsia="Times New Roman" w:hAnsi="Arial" w:cs="Arial"/>
          <w:kern w:val="0"/>
          <w:sz w:val="24"/>
          <w:szCs w:val="24"/>
          <w:lang w:eastAsia="fr-FR"/>
          <w14:ligatures w14:val="none"/>
        </w:rPr>
        <w:t>a permis aux personnes déficientes visuelles d'accéder au savoir, à la culture, à la formation ou encore à un emploi.</w:t>
      </w:r>
    </w:p>
    <w:p w14:paraId="064DED3B" w14:textId="668ACF16" w:rsidR="00C45C26" w:rsidRPr="00C120A7" w:rsidRDefault="0010708D" w:rsidP="00C45C26">
      <w:pPr>
        <w:rPr>
          <w:rFonts w:ascii="Arial" w:hAnsi="Arial" w:cs="Arial"/>
          <w:color w:val="FF0000"/>
          <w:sz w:val="24"/>
          <w:szCs w:val="24"/>
        </w:rPr>
      </w:pPr>
      <w:hyperlink r:id="rId11" w:history="1">
        <w:r w:rsidRPr="00C120A7">
          <w:rPr>
            <w:rStyle w:val="Lienhypertexte"/>
            <w:rFonts w:ascii="Arial" w:hAnsi="Arial" w:cs="Arial"/>
            <w:color w:val="FF0000"/>
            <w:sz w:val="24"/>
            <w:szCs w:val="24"/>
          </w:rPr>
          <w:t>Découvrir la manifestation</w:t>
        </w:r>
      </w:hyperlink>
      <w:r w:rsidRPr="00C120A7">
        <w:rPr>
          <w:rFonts w:ascii="Arial" w:hAnsi="Arial" w:cs="Arial"/>
          <w:color w:val="FF0000"/>
          <w:sz w:val="24"/>
          <w:szCs w:val="24"/>
        </w:rPr>
        <w:t xml:space="preserve"> </w:t>
      </w:r>
    </w:p>
    <w:p w14:paraId="31ECDA80" w14:textId="62FC155F" w:rsidR="003335DF" w:rsidRPr="005922F7" w:rsidRDefault="003335DF" w:rsidP="00984AEE">
      <w:pPr>
        <w:pStyle w:val="Titre4"/>
        <w:rPr>
          <w:rFonts w:ascii="Arial" w:hAnsi="Arial" w:cs="Arial"/>
        </w:rPr>
      </w:pPr>
      <w:r w:rsidRPr="005922F7">
        <w:rPr>
          <w:rFonts w:ascii="Arial" w:hAnsi="Arial" w:cs="Arial"/>
        </w:rPr>
        <w:t>Février</w:t>
      </w:r>
    </w:p>
    <w:p w14:paraId="36310DA0" w14:textId="5330EE4A" w:rsidR="00500F23" w:rsidRPr="005922F7" w:rsidRDefault="009B4C77" w:rsidP="00984AEE">
      <w:pPr>
        <w:pStyle w:val="Titre5"/>
        <w:rPr>
          <w:rFonts w:ascii="Arial" w:hAnsi="Arial" w:cs="Arial"/>
        </w:rPr>
      </w:pPr>
      <w:r w:rsidRPr="005922F7">
        <w:rPr>
          <w:rFonts w:ascii="Arial" w:hAnsi="Arial" w:cs="Arial"/>
        </w:rPr>
        <w:t xml:space="preserve">Restitution de l’Étude Homère </w:t>
      </w:r>
    </w:p>
    <w:p w14:paraId="69D2FFB1" w14:textId="152741A3" w:rsidR="0010708D" w:rsidRPr="005922F7" w:rsidRDefault="00C45C26" w:rsidP="0010708D">
      <w:pPr>
        <w:pStyle w:val="NormalWeb"/>
        <w:shd w:val="clear" w:color="auto" w:fill="FFFFFF"/>
        <w:spacing w:before="0" w:beforeAutospacing="0" w:after="300" w:afterAutospacing="0"/>
        <w:rPr>
          <w:rFonts w:ascii="Arial" w:hAnsi="Arial" w:cs="Arial"/>
          <w:i/>
          <w:iCs/>
          <w:color w:val="313131"/>
        </w:rPr>
      </w:pPr>
      <w:r w:rsidRPr="005922F7">
        <w:rPr>
          <w:rFonts w:ascii="Arial" w:hAnsi="Arial" w:cs="Arial"/>
          <w:color w:val="313131"/>
        </w:rPr>
        <w:t>Initiée en 2021</w:t>
      </w:r>
      <w:r w:rsidR="0010708D" w:rsidRPr="005922F7">
        <w:rPr>
          <w:rFonts w:ascii="Arial" w:hAnsi="Arial" w:cs="Arial"/>
          <w:color w:val="313131"/>
        </w:rPr>
        <w:t xml:space="preserve"> par un collectif inter associatif dont l’association Valentin Haüy fait partie</w:t>
      </w:r>
      <w:r w:rsidRPr="005922F7">
        <w:rPr>
          <w:rFonts w:ascii="Arial" w:hAnsi="Arial" w:cs="Arial"/>
          <w:color w:val="313131"/>
        </w:rPr>
        <w:t xml:space="preserve">, </w:t>
      </w:r>
      <w:r w:rsidR="0010708D" w:rsidRPr="005922F7">
        <w:rPr>
          <w:rFonts w:ascii="Arial" w:hAnsi="Arial" w:cs="Arial"/>
          <w:color w:val="313131"/>
        </w:rPr>
        <w:t xml:space="preserve">l’étude Homère porte sur la déficience visuelle en France. Elle </w:t>
      </w:r>
      <w:r w:rsidRPr="005922F7">
        <w:rPr>
          <w:rFonts w:ascii="Arial" w:hAnsi="Arial" w:cs="Arial"/>
          <w:color w:val="313131"/>
        </w:rPr>
        <w:t xml:space="preserve">concerne 1 Français sur 35, </w:t>
      </w:r>
      <w:r w:rsidR="0010708D" w:rsidRPr="005922F7">
        <w:rPr>
          <w:rFonts w:ascii="Arial" w:hAnsi="Arial" w:cs="Arial"/>
          <w:color w:val="313131"/>
        </w:rPr>
        <w:t xml:space="preserve">et </w:t>
      </w:r>
      <w:r w:rsidR="00500F23" w:rsidRPr="005922F7">
        <w:rPr>
          <w:rFonts w:ascii="Arial" w:hAnsi="Arial" w:cs="Arial"/>
          <w:color w:val="313131"/>
        </w:rPr>
        <w:t>a permis d’identifier qui sont les personnes déficientes visuelles, quelles sont leurs habitudes au quotidien et leurs besoins.</w:t>
      </w:r>
    </w:p>
    <w:p w14:paraId="02005CFD" w14:textId="1A276135" w:rsidR="009B4C77" w:rsidRPr="00C120A7" w:rsidRDefault="00FA7B90" w:rsidP="00C2613B">
      <w:pPr>
        <w:pStyle w:val="NormalWeb"/>
        <w:shd w:val="clear" w:color="auto" w:fill="FFFFFF"/>
        <w:spacing w:before="0" w:beforeAutospacing="0" w:after="300" w:afterAutospacing="0"/>
        <w:rPr>
          <w:rFonts w:ascii="Arial" w:hAnsi="Arial" w:cs="Arial"/>
          <w:color w:val="FF0000"/>
        </w:rPr>
      </w:pPr>
      <w:hyperlink r:id="rId12" w:history="1">
        <w:r w:rsidRPr="00C120A7">
          <w:rPr>
            <w:rStyle w:val="Lienhypertexte"/>
            <w:rFonts w:ascii="Arial" w:hAnsi="Arial" w:cs="Arial"/>
            <w:color w:val="FF0000"/>
          </w:rPr>
          <w:t>En savoir plus sur l’étude Homère</w:t>
        </w:r>
      </w:hyperlink>
      <w:r w:rsidRPr="00C120A7">
        <w:rPr>
          <w:rFonts w:ascii="Arial" w:hAnsi="Arial" w:cs="Arial"/>
          <w:color w:val="FF0000"/>
        </w:rPr>
        <w:t xml:space="preserve"> </w:t>
      </w:r>
    </w:p>
    <w:p w14:paraId="6F3EAC9E" w14:textId="74DA9E85" w:rsidR="003335DF" w:rsidRDefault="003335DF" w:rsidP="00984AEE">
      <w:pPr>
        <w:pStyle w:val="Titre4"/>
        <w:rPr>
          <w:rFonts w:ascii="Arial" w:hAnsi="Arial" w:cs="Arial"/>
        </w:rPr>
      </w:pPr>
      <w:r w:rsidRPr="005922F7">
        <w:rPr>
          <w:rFonts w:ascii="Arial" w:hAnsi="Arial" w:cs="Arial"/>
        </w:rPr>
        <w:t xml:space="preserve">Mars </w:t>
      </w:r>
    </w:p>
    <w:p w14:paraId="0E7840DD" w14:textId="77777777" w:rsidR="001F4842" w:rsidRPr="005922F7" w:rsidRDefault="001F4842" w:rsidP="001F4842">
      <w:pPr>
        <w:pStyle w:val="Titre5"/>
        <w:rPr>
          <w:rFonts w:ascii="Arial" w:hAnsi="Arial" w:cs="Arial"/>
        </w:rPr>
      </w:pPr>
      <w:r w:rsidRPr="005922F7">
        <w:rPr>
          <w:rFonts w:ascii="Arial" w:hAnsi="Arial" w:cs="Arial"/>
        </w:rPr>
        <w:t>Un webinaire sur l’accessibilité numérique destiné aux maires</w:t>
      </w:r>
    </w:p>
    <w:p w14:paraId="365D0E64" w14:textId="77777777" w:rsidR="001F4842" w:rsidRPr="00C120A7" w:rsidRDefault="001F4842" w:rsidP="001F4842">
      <w:pPr>
        <w:rPr>
          <w:rFonts w:ascii="Arial" w:hAnsi="Arial" w:cs="Arial"/>
          <w:i/>
          <w:iCs/>
          <w:color w:val="FF0000"/>
        </w:rPr>
      </w:pPr>
      <w:r w:rsidRPr="005922F7">
        <w:rPr>
          <w:rFonts w:ascii="Arial" w:hAnsi="Arial" w:cs="Arial"/>
          <w:color w:val="313131"/>
          <w:sz w:val="24"/>
          <w:szCs w:val="24"/>
        </w:rPr>
        <w:t xml:space="preserve">Cette action de sensibilisation destinée aux maires de France et à leurs équipes s’inscrit dans une démarche plus globale menée depuis le </w:t>
      </w:r>
      <w:r w:rsidRPr="005922F7">
        <w:rPr>
          <w:rFonts w:ascii="Arial" w:hAnsi="Arial" w:cs="Arial"/>
          <w:sz w:val="24"/>
          <w:szCs w:val="24"/>
        </w:rPr>
        <w:t>lancement </w:t>
      </w:r>
      <w:r>
        <w:rPr>
          <w:rFonts w:ascii="Arial" w:hAnsi="Arial" w:cs="Arial"/>
          <w:sz w:val="24"/>
          <w:szCs w:val="24"/>
        </w:rPr>
        <w:t xml:space="preserve">en 2021 </w:t>
      </w:r>
      <w:hyperlink r:id="rId13" w:history="1">
        <w:r w:rsidRPr="005922F7">
          <w:rPr>
            <w:rFonts w:ascii="Arial" w:hAnsi="Arial" w:cs="Arial"/>
            <w:sz w:val="24"/>
            <w:szCs w:val="24"/>
          </w:rPr>
          <w:t>d’un plaidoyer</w:t>
        </w:r>
      </w:hyperlink>
      <w:r w:rsidRPr="005922F7">
        <w:rPr>
          <w:rFonts w:ascii="Arial" w:hAnsi="Arial" w:cs="Arial"/>
          <w:sz w:val="24"/>
          <w:szCs w:val="24"/>
        </w:rPr>
        <w:t> pour l’accessibilité numérique et une </w:t>
      </w:r>
      <w:hyperlink r:id="rId14" w:history="1">
        <w:r w:rsidRPr="005922F7">
          <w:rPr>
            <w:rFonts w:ascii="Arial" w:hAnsi="Arial" w:cs="Arial"/>
            <w:sz w:val="24"/>
            <w:szCs w:val="24"/>
          </w:rPr>
          <w:t>pétition en ligne</w:t>
        </w:r>
      </w:hyperlink>
      <w:r w:rsidRPr="005922F7">
        <w:rPr>
          <w:rFonts w:ascii="Arial" w:hAnsi="Arial" w:cs="Arial"/>
          <w:sz w:val="24"/>
          <w:szCs w:val="24"/>
        </w:rPr>
        <w:t> en vue de faire bouger les lignes.</w:t>
      </w:r>
    </w:p>
    <w:p w14:paraId="229A2488" w14:textId="6820D8E6" w:rsidR="001F4842" w:rsidRPr="001F4842" w:rsidRDefault="001F4842" w:rsidP="001F4842">
      <w:pPr>
        <w:rPr>
          <w:rFonts w:ascii="Arial" w:hAnsi="Arial" w:cs="Arial"/>
          <w:sz w:val="24"/>
          <w:szCs w:val="24"/>
        </w:rPr>
      </w:pPr>
      <w:hyperlink r:id="rId15" w:history="1">
        <w:r w:rsidRPr="00C120A7">
          <w:rPr>
            <w:rStyle w:val="Lienhypertexte"/>
            <w:rFonts w:ascii="Arial" w:hAnsi="Arial" w:cs="Arial"/>
            <w:color w:val="FF0000"/>
            <w:sz w:val="24"/>
            <w:szCs w:val="24"/>
          </w:rPr>
          <w:t>Découvrir cette action de sensibilisation</w:t>
        </w:r>
      </w:hyperlink>
      <w:r w:rsidRPr="005922F7">
        <w:rPr>
          <w:rFonts w:ascii="Arial" w:hAnsi="Arial" w:cs="Arial"/>
          <w:color w:val="FF0000"/>
          <w:sz w:val="24"/>
          <w:szCs w:val="24"/>
        </w:rPr>
        <w:t xml:space="preserve"> </w:t>
      </w:r>
    </w:p>
    <w:p w14:paraId="3791832D" w14:textId="77777777" w:rsidR="000B39D6" w:rsidRPr="005922F7" w:rsidRDefault="000B39D6" w:rsidP="005922F7">
      <w:pPr>
        <w:pStyle w:val="Titre5"/>
        <w:rPr>
          <w:rFonts w:ascii="Arial" w:hAnsi="Arial" w:cs="Arial"/>
        </w:rPr>
      </w:pPr>
      <w:r w:rsidRPr="005922F7">
        <w:rPr>
          <w:rFonts w:ascii="Arial" w:hAnsi="Arial" w:cs="Arial"/>
        </w:rPr>
        <w:t>Promouvoir le Braille avec le « Poinçon magique »</w:t>
      </w:r>
    </w:p>
    <w:p w14:paraId="41AC098D" w14:textId="06DC8226" w:rsidR="00004FE6" w:rsidRPr="005922F7" w:rsidRDefault="00004FE6" w:rsidP="00FA7B90">
      <w:pPr>
        <w:rPr>
          <w:rFonts w:ascii="Arial" w:hAnsi="Arial" w:cs="Arial"/>
          <w:i/>
          <w:iCs/>
          <w:color w:val="313131"/>
          <w:sz w:val="24"/>
          <w:szCs w:val="24"/>
        </w:rPr>
      </w:pPr>
      <w:r w:rsidRPr="005922F7">
        <w:rPr>
          <w:rFonts w:ascii="Arial" w:hAnsi="Arial" w:cs="Arial"/>
          <w:color w:val="313131"/>
          <w:sz w:val="24"/>
          <w:szCs w:val="24"/>
        </w:rPr>
        <w:t>Depuis 1995, l’association Valentin Haüy organise son concours « Le Poinçon Magique », une grande dictée nationale en braille. L’objectif est de promouvoir le braille et de favoriser son usage et son apprentissage</w:t>
      </w:r>
      <w:r w:rsidR="00AB1776" w:rsidRPr="005922F7">
        <w:rPr>
          <w:rFonts w:ascii="Arial" w:hAnsi="Arial" w:cs="Arial"/>
          <w:i/>
          <w:iCs/>
          <w:color w:val="313131"/>
          <w:sz w:val="24"/>
          <w:szCs w:val="24"/>
        </w:rPr>
        <w:t>.</w:t>
      </w:r>
    </w:p>
    <w:p w14:paraId="3E2DD60C" w14:textId="2D66DFD8" w:rsidR="00004FE6" w:rsidRPr="00C120A7" w:rsidRDefault="00FA7B90" w:rsidP="00FA7B90">
      <w:pPr>
        <w:rPr>
          <w:rFonts w:ascii="Arial" w:hAnsi="Arial" w:cs="Arial"/>
          <w:color w:val="FF0000"/>
          <w:sz w:val="24"/>
          <w:szCs w:val="24"/>
        </w:rPr>
      </w:pPr>
      <w:hyperlink r:id="rId16" w:history="1">
        <w:r w:rsidRPr="00C120A7">
          <w:rPr>
            <w:rStyle w:val="Lienhypertexte"/>
            <w:rFonts w:ascii="Arial" w:hAnsi="Arial" w:cs="Arial"/>
            <w:color w:val="FF0000"/>
            <w:sz w:val="24"/>
            <w:szCs w:val="24"/>
          </w:rPr>
          <w:t>Découvrir ce c</w:t>
        </w:r>
        <w:r w:rsidRPr="00C120A7">
          <w:rPr>
            <w:rStyle w:val="Lienhypertexte"/>
            <w:rFonts w:ascii="Arial" w:hAnsi="Arial" w:cs="Arial"/>
            <w:color w:val="FF0000"/>
            <w:sz w:val="24"/>
            <w:szCs w:val="24"/>
          </w:rPr>
          <w:t>o</w:t>
        </w:r>
        <w:r w:rsidRPr="00C120A7">
          <w:rPr>
            <w:rStyle w:val="Lienhypertexte"/>
            <w:rFonts w:ascii="Arial" w:hAnsi="Arial" w:cs="Arial"/>
            <w:color w:val="FF0000"/>
            <w:sz w:val="24"/>
            <w:szCs w:val="24"/>
          </w:rPr>
          <w:t>ncours national </w:t>
        </w:r>
      </w:hyperlink>
      <w:r w:rsidRPr="00C120A7">
        <w:rPr>
          <w:rFonts w:ascii="Arial" w:hAnsi="Arial" w:cs="Arial"/>
          <w:color w:val="FF0000"/>
          <w:sz w:val="24"/>
          <w:szCs w:val="24"/>
        </w:rPr>
        <w:t xml:space="preserve"> </w:t>
      </w:r>
    </w:p>
    <w:p w14:paraId="6CA5AC68" w14:textId="75AB4DAC" w:rsidR="00BB2A71" w:rsidRPr="005922F7" w:rsidRDefault="00F12D38" w:rsidP="005922F7">
      <w:pPr>
        <w:pStyle w:val="Titre5"/>
        <w:rPr>
          <w:rFonts w:ascii="Arial" w:hAnsi="Arial" w:cs="Arial"/>
        </w:rPr>
      </w:pPr>
      <w:r w:rsidRPr="005922F7">
        <w:rPr>
          <w:rFonts w:ascii="Arial" w:hAnsi="Arial" w:cs="Arial"/>
        </w:rPr>
        <w:t xml:space="preserve">Le Tactile </w:t>
      </w:r>
      <w:r w:rsidR="00DE3856" w:rsidRPr="005922F7">
        <w:rPr>
          <w:rFonts w:ascii="Arial" w:hAnsi="Arial" w:cs="Arial"/>
        </w:rPr>
        <w:t>T</w:t>
      </w:r>
      <w:r w:rsidRPr="005922F7">
        <w:rPr>
          <w:rFonts w:ascii="Arial" w:hAnsi="Arial" w:cs="Arial"/>
        </w:rPr>
        <w:t xml:space="preserve">our poursuit son tour de France </w:t>
      </w:r>
    </w:p>
    <w:p w14:paraId="202C5B47" w14:textId="3417F503" w:rsidR="009B4C77" w:rsidRPr="005922F7" w:rsidRDefault="00004FE6" w:rsidP="00F12D38">
      <w:pPr>
        <w:rPr>
          <w:rFonts w:ascii="Arial" w:hAnsi="Arial" w:cs="Arial"/>
          <w:i/>
          <w:iCs/>
          <w:sz w:val="24"/>
          <w:szCs w:val="24"/>
        </w:rPr>
      </w:pPr>
      <w:r w:rsidRPr="005922F7">
        <w:rPr>
          <w:rFonts w:ascii="Arial" w:hAnsi="Arial" w:cs="Arial"/>
          <w:sz w:val="24"/>
          <w:szCs w:val="24"/>
        </w:rPr>
        <w:t>L</w:t>
      </w:r>
      <w:r w:rsidR="00F12D38" w:rsidRPr="005922F7">
        <w:rPr>
          <w:rFonts w:ascii="Arial" w:hAnsi="Arial" w:cs="Arial"/>
          <w:sz w:val="24"/>
          <w:szCs w:val="24"/>
        </w:rPr>
        <w:t xml:space="preserve">e Tactile Tour, </w:t>
      </w:r>
      <w:r w:rsidRPr="005922F7">
        <w:rPr>
          <w:rFonts w:ascii="Arial" w:hAnsi="Arial" w:cs="Arial"/>
          <w:sz w:val="24"/>
          <w:szCs w:val="24"/>
        </w:rPr>
        <w:t xml:space="preserve">exposition itinérante d’œuvres d’art mises en relief et accessibles par le toucher aux personnes déficientes visuelles, mais aussi à tous les </w:t>
      </w:r>
      <w:r w:rsidR="00F12D38" w:rsidRPr="005922F7">
        <w:rPr>
          <w:rFonts w:ascii="Arial" w:hAnsi="Arial" w:cs="Arial"/>
          <w:sz w:val="24"/>
          <w:szCs w:val="24"/>
        </w:rPr>
        <w:t>publics, a cheminé dans près de 20 villes.</w:t>
      </w:r>
      <w:r w:rsidRPr="005922F7">
        <w:rPr>
          <w:rFonts w:ascii="Arial" w:hAnsi="Arial" w:cs="Arial"/>
          <w:sz w:val="24"/>
          <w:szCs w:val="24"/>
        </w:rPr>
        <w:t xml:space="preserve"> Des visites sur-mesure pour découvrir l’art autrement et sensibiliser les visiteurs à la déficience visuelle.</w:t>
      </w:r>
    </w:p>
    <w:p w14:paraId="1D7095EF" w14:textId="4352CC9A" w:rsidR="00F12D38" w:rsidRPr="005922F7" w:rsidRDefault="00F12D38" w:rsidP="00F12D38">
      <w:pPr>
        <w:rPr>
          <w:rFonts w:ascii="Arial" w:hAnsi="Arial" w:cs="Arial"/>
          <w:color w:val="FF0000"/>
          <w:sz w:val="24"/>
          <w:szCs w:val="24"/>
        </w:rPr>
      </w:pPr>
      <w:hyperlink r:id="rId17" w:history="1">
        <w:r w:rsidRPr="00C120A7">
          <w:rPr>
            <w:rStyle w:val="Lienhypertexte"/>
            <w:rFonts w:ascii="Arial" w:hAnsi="Arial" w:cs="Arial"/>
            <w:sz w:val="24"/>
            <w:szCs w:val="24"/>
          </w:rPr>
          <w:t xml:space="preserve">Découvrir l’étape </w:t>
        </w:r>
        <w:r w:rsidR="00DE3856" w:rsidRPr="00C120A7">
          <w:rPr>
            <w:rStyle w:val="Lienhypertexte"/>
            <w:rFonts w:ascii="Arial" w:hAnsi="Arial" w:cs="Arial"/>
            <w:sz w:val="24"/>
            <w:szCs w:val="24"/>
          </w:rPr>
          <w:t xml:space="preserve">du Tactile Tour </w:t>
        </w:r>
        <w:r w:rsidRPr="00C120A7">
          <w:rPr>
            <w:rStyle w:val="Lienhypertexte"/>
            <w:rFonts w:ascii="Arial" w:hAnsi="Arial" w:cs="Arial"/>
            <w:sz w:val="24"/>
            <w:szCs w:val="24"/>
          </w:rPr>
          <w:t>à Nantes</w:t>
        </w:r>
      </w:hyperlink>
      <w:r w:rsidRPr="005922F7">
        <w:rPr>
          <w:rFonts w:ascii="Arial" w:hAnsi="Arial" w:cs="Arial"/>
          <w:color w:val="FF0000"/>
          <w:sz w:val="24"/>
          <w:szCs w:val="24"/>
        </w:rPr>
        <w:t xml:space="preserve"> </w:t>
      </w:r>
    </w:p>
    <w:p w14:paraId="3FD889AA" w14:textId="7C85481C" w:rsidR="003335DF" w:rsidRPr="005922F7" w:rsidRDefault="003335DF" w:rsidP="005922F7">
      <w:pPr>
        <w:pStyle w:val="Titre4"/>
        <w:rPr>
          <w:rFonts w:ascii="Arial" w:hAnsi="Arial" w:cs="Arial"/>
        </w:rPr>
      </w:pPr>
      <w:r w:rsidRPr="005922F7">
        <w:rPr>
          <w:rFonts w:ascii="Arial" w:hAnsi="Arial" w:cs="Arial"/>
        </w:rPr>
        <w:t>Avril</w:t>
      </w:r>
    </w:p>
    <w:p w14:paraId="484F6E2C" w14:textId="3D1FA358" w:rsidR="003335DF" w:rsidRPr="005922F7" w:rsidRDefault="00AF16CB" w:rsidP="005922F7">
      <w:pPr>
        <w:pStyle w:val="Titre5"/>
        <w:rPr>
          <w:rFonts w:ascii="Arial" w:hAnsi="Arial" w:cs="Arial"/>
        </w:rPr>
      </w:pPr>
      <w:r w:rsidRPr="005922F7">
        <w:rPr>
          <w:rFonts w:ascii="Arial" w:hAnsi="Arial" w:cs="Arial"/>
        </w:rPr>
        <w:t xml:space="preserve">« À perte de vue » </w:t>
      </w:r>
      <w:r w:rsidR="006D710B" w:rsidRPr="005922F7">
        <w:rPr>
          <w:rFonts w:ascii="Arial" w:hAnsi="Arial" w:cs="Arial"/>
        </w:rPr>
        <w:t xml:space="preserve">pour changer de regard sur la déficience visuelle </w:t>
      </w:r>
    </w:p>
    <w:p w14:paraId="505038CF" w14:textId="36C992FA" w:rsidR="009B4C77" w:rsidRPr="005922F7" w:rsidRDefault="00004FE6" w:rsidP="00F12D38">
      <w:pPr>
        <w:rPr>
          <w:rFonts w:ascii="Arial" w:hAnsi="Arial" w:cs="Arial"/>
          <w:i/>
          <w:iCs/>
          <w:color w:val="313131"/>
          <w:sz w:val="24"/>
          <w:szCs w:val="24"/>
        </w:rPr>
      </w:pPr>
      <w:r w:rsidRPr="005922F7">
        <w:rPr>
          <w:rFonts w:ascii="Arial" w:hAnsi="Arial" w:cs="Arial"/>
          <w:color w:val="313131"/>
          <w:sz w:val="24"/>
          <w:szCs w:val="24"/>
        </w:rPr>
        <w:t>En France, près de deux millions de personnes sont atteintes d’un trouble de la vision</w:t>
      </w:r>
      <w:r w:rsidR="00F12D38" w:rsidRPr="005922F7">
        <w:rPr>
          <w:rFonts w:ascii="Arial" w:hAnsi="Arial" w:cs="Arial"/>
          <w:color w:val="313131"/>
          <w:sz w:val="24"/>
          <w:szCs w:val="24"/>
        </w:rPr>
        <w:t>.</w:t>
      </w:r>
      <w:r w:rsidRPr="005922F7">
        <w:rPr>
          <w:rFonts w:ascii="Arial" w:hAnsi="Arial" w:cs="Arial"/>
          <w:color w:val="313131"/>
          <w:sz w:val="24"/>
          <w:szCs w:val="24"/>
        </w:rPr>
        <w:t xml:space="preserve"> Pour rendre visible ce handicap invisible, et sensibiliser le grand public, la Fondation d’entreprise Optic 2000 - Lissac - Audio 2000 en partenariat avec l'association Valentin Haüy, a lancé une opération de sensibilisation à travers une exposition </w:t>
      </w:r>
      <w:r w:rsidR="00C07732">
        <w:rPr>
          <w:rFonts w:ascii="Arial" w:hAnsi="Arial" w:cs="Arial"/>
          <w:color w:val="313131"/>
          <w:sz w:val="24"/>
          <w:szCs w:val="24"/>
        </w:rPr>
        <w:t xml:space="preserve">mêlant </w:t>
      </w:r>
      <w:r w:rsidRPr="005922F7">
        <w:rPr>
          <w:rFonts w:ascii="Arial" w:hAnsi="Arial" w:cs="Arial"/>
          <w:color w:val="313131"/>
          <w:sz w:val="24"/>
          <w:szCs w:val="24"/>
        </w:rPr>
        <w:t>photographi</w:t>
      </w:r>
      <w:r w:rsidR="00C07732">
        <w:rPr>
          <w:rFonts w:ascii="Arial" w:hAnsi="Arial" w:cs="Arial"/>
          <w:color w:val="313131"/>
          <w:sz w:val="24"/>
          <w:szCs w:val="24"/>
        </w:rPr>
        <w:t>e et intelligence artificielle</w:t>
      </w:r>
      <w:r w:rsidR="006D710B" w:rsidRPr="005922F7">
        <w:rPr>
          <w:rFonts w:ascii="Arial" w:hAnsi="Arial" w:cs="Arial"/>
          <w:color w:val="313131"/>
          <w:sz w:val="24"/>
          <w:szCs w:val="24"/>
        </w:rPr>
        <w:t>.</w:t>
      </w:r>
    </w:p>
    <w:p w14:paraId="0372B50E" w14:textId="1A9EAED3" w:rsidR="00F12D38" w:rsidRPr="00C120A7" w:rsidRDefault="00F12D38" w:rsidP="00F12D38">
      <w:pPr>
        <w:rPr>
          <w:rFonts w:ascii="Arial" w:hAnsi="Arial" w:cs="Arial"/>
          <w:color w:val="FF0000"/>
        </w:rPr>
      </w:pPr>
      <w:hyperlink w:history="1">
        <w:r w:rsidRPr="00C120A7">
          <w:rPr>
            <w:rStyle w:val="Lienhypertexte"/>
            <w:rFonts w:ascii="Arial" w:hAnsi="Arial" w:cs="Arial"/>
            <w:color w:val="FF0000"/>
            <w:sz w:val="24"/>
            <w:szCs w:val="24"/>
          </w:rPr>
          <w:t xml:space="preserve">Découvrir l’exposition </w:t>
        </w:r>
        <w:r w:rsidR="00C120A7" w:rsidRPr="00C120A7">
          <w:rPr>
            <w:rStyle w:val="Lienhypertexte"/>
            <w:rFonts w:ascii="Arial" w:hAnsi="Arial" w:cs="Arial"/>
            <w:color w:val="FF0000"/>
            <w:sz w:val="24"/>
            <w:szCs w:val="24"/>
          </w:rPr>
          <w:t>« </w:t>
        </w:r>
        <w:r w:rsidR="00B06AC3" w:rsidRPr="00C120A7">
          <w:rPr>
            <w:rStyle w:val="Lienhypertexte"/>
            <w:rFonts w:ascii="Arial" w:hAnsi="Arial" w:cs="Arial"/>
            <w:color w:val="FF0000"/>
            <w:sz w:val="24"/>
            <w:szCs w:val="24"/>
          </w:rPr>
          <w:t>À</w:t>
        </w:r>
        <w:r w:rsidRPr="00C120A7">
          <w:rPr>
            <w:rStyle w:val="Lienhypertexte"/>
            <w:rFonts w:ascii="Arial" w:hAnsi="Arial" w:cs="Arial"/>
            <w:color w:val="FF0000"/>
            <w:sz w:val="24"/>
            <w:szCs w:val="24"/>
          </w:rPr>
          <w:t xml:space="preserve"> perte de vue</w:t>
        </w:r>
        <w:r w:rsidR="00C120A7" w:rsidRPr="00C120A7">
          <w:rPr>
            <w:rStyle w:val="Lienhypertexte"/>
            <w:rFonts w:ascii="Arial" w:hAnsi="Arial" w:cs="Arial"/>
            <w:color w:val="FF0000"/>
            <w:sz w:val="24"/>
            <w:szCs w:val="24"/>
          </w:rPr>
          <w:t> </w:t>
        </w:r>
      </w:hyperlink>
      <w:r w:rsidR="00C120A7" w:rsidRPr="00C120A7">
        <w:rPr>
          <w:rFonts w:ascii="Arial" w:hAnsi="Arial" w:cs="Arial"/>
          <w:color w:val="FF0000"/>
          <w:sz w:val="24"/>
          <w:szCs w:val="24"/>
        </w:rPr>
        <w:t>»</w:t>
      </w:r>
      <w:r w:rsidRPr="00C120A7">
        <w:rPr>
          <w:rFonts w:ascii="Arial" w:hAnsi="Arial" w:cs="Arial"/>
          <w:color w:val="FF0000"/>
          <w:sz w:val="24"/>
          <w:szCs w:val="24"/>
        </w:rPr>
        <w:t xml:space="preserve">  </w:t>
      </w:r>
    </w:p>
    <w:p w14:paraId="4FAA702E" w14:textId="3BB1B1FA" w:rsidR="006D710B" w:rsidRPr="005922F7" w:rsidRDefault="003335DF" w:rsidP="005922F7">
      <w:pPr>
        <w:pStyle w:val="Titre5"/>
        <w:rPr>
          <w:rFonts w:ascii="Arial" w:hAnsi="Arial" w:cs="Arial"/>
        </w:rPr>
      </w:pPr>
      <w:r w:rsidRPr="005922F7">
        <w:rPr>
          <w:rFonts w:ascii="Arial" w:hAnsi="Arial" w:cs="Arial"/>
        </w:rPr>
        <w:t>Mai</w:t>
      </w:r>
    </w:p>
    <w:p w14:paraId="6CCAEBE4" w14:textId="0CB90341" w:rsidR="006B1980" w:rsidRPr="005922F7" w:rsidRDefault="00004FE6" w:rsidP="005922F7">
      <w:pPr>
        <w:pStyle w:val="Titre5"/>
        <w:rPr>
          <w:rFonts w:ascii="Arial" w:hAnsi="Arial" w:cs="Arial"/>
        </w:rPr>
      </w:pPr>
      <w:proofErr w:type="spellStart"/>
      <w:r w:rsidRPr="005922F7">
        <w:rPr>
          <w:rFonts w:ascii="Arial" w:hAnsi="Arial" w:cs="Arial"/>
        </w:rPr>
        <w:t>Norlanda’s</w:t>
      </w:r>
      <w:proofErr w:type="spellEnd"/>
      <w:r w:rsidRPr="005922F7">
        <w:rPr>
          <w:rFonts w:ascii="Arial" w:hAnsi="Arial" w:cs="Arial"/>
        </w:rPr>
        <w:t xml:space="preserve"> Cup</w:t>
      </w:r>
      <w:r w:rsidR="006B1980" w:rsidRPr="005922F7">
        <w:rPr>
          <w:rFonts w:ascii="Arial" w:hAnsi="Arial" w:cs="Arial"/>
        </w:rPr>
        <w:t xml:space="preserve"> : le comité du Calvados hisse les voiles ! </w:t>
      </w:r>
    </w:p>
    <w:p w14:paraId="0BBD1FB5" w14:textId="20F94205" w:rsidR="009B4C77" w:rsidRPr="005922F7" w:rsidRDefault="00004FE6" w:rsidP="006B1980">
      <w:pPr>
        <w:rPr>
          <w:rFonts w:ascii="Arial" w:hAnsi="Arial" w:cs="Arial"/>
          <w:i/>
          <w:iCs/>
          <w:color w:val="313131"/>
          <w:sz w:val="24"/>
          <w:szCs w:val="24"/>
        </w:rPr>
      </w:pPr>
      <w:r w:rsidRPr="005922F7">
        <w:rPr>
          <w:rFonts w:ascii="Arial" w:hAnsi="Arial" w:cs="Arial"/>
          <w:color w:val="313131"/>
          <w:sz w:val="24"/>
          <w:szCs w:val="24"/>
        </w:rPr>
        <w:t xml:space="preserve">Trois bénéficiaires et bénévoles déficients visuels du comité </w:t>
      </w:r>
      <w:r w:rsidR="0013745E" w:rsidRPr="005922F7">
        <w:rPr>
          <w:rFonts w:ascii="Arial" w:hAnsi="Arial" w:cs="Arial"/>
          <w:color w:val="313131"/>
          <w:sz w:val="24"/>
          <w:szCs w:val="24"/>
        </w:rPr>
        <w:t xml:space="preserve">du Calvados </w:t>
      </w:r>
      <w:r w:rsidR="006B1980" w:rsidRPr="005922F7">
        <w:rPr>
          <w:rFonts w:ascii="Arial" w:hAnsi="Arial" w:cs="Arial"/>
          <w:color w:val="313131"/>
          <w:sz w:val="24"/>
          <w:szCs w:val="24"/>
        </w:rPr>
        <w:t>ont participé</w:t>
      </w:r>
      <w:r w:rsidRPr="005922F7">
        <w:rPr>
          <w:rFonts w:ascii="Arial" w:hAnsi="Arial" w:cs="Arial"/>
          <w:color w:val="313131"/>
          <w:sz w:val="24"/>
          <w:szCs w:val="24"/>
        </w:rPr>
        <w:t xml:space="preserve"> à la </w:t>
      </w:r>
      <w:proofErr w:type="spellStart"/>
      <w:r w:rsidRPr="005922F7">
        <w:rPr>
          <w:rFonts w:ascii="Arial" w:hAnsi="Arial" w:cs="Arial"/>
          <w:color w:val="313131"/>
          <w:sz w:val="24"/>
          <w:szCs w:val="24"/>
        </w:rPr>
        <w:t>Norlanda’s</w:t>
      </w:r>
      <w:proofErr w:type="spellEnd"/>
      <w:r w:rsidRPr="005922F7">
        <w:rPr>
          <w:rFonts w:ascii="Arial" w:hAnsi="Arial" w:cs="Arial"/>
          <w:color w:val="313131"/>
          <w:sz w:val="24"/>
          <w:szCs w:val="24"/>
        </w:rPr>
        <w:t xml:space="preserve"> cup, une régate de voile inter-entreprises</w:t>
      </w:r>
      <w:r w:rsidR="006B1980" w:rsidRPr="005922F7">
        <w:rPr>
          <w:rFonts w:ascii="Arial" w:hAnsi="Arial" w:cs="Arial"/>
          <w:color w:val="313131"/>
          <w:sz w:val="24"/>
          <w:szCs w:val="24"/>
        </w:rPr>
        <w:t xml:space="preserve"> </w:t>
      </w:r>
      <w:r w:rsidR="00DE3856" w:rsidRPr="005922F7">
        <w:rPr>
          <w:rFonts w:ascii="Arial" w:hAnsi="Arial" w:cs="Arial"/>
          <w:color w:val="313131"/>
          <w:sz w:val="24"/>
          <w:szCs w:val="24"/>
        </w:rPr>
        <w:t xml:space="preserve">qui comptait vingt équipages en lice. L’équipage Valentin Haüy a obtenu </w:t>
      </w:r>
      <w:r w:rsidR="006B1980" w:rsidRPr="005922F7">
        <w:rPr>
          <w:rFonts w:ascii="Arial" w:hAnsi="Arial" w:cs="Arial"/>
          <w:color w:val="313131"/>
          <w:sz w:val="24"/>
          <w:szCs w:val="24"/>
        </w:rPr>
        <w:t>une formidable 8</w:t>
      </w:r>
      <w:r w:rsidR="006B1980" w:rsidRPr="005922F7">
        <w:rPr>
          <w:rFonts w:ascii="Arial" w:hAnsi="Arial" w:cs="Arial"/>
          <w:color w:val="313131"/>
          <w:sz w:val="24"/>
          <w:szCs w:val="24"/>
          <w:vertAlign w:val="superscript"/>
        </w:rPr>
        <w:t>e</w:t>
      </w:r>
      <w:r w:rsidR="006B1980" w:rsidRPr="005922F7">
        <w:rPr>
          <w:rFonts w:ascii="Arial" w:hAnsi="Arial" w:cs="Arial"/>
          <w:color w:val="313131"/>
          <w:sz w:val="24"/>
          <w:szCs w:val="24"/>
        </w:rPr>
        <w:t xml:space="preserve"> place</w:t>
      </w:r>
      <w:r w:rsidR="0013745E" w:rsidRPr="005922F7">
        <w:rPr>
          <w:rFonts w:ascii="Arial" w:hAnsi="Arial" w:cs="Arial"/>
          <w:color w:val="313131"/>
          <w:sz w:val="24"/>
          <w:szCs w:val="24"/>
        </w:rPr>
        <w:t>.</w:t>
      </w:r>
    </w:p>
    <w:p w14:paraId="7388D9AD" w14:textId="6416D05E" w:rsidR="0013745E" w:rsidRDefault="0013745E" w:rsidP="006B1980">
      <w:pPr>
        <w:rPr>
          <w:rFonts w:ascii="Arial" w:hAnsi="Arial" w:cs="Arial"/>
          <w:color w:val="FF0000"/>
          <w:sz w:val="24"/>
          <w:szCs w:val="24"/>
        </w:rPr>
      </w:pPr>
      <w:hyperlink r:id="rId18" w:history="1">
        <w:r w:rsidRPr="00C120A7">
          <w:rPr>
            <w:rStyle w:val="Lienhypertexte"/>
            <w:rFonts w:ascii="Arial" w:hAnsi="Arial" w:cs="Arial"/>
            <w:color w:val="FF0000"/>
            <w:sz w:val="24"/>
            <w:szCs w:val="24"/>
          </w:rPr>
          <w:t xml:space="preserve">Découvrir cette </w:t>
        </w:r>
        <w:r w:rsidR="00B63DC4" w:rsidRPr="00C120A7">
          <w:rPr>
            <w:rStyle w:val="Lienhypertexte"/>
            <w:rFonts w:ascii="Arial" w:hAnsi="Arial" w:cs="Arial"/>
            <w:color w:val="FF0000"/>
            <w:sz w:val="24"/>
            <w:szCs w:val="24"/>
          </w:rPr>
          <w:t xml:space="preserve">impressionnante </w:t>
        </w:r>
        <w:r w:rsidRPr="00C120A7">
          <w:rPr>
            <w:rStyle w:val="Lienhypertexte"/>
            <w:rFonts w:ascii="Arial" w:hAnsi="Arial" w:cs="Arial"/>
            <w:color w:val="FF0000"/>
            <w:sz w:val="24"/>
            <w:szCs w:val="24"/>
          </w:rPr>
          <w:t>aventure</w:t>
        </w:r>
      </w:hyperlink>
      <w:r w:rsidRPr="00C120A7">
        <w:rPr>
          <w:rFonts w:ascii="Arial" w:hAnsi="Arial" w:cs="Arial"/>
          <w:color w:val="FF0000"/>
          <w:sz w:val="24"/>
          <w:szCs w:val="24"/>
        </w:rPr>
        <w:t xml:space="preserve"> </w:t>
      </w:r>
    </w:p>
    <w:p w14:paraId="27061329" w14:textId="77777777" w:rsidR="001F4842" w:rsidRPr="005922F7" w:rsidRDefault="001F4842" w:rsidP="001F4842">
      <w:pPr>
        <w:pStyle w:val="Titre5"/>
        <w:rPr>
          <w:rFonts w:ascii="Arial" w:hAnsi="Arial" w:cs="Arial"/>
        </w:rPr>
      </w:pPr>
      <w:r w:rsidRPr="005922F7">
        <w:rPr>
          <w:rFonts w:ascii="Arial" w:hAnsi="Arial" w:cs="Arial"/>
        </w:rPr>
        <w:t>A11Y Paris, le rendez-vous incontournable de l’accessibilité numérique</w:t>
      </w:r>
    </w:p>
    <w:p w14:paraId="2F19D7A6" w14:textId="760A4936" w:rsidR="001F4842" w:rsidRPr="005922F7" w:rsidRDefault="001F4842" w:rsidP="001F4842">
      <w:pPr>
        <w:rPr>
          <w:rFonts w:ascii="Arial" w:hAnsi="Arial" w:cs="Arial"/>
          <w:i/>
          <w:iCs/>
          <w:color w:val="313131"/>
          <w:sz w:val="24"/>
          <w:szCs w:val="24"/>
        </w:rPr>
      </w:pPr>
      <w:r w:rsidRPr="005922F7">
        <w:rPr>
          <w:rFonts w:ascii="Arial" w:hAnsi="Arial" w:cs="Arial"/>
          <w:color w:val="313131"/>
          <w:sz w:val="24"/>
          <w:szCs w:val="24"/>
        </w:rPr>
        <w:t xml:space="preserve">L’association Valentin Haüy, en partenariat avec </w:t>
      </w:r>
      <w:proofErr w:type="spellStart"/>
      <w:r w:rsidRPr="005922F7">
        <w:rPr>
          <w:rFonts w:ascii="Arial" w:hAnsi="Arial" w:cs="Arial"/>
          <w:color w:val="313131"/>
          <w:sz w:val="24"/>
          <w:szCs w:val="24"/>
        </w:rPr>
        <w:t>Tanaguru</w:t>
      </w:r>
      <w:proofErr w:type="spellEnd"/>
      <w:r w:rsidRPr="005922F7">
        <w:rPr>
          <w:rFonts w:ascii="Arial" w:hAnsi="Arial" w:cs="Arial"/>
          <w:color w:val="313131"/>
          <w:sz w:val="24"/>
          <w:szCs w:val="24"/>
        </w:rPr>
        <w:t>, a organisé la quatrième édition d’A11Y Paris, un év</w:t>
      </w:r>
      <w:r w:rsidR="004E10D3">
        <w:rPr>
          <w:rFonts w:ascii="Arial" w:hAnsi="Arial" w:cs="Arial"/>
          <w:color w:val="313131"/>
          <w:sz w:val="24"/>
          <w:szCs w:val="24"/>
        </w:rPr>
        <w:t>é</w:t>
      </w:r>
      <w:r w:rsidRPr="005922F7">
        <w:rPr>
          <w:rFonts w:ascii="Arial" w:hAnsi="Arial" w:cs="Arial"/>
          <w:color w:val="313131"/>
          <w:sz w:val="24"/>
          <w:szCs w:val="24"/>
        </w:rPr>
        <w:t>nement de référence sur l’accessibilité numérique qui a réuni 450 participants</w:t>
      </w:r>
      <w:r>
        <w:rPr>
          <w:rFonts w:ascii="Arial" w:hAnsi="Arial" w:cs="Arial"/>
          <w:color w:val="313131"/>
          <w:sz w:val="24"/>
          <w:szCs w:val="24"/>
        </w:rPr>
        <w:t xml:space="preserve"> à la Maison de la Radio et de la Musique</w:t>
      </w:r>
      <w:r w:rsidRPr="005922F7">
        <w:rPr>
          <w:rFonts w:ascii="Arial" w:hAnsi="Arial" w:cs="Arial"/>
          <w:color w:val="313131"/>
          <w:sz w:val="24"/>
          <w:szCs w:val="24"/>
        </w:rPr>
        <w:t xml:space="preserve">. Experts, professionnels et utilisateurs ont échangé sur les problématiques quotidiennes </w:t>
      </w:r>
      <w:r w:rsidRPr="005922F7">
        <w:rPr>
          <w:rFonts w:ascii="Arial" w:hAnsi="Arial" w:cs="Arial"/>
          <w:color w:val="313131"/>
          <w:sz w:val="24"/>
          <w:szCs w:val="24"/>
        </w:rPr>
        <w:lastRenderedPageBreak/>
        <w:t xml:space="preserve">rencontrées par les personnes en situation de handicap sur les ressources numériques : </w:t>
      </w:r>
      <w:r>
        <w:rPr>
          <w:rFonts w:ascii="Arial" w:hAnsi="Arial" w:cs="Arial"/>
          <w:color w:val="313131"/>
          <w:sz w:val="24"/>
          <w:szCs w:val="24"/>
        </w:rPr>
        <w:t>I</w:t>
      </w:r>
      <w:r w:rsidRPr="005922F7">
        <w:rPr>
          <w:rFonts w:ascii="Arial" w:hAnsi="Arial" w:cs="Arial"/>
          <w:color w:val="313131"/>
          <w:sz w:val="24"/>
          <w:szCs w:val="24"/>
        </w:rPr>
        <w:t>nternet, applications mobile, logiciels…</w:t>
      </w:r>
    </w:p>
    <w:p w14:paraId="72CC69DC" w14:textId="0753F60B" w:rsidR="001F4842" w:rsidRPr="00C120A7" w:rsidRDefault="001F4842" w:rsidP="006B1980">
      <w:pPr>
        <w:rPr>
          <w:rFonts w:ascii="Arial" w:hAnsi="Arial" w:cs="Arial"/>
          <w:color w:val="FF0000"/>
          <w:sz w:val="24"/>
          <w:szCs w:val="24"/>
        </w:rPr>
      </w:pPr>
      <w:hyperlink r:id="rId19" w:history="1">
        <w:r w:rsidRPr="00C120A7">
          <w:rPr>
            <w:rStyle w:val="Lienhypertexte"/>
            <w:rFonts w:ascii="Arial" w:hAnsi="Arial" w:cs="Arial"/>
            <w:color w:val="FF0000"/>
            <w:sz w:val="24"/>
            <w:szCs w:val="24"/>
          </w:rPr>
          <w:t>Tout savoir sur la 4</w:t>
        </w:r>
        <w:r w:rsidRPr="00C120A7">
          <w:rPr>
            <w:rStyle w:val="Lienhypertexte"/>
            <w:rFonts w:ascii="Arial" w:hAnsi="Arial" w:cs="Arial"/>
            <w:color w:val="FF0000"/>
            <w:sz w:val="24"/>
            <w:szCs w:val="24"/>
            <w:vertAlign w:val="superscript"/>
          </w:rPr>
          <w:t>e</w:t>
        </w:r>
        <w:r w:rsidRPr="00C120A7">
          <w:rPr>
            <w:rStyle w:val="Lienhypertexte"/>
            <w:rFonts w:ascii="Arial" w:hAnsi="Arial" w:cs="Arial"/>
            <w:color w:val="FF0000"/>
            <w:sz w:val="24"/>
            <w:szCs w:val="24"/>
          </w:rPr>
          <w:t xml:space="preserve"> édition d’A11Y Paris</w:t>
        </w:r>
      </w:hyperlink>
      <w:r w:rsidRPr="00C120A7">
        <w:rPr>
          <w:rFonts w:ascii="Arial" w:hAnsi="Arial" w:cs="Arial"/>
          <w:color w:val="FF0000"/>
          <w:sz w:val="24"/>
          <w:szCs w:val="24"/>
        </w:rPr>
        <w:t xml:space="preserve"> </w:t>
      </w:r>
    </w:p>
    <w:p w14:paraId="4DB0A72D" w14:textId="30A02BCD" w:rsidR="003335DF" w:rsidRPr="005922F7" w:rsidRDefault="003335DF" w:rsidP="005922F7">
      <w:pPr>
        <w:pStyle w:val="Titre4"/>
        <w:rPr>
          <w:rFonts w:ascii="Arial" w:hAnsi="Arial" w:cs="Arial"/>
        </w:rPr>
      </w:pPr>
      <w:r w:rsidRPr="005922F7">
        <w:rPr>
          <w:rFonts w:ascii="Arial" w:hAnsi="Arial" w:cs="Arial"/>
        </w:rPr>
        <w:t>Juin</w:t>
      </w:r>
    </w:p>
    <w:p w14:paraId="6C7BE1ED" w14:textId="60454FD8" w:rsidR="003335DF" w:rsidRPr="005922F7" w:rsidRDefault="001C6BEC" w:rsidP="005922F7">
      <w:pPr>
        <w:pStyle w:val="Titre5"/>
        <w:rPr>
          <w:rFonts w:ascii="Arial" w:hAnsi="Arial" w:cs="Arial"/>
          <w:b/>
          <w:bCs/>
          <w:color w:val="auto"/>
          <w:szCs w:val="24"/>
        </w:rPr>
      </w:pPr>
      <w:r w:rsidRPr="005922F7">
        <w:rPr>
          <w:rFonts w:ascii="Arial" w:hAnsi="Arial" w:cs="Arial"/>
        </w:rPr>
        <w:t xml:space="preserve">Un salon, des </w:t>
      </w:r>
      <w:r w:rsidR="00601AFE">
        <w:rPr>
          <w:rFonts w:ascii="Arial" w:hAnsi="Arial" w:cs="Arial"/>
        </w:rPr>
        <w:t>r</w:t>
      </w:r>
      <w:r w:rsidRPr="005922F7">
        <w:rPr>
          <w:rFonts w:ascii="Arial" w:hAnsi="Arial" w:cs="Arial"/>
        </w:rPr>
        <w:t>encontres</w:t>
      </w:r>
      <w:r w:rsidR="003B4384" w:rsidRPr="005922F7">
        <w:rPr>
          <w:rFonts w:ascii="Arial" w:hAnsi="Arial" w:cs="Arial"/>
        </w:rPr>
        <w:t xml:space="preserve"> et un trophée </w:t>
      </w:r>
    </w:p>
    <w:p w14:paraId="2C7106D7" w14:textId="4442BF07" w:rsidR="002F5CA0" w:rsidRPr="005922F7" w:rsidRDefault="002F5CA0" w:rsidP="00B63DC4">
      <w:pPr>
        <w:rPr>
          <w:rFonts w:ascii="Arial" w:hAnsi="Arial" w:cs="Arial"/>
          <w:i/>
          <w:iCs/>
          <w:color w:val="313131"/>
        </w:rPr>
      </w:pPr>
      <w:r w:rsidRPr="005922F7">
        <w:rPr>
          <w:rFonts w:ascii="Arial" w:hAnsi="Arial" w:cs="Arial"/>
          <w:color w:val="313131"/>
          <w:sz w:val="24"/>
          <w:szCs w:val="24"/>
        </w:rPr>
        <w:t xml:space="preserve">L'association Valentin Haüy </w:t>
      </w:r>
      <w:r w:rsidR="003B4384" w:rsidRPr="005922F7">
        <w:rPr>
          <w:rFonts w:ascii="Arial" w:hAnsi="Arial" w:cs="Arial"/>
          <w:color w:val="313131"/>
          <w:sz w:val="24"/>
          <w:szCs w:val="24"/>
        </w:rPr>
        <w:t xml:space="preserve">était </w:t>
      </w:r>
      <w:r w:rsidRPr="005922F7">
        <w:rPr>
          <w:rFonts w:ascii="Arial" w:hAnsi="Arial" w:cs="Arial"/>
          <w:color w:val="313131"/>
          <w:sz w:val="24"/>
          <w:szCs w:val="24"/>
        </w:rPr>
        <w:t xml:space="preserve">présente au salon </w:t>
      </w:r>
      <w:r w:rsidR="004A1102">
        <w:rPr>
          <w:rFonts w:ascii="Arial" w:hAnsi="Arial" w:cs="Arial"/>
          <w:color w:val="313131"/>
          <w:sz w:val="24"/>
          <w:szCs w:val="24"/>
        </w:rPr>
        <w:t>« </w:t>
      </w:r>
      <w:proofErr w:type="spellStart"/>
      <w:r w:rsidRPr="005922F7">
        <w:rPr>
          <w:rFonts w:ascii="Arial" w:hAnsi="Arial" w:cs="Arial"/>
          <w:color w:val="313131"/>
          <w:sz w:val="24"/>
          <w:szCs w:val="24"/>
        </w:rPr>
        <w:t>Autonomic</w:t>
      </w:r>
      <w:proofErr w:type="spellEnd"/>
      <w:r w:rsidRPr="005922F7">
        <w:rPr>
          <w:rFonts w:ascii="Arial" w:hAnsi="Arial" w:cs="Arial"/>
          <w:color w:val="313131"/>
          <w:sz w:val="24"/>
          <w:szCs w:val="24"/>
        </w:rPr>
        <w:t xml:space="preserve"> 2023</w:t>
      </w:r>
      <w:r w:rsidR="004A1102">
        <w:rPr>
          <w:rFonts w:ascii="Arial" w:hAnsi="Arial" w:cs="Arial"/>
          <w:color w:val="313131"/>
          <w:sz w:val="24"/>
          <w:szCs w:val="24"/>
        </w:rPr>
        <w:t> »</w:t>
      </w:r>
      <w:r w:rsidRPr="005922F7">
        <w:rPr>
          <w:rFonts w:ascii="Arial" w:hAnsi="Arial" w:cs="Arial"/>
          <w:color w:val="313131"/>
          <w:sz w:val="24"/>
          <w:szCs w:val="24"/>
        </w:rPr>
        <w:t xml:space="preserve"> </w:t>
      </w:r>
      <w:r w:rsidR="003B4384" w:rsidRPr="005922F7">
        <w:rPr>
          <w:rFonts w:ascii="Arial" w:hAnsi="Arial" w:cs="Arial"/>
          <w:color w:val="313131"/>
          <w:sz w:val="24"/>
          <w:szCs w:val="24"/>
        </w:rPr>
        <w:t xml:space="preserve">à Paris </w:t>
      </w:r>
      <w:r w:rsidRPr="005922F7">
        <w:rPr>
          <w:rFonts w:ascii="Arial" w:hAnsi="Arial" w:cs="Arial"/>
          <w:color w:val="313131"/>
          <w:sz w:val="24"/>
          <w:szCs w:val="24"/>
        </w:rPr>
        <w:t>pour présenter son matériel spécialisé destiné aux personnes aveugles et malvoyantes.</w:t>
      </w:r>
      <w:r w:rsidR="003B4384" w:rsidRPr="005922F7">
        <w:rPr>
          <w:rFonts w:ascii="Arial" w:hAnsi="Arial" w:cs="Arial"/>
          <w:color w:val="313131"/>
          <w:sz w:val="24"/>
          <w:szCs w:val="24"/>
        </w:rPr>
        <w:t xml:space="preserve"> Elle a également participé au</w:t>
      </w:r>
      <w:r w:rsidR="004A1102">
        <w:rPr>
          <w:rFonts w:ascii="Arial" w:hAnsi="Arial" w:cs="Arial"/>
          <w:color w:val="313131"/>
          <w:sz w:val="24"/>
          <w:szCs w:val="24"/>
        </w:rPr>
        <w:t>x</w:t>
      </w:r>
      <w:r w:rsidR="003B4384" w:rsidRPr="005922F7">
        <w:rPr>
          <w:rFonts w:ascii="Arial" w:hAnsi="Arial" w:cs="Arial"/>
          <w:color w:val="313131"/>
          <w:sz w:val="24"/>
          <w:szCs w:val="24"/>
        </w:rPr>
        <w:t xml:space="preserve"> </w:t>
      </w:r>
      <w:r w:rsidR="004A1102">
        <w:rPr>
          <w:rFonts w:ascii="Arial" w:hAnsi="Arial" w:cs="Arial"/>
          <w:color w:val="313131"/>
          <w:sz w:val="24"/>
          <w:szCs w:val="24"/>
        </w:rPr>
        <w:t>r</w:t>
      </w:r>
      <w:r w:rsidR="003B4384" w:rsidRPr="005922F7">
        <w:rPr>
          <w:rFonts w:ascii="Arial" w:hAnsi="Arial" w:cs="Arial"/>
          <w:color w:val="313131"/>
          <w:sz w:val="24"/>
          <w:szCs w:val="24"/>
        </w:rPr>
        <w:t xml:space="preserve">encontres </w:t>
      </w:r>
      <w:r w:rsidR="004A1102">
        <w:rPr>
          <w:rFonts w:ascii="Arial" w:hAnsi="Arial" w:cs="Arial"/>
          <w:color w:val="313131"/>
          <w:sz w:val="24"/>
          <w:szCs w:val="24"/>
        </w:rPr>
        <w:t>in</w:t>
      </w:r>
      <w:r w:rsidR="003B4384" w:rsidRPr="005922F7">
        <w:rPr>
          <w:rFonts w:ascii="Arial" w:hAnsi="Arial" w:cs="Arial"/>
          <w:color w:val="313131"/>
          <w:sz w:val="24"/>
          <w:szCs w:val="24"/>
        </w:rPr>
        <w:t xml:space="preserve">ternationales du </w:t>
      </w:r>
      <w:r w:rsidR="004A1102">
        <w:rPr>
          <w:rFonts w:ascii="Arial" w:hAnsi="Arial" w:cs="Arial"/>
          <w:color w:val="313131"/>
          <w:sz w:val="24"/>
          <w:szCs w:val="24"/>
        </w:rPr>
        <w:t>t</w:t>
      </w:r>
      <w:r w:rsidR="003B4384" w:rsidRPr="005922F7">
        <w:rPr>
          <w:rFonts w:ascii="Arial" w:hAnsi="Arial" w:cs="Arial"/>
          <w:color w:val="313131"/>
          <w:sz w:val="24"/>
          <w:szCs w:val="24"/>
        </w:rPr>
        <w:t xml:space="preserve">ourisme </w:t>
      </w:r>
      <w:r w:rsidR="004A1102">
        <w:rPr>
          <w:rFonts w:ascii="Arial" w:hAnsi="Arial" w:cs="Arial"/>
          <w:color w:val="313131"/>
          <w:sz w:val="24"/>
          <w:szCs w:val="24"/>
        </w:rPr>
        <w:t>a</w:t>
      </w:r>
      <w:r w:rsidR="003B4384" w:rsidRPr="005922F7">
        <w:rPr>
          <w:rFonts w:ascii="Arial" w:hAnsi="Arial" w:cs="Arial"/>
          <w:color w:val="313131"/>
          <w:sz w:val="24"/>
          <w:szCs w:val="24"/>
        </w:rPr>
        <w:t xml:space="preserve">ccessible durant lesquelles elle a reçu le trophée </w:t>
      </w:r>
      <w:r w:rsidR="001C6BEC" w:rsidRPr="005922F7">
        <w:rPr>
          <w:rFonts w:ascii="Arial" w:hAnsi="Arial" w:cs="Arial"/>
          <w:color w:val="313131"/>
          <w:sz w:val="24"/>
          <w:szCs w:val="24"/>
        </w:rPr>
        <w:t>« </w:t>
      </w:r>
      <w:r w:rsidR="003B4384" w:rsidRPr="005922F7">
        <w:rPr>
          <w:rFonts w:ascii="Arial" w:hAnsi="Arial" w:cs="Arial"/>
          <w:color w:val="313131"/>
          <w:sz w:val="24"/>
          <w:szCs w:val="24"/>
        </w:rPr>
        <w:t>Coup de cœur</w:t>
      </w:r>
      <w:r w:rsidR="001C6BEC" w:rsidRPr="005922F7">
        <w:rPr>
          <w:rFonts w:ascii="Arial" w:hAnsi="Arial" w:cs="Arial"/>
          <w:color w:val="313131"/>
          <w:sz w:val="24"/>
          <w:szCs w:val="24"/>
        </w:rPr>
        <w:t> »</w:t>
      </w:r>
      <w:r w:rsidR="003B4384" w:rsidRPr="005922F7">
        <w:rPr>
          <w:rFonts w:ascii="Arial" w:hAnsi="Arial" w:cs="Arial"/>
          <w:color w:val="313131"/>
          <w:sz w:val="24"/>
          <w:szCs w:val="24"/>
        </w:rPr>
        <w:t xml:space="preserve"> de </w:t>
      </w:r>
      <w:r w:rsidR="001C6BEC" w:rsidRPr="005922F7">
        <w:rPr>
          <w:rFonts w:ascii="Arial" w:hAnsi="Arial" w:cs="Arial"/>
          <w:color w:val="313131"/>
          <w:sz w:val="24"/>
          <w:szCs w:val="24"/>
        </w:rPr>
        <w:t xml:space="preserve">l’association </w:t>
      </w:r>
      <w:r w:rsidR="00676061">
        <w:rPr>
          <w:rFonts w:ascii="Arial" w:hAnsi="Arial" w:cs="Arial"/>
          <w:color w:val="313131"/>
          <w:sz w:val="24"/>
          <w:szCs w:val="24"/>
        </w:rPr>
        <w:t>« </w:t>
      </w:r>
      <w:r w:rsidR="003B4384" w:rsidRPr="005922F7">
        <w:rPr>
          <w:rFonts w:ascii="Arial" w:hAnsi="Arial" w:cs="Arial"/>
          <w:color w:val="313131"/>
          <w:sz w:val="24"/>
          <w:szCs w:val="24"/>
        </w:rPr>
        <w:t xml:space="preserve">Tourisme et </w:t>
      </w:r>
      <w:r w:rsidR="001C6BEC" w:rsidRPr="005922F7">
        <w:rPr>
          <w:rFonts w:ascii="Arial" w:hAnsi="Arial" w:cs="Arial"/>
          <w:color w:val="313131"/>
          <w:sz w:val="24"/>
          <w:szCs w:val="24"/>
        </w:rPr>
        <w:t>H</w:t>
      </w:r>
      <w:r w:rsidR="003B4384" w:rsidRPr="005922F7">
        <w:rPr>
          <w:rFonts w:ascii="Arial" w:hAnsi="Arial" w:cs="Arial"/>
          <w:color w:val="313131"/>
          <w:sz w:val="24"/>
          <w:szCs w:val="24"/>
        </w:rPr>
        <w:t>andicap</w:t>
      </w:r>
      <w:r w:rsidR="00676061">
        <w:rPr>
          <w:rFonts w:ascii="Arial" w:hAnsi="Arial" w:cs="Arial"/>
          <w:color w:val="313131"/>
          <w:sz w:val="24"/>
          <w:szCs w:val="24"/>
        </w:rPr>
        <w:t> »</w:t>
      </w:r>
      <w:r w:rsidR="003B4384" w:rsidRPr="005922F7">
        <w:rPr>
          <w:rFonts w:ascii="Arial" w:hAnsi="Arial" w:cs="Arial"/>
          <w:color w:val="313131"/>
          <w:sz w:val="24"/>
          <w:szCs w:val="24"/>
        </w:rPr>
        <w:t xml:space="preserve"> pour son exposition itinérante le Tactile Tour.</w:t>
      </w:r>
    </w:p>
    <w:p w14:paraId="138E4205" w14:textId="18D008C1" w:rsidR="00004FE6" w:rsidRPr="00C120A7" w:rsidRDefault="001C6BEC" w:rsidP="007E3AC6">
      <w:pPr>
        <w:rPr>
          <w:rFonts w:ascii="Arial" w:hAnsi="Arial" w:cs="Arial"/>
          <w:color w:val="FF0000"/>
          <w:sz w:val="24"/>
          <w:szCs w:val="24"/>
          <w:u w:val="single"/>
        </w:rPr>
      </w:pPr>
      <w:hyperlink r:id="rId20" w:history="1">
        <w:r w:rsidRPr="00C120A7">
          <w:rPr>
            <w:rStyle w:val="Lienhypertexte"/>
            <w:rFonts w:ascii="Arial" w:hAnsi="Arial" w:cs="Arial"/>
            <w:color w:val="FF0000"/>
            <w:sz w:val="24"/>
            <w:szCs w:val="24"/>
          </w:rPr>
          <w:t>Pour en savoir plus</w:t>
        </w:r>
      </w:hyperlink>
      <w:r w:rsidRPr="00C120A7">
        <w:rPr>
          <w:rFonts w:ascii="Arial" w:hAnsi="Arial" w:cs="Arial"/>
          <w:color w:val="FF0000"/>
          <w:sz w:val="24"/>
          <w:szCs w:val="24"/>
        </w:rPr>
        <w:t xml:space="preserve"> </w:t>
      </w:r>
    </w:p>
    <w:p w14:paraId="5A356CAE" w14:textId="77777777" w:rsidR="00860E94" w:rsidRPr="005922F7" w:rsidRDefault="00860E94" w:rsidP="00995F4A">
      <w:pPr>
        <w:pStyle w:val="Titre3"/>
        <w:rPr>
          <w:rFonts w:ascii="Arial" w:hAnsi="Arial" w:cs="Arial"/>
        </w:rPr>
      </w:pPr>
    </w:p>
    <w:p w14:paraId="4C5DAD2F" w14:textId="06DCA869" w:rsidR="007E3AC6" w:rsidRPr="005922F7" w:rsidRDefault="003335DF" w:rsidP="005922F7">
      <w:pPr>
        <w:pStyle w:val="Titre4"/>
        <w:rPr>
          <w:rFonts w:ascii="Arial" w:hAnsi="Arial" w:cs="Arial"/>
          <w:b/>
          <w:bCs/>
        </w:rPr>
      </w:pPr>
      <w:r w:rsidRPr="005922F7">
        <w:rPr>
          <w:rFonts w:ascii="Arial" w:hAnsi="Arial" w:cs="Arial"/>
        </w:rPr>
        <w:t>Juillet</w:t>
      </w:r>
      <w:r w:rsidR="00EC46B1" w:rsidRPr="005922F7">
        <w:rPr>
          <w:rFonts w:ascii="Arial" w:hAnsi="Arial" w:cs="Arial"/>
        </w:rPr>
        <w:t>/</w:t>
      </w:r>
      <w:r w:rsidRPr="005922F7">
        <w:rPr>
          <w:rFonts w:ascii="Arial" w:hAnsi="Arial" w:cs="Arial"/>
        </w:rPr>
        <w:t>Août</w:t>
      </w:r>
      <w:r w:rsidR="00EC46B1" w:rsidRPr="005922F7">
        <w:rPr>
          <w:rFonts w:ascii="Arial" w:hAnsi="Arial" w:cs="Arial"/>
          <w:b/>
          <w:bCs/>
        </w:rPr>
        <w:t xml:space="preserve"> </w:t>
      </w:r>
    </w:p>
    <w:p w14:paraId="68681015" w14:textId="064CD395" w:rsidR="003335DF" w:rsidRPr="005922F7" w:rsidRDefault="00EC46B1" w:rsidP="005922F7">
      <w:pPr>
        <w:pStyle w:val="Titre5"/>
        <w:rPr>
          <w:rFonts w:ascii="Arial" w:hAnsi="Arial" w:cs="Arial"/>
        </w:rPr>
      </w:pPr>
      <w:r w:rsidRPr="005922F7">
        <w:rPr>
          <w:rFonts w:ascii="Arial" w:hAnsi="Arial" w:cs="Arial"/>
        </w:rPr>
        <w:t>Le CFRP fête ses diplômés</w:t>
      </w:r>
    </w:p>
    <w:p w14:paraId="16530604" w14:textId="7DD236AC" w:rsidR="00004FE6" w:rsidRPr="005922F7" w:rsidRDefault="00004FE6" w:rsidP="00004FE6">
      <w:pPr>
        <w:pStyle w:val="NormalWeb"/>
        <w:shd w:val="clear" w:color="auto" w:fill="FFFFFF"/>
        <w:spacing w:before="0" w:beforeAutospacing="0" w:after="150" w:afterAutospacing="0"/>
        <w:rPr>
          <w:rFonts w:ascii="Arial" w:hAnsi="Arial" w:cs="Arial"/>
          <w:color w:val="313131"/>
        </w:rPr>
      </w:pPr>
      <w:r w:rsidRPr="005922F7">
        <w:rPr>
          <w:rFonts w:ascii="Arial" w:hAnsi="Arial" w:cs="Arial"/>
          <w:color w:val="313131"/>
        </w:rPr>
        <w:t>21 de nos étudiants déficients visuels ont obtenu leur diplôme cette année au Centre de Formation et de Rééducation Professionnelle de l'association Valentin Haüy dans les sections kinésithérapie et bien-être !</w:t>
      </w:r>
      <w:r w:rsidR="00EC46B1" w:rsidRPr="005922F7">
        <w:rPr>
          <w:rFonts w:ascii="Arial" w:hAnsi="Arial" w:cs="Arial"/>
          <w:color w:val="313131"/>
        </w:rPr>
        <w:t xml:space="preserve"> </w:t>
      </w:r>
      <w:r w:rsidRPr="005922F7">
        <w:rPr>
          <w:rFonts w:ascii="Arial" w:hAnsi="Arial" w:cs="Arial"/>
          <w:color w:val="313131"/>
        </w:rPr>
        <w:t>Une grande fierté pour les équipes pédagogiques ainsi que pour les étudiants qui ont réussi avec brio leur formation. </w:t>
      </w:r>
    </w:p>
    <w:p w14:paraId="727A152A" w14:textId="77EDA4F3" w:rsidR="009B4C77" w:rsidRDefault="00C120A7" w:rsidP="007E3AC6">
      <w:pPr>
        <w:pStyle w:val="NormalWeb"/>
        <w:shd w:val="clear" w:color="auto" w:fill="FFFFFF"/>
        <w:spacing w:before="0" w:beforeAutospacing="0" w:after="150" w:afterAutospacing="0"/>
        <w:rPr>
          <w:rFonts w:ascii="Arial" w:hAnsi="Arial" w:cs="Arial"/>
          <w:color w:val="FF0000"/>
        </w:rPr>
      </w:pPr>
      <w:hyperlink r:id="rId21" w:history="1">
        <w:r w:rsidRPr="00C120A7">
          <w:rPr>
            <w:rStyle w:val="Lienhypertexte"/>
            <w:rFonts w:ascii="Arial" w:hAnsi="Arial" w:cs="Arial"/>
            <w:color w:val="FF0000"/>
          </w:rPr>
          <w:t>Découvrir les formations</w:t>
        </w:r>
      </w:hyperlink>
    </w:p>
    <w:p w14:paraId="1397FB54" w14:textId="77777777" w:rsidR="00C120A7" w:rsidRPr="00C120A7" w:rsidRDefault="00C120A7" w:rsidP="007E3AC6">
      <w:pPr>
        <w:pStyle w:val="NormalWeb"/>
        <w:shd w:val="clear" w:color="auto" w:fill="FFFFFF"/>
        <w:spacing w:before="0" w:beforeAutospacing="0" w:after="150" w:afterAutospacing="0"/>
        <w:rPr>
          <w:rFonts w:ascii="Arial" w:hAnsi="Arial" w:cs="Arial"/>
          <w:color w:val="FF0000"/>
        </w:rPr>
      </w:pPr>
    </w:p>
    <w:p w14:paraId="20456898" w14:textId="66C6C4D5" w:rsidR="003335DF" w:rsidRPr="005922F7" w:rsidRDefault="003335DF" w:rsidP="005922F7">
      <w:pPr>
        <w:pStyle w:val="Titre4"/>
        <w:rPr>
          <w:rFonts w:ascii="Arial" w:hAnsi="Arial" w:cs="Arial"/>
        </w:rPr>
      </w:pPr>
      <w:r w:rsidRPr="005922F7">
        <w:rPr>
          <w:rFonts w:ascii="Arial" w:hAnsi="Arial" w:cs="Arial"/>
        </w:rPr>
        <w:t>Septembre</w:t>
      </w:r>
    </w:p>
    <w:p w14:paraId="7335148A" w14:textId="5F32CC39" w:rsidR="00E45A6F" w:rsidRPr="005922F7" w:rsidRDefault="00E45A6F" w:rsidP="005922F7">
      <w:pPr>
        <w:pStyle w:val="Titre5"/>
        <w:rPr>
          <w:rFonts w:ascii="Arial" w:hAnsi="Arial" w:cs="Arial"/>
          <w:szCs w:val="24"/>
        </w:rPr>
      </w:pPr>
      <w:r w:rsidRPr="005922F7">
        <w:rPr>
          <w:rStyle w:val="Titre4Car"/>
          <w:rFonts w:ascii="Arial" w:hAnsi="Arial" w:cs="Arial"/>
        </w:rPr>
        <w:t xml:space="preserve">Rentrée </w:t>
      </w:r>
      <w:r w:rsidR="00676061">
        <w:rPr>
          <w:rStyle w:val="Titre4Car"/>
          <w:rFonts w:ascii="Arial" w:hAnsi="Arial" w:cs="Arial"/>
        </w:rPr>
        <w:t>l</w:t>
      </w:r>
      <w:r w:rsidRPr="005922F7">
        <w:rPr>
          <w:rStyle w:val="Titre4Car"/>
          <w:rFonts w:ascii="Arial" w:hAnsi="Arial" w:cs="Arial"/>
        </w:rPr>
        <w:t>ittéraire pour tous</w:t>
      </w:r>
      <w:r w:rsidR="000B39D6" w:rsidRPr="005922F7">
        <w:rPr>
          <w:rStyle w:val="Titre4Car"/>
          <w:rFonts w:ascii="Arial" w:hAnsi="Arial" w:cs="Arial"/>
        </w:rPr>
        <w:t> : parce que la lecture est un droit</w:t>
      </w:r>
      <w:r w:rsidRPr="005922F7">
        <w:rPr>
          <w:rFonts w:ascii="Arial" w:hAnsi="Arial" w:cs="Arial"/>
          <w:b/>
          <w:bCs/>
          <w:szCs w:val="24"/>
        </w:rPr>
        <w:t xml:space="preserve"> </w:t>
      </w:r>
    </w:p>
    <w:p w14:paraId="79F7DB22" w14:textId="3B12B227" w:rsidR="009B4C77" w:rsidRPr="005922F7" w:rsidRDefault="000B39D6" w:rsidP="003335DF">
      <w:pPr>
        <w:rPr>
          <w:rFonts w:ascii="Arial" w:hAnsi="Arial" w:cs="Arial"/>
          <w:i/>
          <w:iCs/>
          <w:color w:val="313131"/>
          <w:sz w:val="24"/>
          <w:szCs w:val="24"/>
        </w:rPr>
      </w:pPr>
      <w:r w:rsidRPr="005922F7">
        <w:rPr>
          <w:rFonts w:ascii="Arial" w:hAnsi="Arial" w:cs="Arial"/>
          <w:color w:val="313131"/>
          <w:sz w:val="24"/>
          <w:szCs w:val="24"/>
        </w:rPr>
        <w:t>L</w:t>
      </w:r>
      <w:r w:rsidR="002168D1" w:rsidRPr="005922F7">
        <w:rPr>
          <w:rFonts w:ascii="Arial" w:hAnsi="Arial" w:cs="Arial"/>
          <w:color w:val="313131"/>
          <w:sz w:val="24"/>
          <w:szCs w:val="24"/>
        </w:rPr>
        <w:t xml:space="preserve">’association Valentin Haüy </w:t>
      </w:r>
      <w:r w:rsidRPr="005922F7">
        <w:rPr>
          <w:rFonts w:ascii="Arial" w:hAnsi="Arial" w:cs="Arial"/>
          <w:color w:val="313131"/>
          <w:sz w:val="24"/>
          <w:szCs w:val="24"/>
        </w:rPr>
        <w:t xml:space="preserve">s’est </w:t>
      </w:r>
      <w:r w:rsidR="002168D1" w:rsidRPr="005922F7">
        <w:rPr>
          <w:rFonts w:ascii="Arial" w:hAnsi="Arial" w:cs="Arial"/>
          <w:color w:val="313131"/>
          <w:sz w:val="24"/>
          <w:szCs w:val="24"/>
        </w:rPr>
        <w:t xml:space="preserve">mobilisée pour adapter près de 200 des titres qui </w:t>
      </w:r>
      <w:r w:rsidR="00860E94" w:rsidRPr="005922F7">
        <w:rPr>
          <w:rFonts w:ascii="Arial" w:hAnsi="Arial" w:cs="Arial"/>
          <w:i/>
          <w:iCs/>
          <w:color w:val="313131"/>
          <w:sz w:val="24"/>
          <w:szCs w:val="24"/>
        </w:rPr>
        <w:t xml:space="preserve">ont été </w:t>
      </w:r>
      <w:r w:rsidR="002168D1" w:rsidRPr="005922F7">
        <w:rPr>
          <w:rFonts w:ascii="Arial" w:hAnsi="Arial" w:cs="Arial"/>
          <w:color w:val="313131"/>
          <w:sz w:val="24"/>
          <w:szCs w:val="24"/>
        </w:rPr>
        <w:t>au cœur de l’actualité jusqu’à la remise des prix littéraires. Ainsi sur </w:t>
      </w:r>
      <w:hyperlink r:id="rId22" w:history="1">
        <w:r w:rsidR="002168D1" w:rsidRPr="005922F7">
          <w:rPr>
            <w:rFonts w:ascii="Arial" w:hAnsi="Arial" w:cs="Arial"/>
            <w:color w:val="4B0A9A"/>
            <w:sz w:val="24"/>
            <w:szCs w:val="24"/>
          </w:rPr>
          <w:t>Éole</w:t>
        </w:r>
      </w:hyperlink>
      <w:r w:rsidR="002168D1" w:rsidRPr="005922F7">
        <w:rPr>
          <w:rFonts w:ascii="Arial" w:hAnsi="Arial" w:cs="Arial"/>
          <w:color w:val="313131"/>
          <w:sz w:val="24"/>
          <w:szCs w:val="24"/>
        </w:rPr>
        <w:t>, notre bibliothèque en ligne, ces livres en version audio et braille numérique sont disponibles gratuitement pour les personnes déficientes visuelles, ou empêchées de lire du fait d’un handicap, le jour de leur sortie en librairie.</w:t>
      </w:r>
    </w:p>
    <w:p w14:paraId="0D1E15CE" w14:textId="6EC42030" w:rsidR="00995F4A" w:rsidRPr="00C120A7" w:rsidRDefault="00995F4A" w:rsidP="003335DF">
      <w:pPr>
        <w:rPr>
          <w:rFonts w:ascii="Arial" w:hAnsi="Arial" w:cs="Arial"/>
          <w:color w:val="FF0000"/>
          <w:sz w:val="24"/>
          <w:szCs w:val="24"/>
        </w:rPr>
      </w:pPr>
      <w:hyperlink r:id="rId23" w:history="1">
        <w:r w:rsidRPr="00C120A7">
          <w:rPr>
            <w:rStyle w:val="Lienhypertexte"/>
            <w:rFonts w:ascii="Arial" w:hAnsi="Arial" w:cs="Arial"/>
            <w:color w:val="FF0000"/>
            <w:sz w:val="24"/>
            <w:szCs w:val="24"/>
          </w:rPr>
          <w:t>Découvrir la rentrée littéraire accessible</w:t>
        </w:r>
      </w:hyperlink>
      <w:r w:rsidRPr="00C120A7">
        <w:rPr>
          <w:rFonts w:ascii="Arial" w:hAnsi="Arial" w:cs="Arial"/>
          <w:color w:val="FF0000"/>
          <w:sz w:val="24"/>
          <w:szCs w:val="24"/>
        </w:rPr>
        <w:t xml:space="preserve"> </w:t>
      </w:r>
    </w:p>
    <w:p w14:paraId="6CA81F2B" w14:textId="77777777" w:rsidR="00995F4A" w:rsidRPr="005922F7" w:rsidRDefault="00995F4A" w:rsidP="003335DF">
      <w:pPr>
        <w:rPr>
          <w:rFonts w:ascii="Arial" w:hAnsi="Arial" w:cs="Arial"/>
          <w:sz w:val="24"/>
          <w:szCs w:val="24"/>
        </w:rPr>
      </w:pPr>
    </w:p>
    <w:p w14:paraId="4A25C233" w14:textId="508ADAC7" w:rsidR="003335DF" w:rsidRPr="005922F7" w:rsidRDefault="003335DF" w:rsidP="005922F7">
      <w:pPr>
        <w:pStyle w:val="Titre4"/>
        <w:rPr>
          <w:rFonts w:ascii="Arial" w:hAnsi="Arial" w:cs="Arial"/>
        </w:rPr>
      </w:pPr>
      <w:r w:rsidRPr="005922F7">
        <w:rPr>
          <w:rFonts w:ascii="Arial" w:hAnsi="Arial" w:cs="Arial"/>
        </w:rPr>
        <w:t>Octobre</w:t>
      </w:r>
    </w:p>
    <w:p w14:paraId="1C06CDD2" w14:textId="2DE9308F" w:rsidR="002168D1" w:rsidRPr="005922F7" w:rsidRDefault="000B39D6" w:rsidP="005922F7">
      <w:pPr>
        <w:pStyle w:val="Titre5"/>
        <w:rPr>
          <w:rFonts w:ascii="Arial" w:hAnsi="Arial" w:cs="Arial"/>
        </w:rPr>
      </w:pPr>
      <w:r w:rsidRPr="005922F7">
        <w:rPr>
          <w:rFonts w:ascii="Arial" w:hAnsi="Arial" w:cs="Arial"/>
        </w:rPr>
        <w:t>Journée mondiale de la vue : Les comités régionaux se mobilisent !</w:t>
      </w:r>
      <w:r w:rsidR="002168D1" w:rsidRPr="005922F7">
        <w:rPr>
          <w:rFonts w:ascii="Arial" w:hAnsi="Arial" w:cs="Arial"/>
          <w:i/>
          <w:iCs/>
          <w:color w:val="313131"/>
        </w:rPr>
        <w:t> </w:t>
      </w:r>
    </w:p>
    <w:p w14:paraId="04756BCA" w14:textId="0FA6CB26" w:rsidR="002168D1" w:rsidRPr="005922F7" w:rsidRDefault="002168D1" w:rsidP="002168D1">
      <w:pPr>
        <w:pStyle w:val="NormalWeb"/>
        <w:shd w:val="clear" w:color="auto" w:fill="FFFFFF"/>
        <w:spacing w:before="0" w:beforeAutospacing="0" w:after="150" w:afterAutospacing="0"/>
        <w:rPr>
          <w:rFonts w:ascii="Arial" w:hAnsi="Arial" w:cs="Arial"/>
          <w:color w:val="313131"/>
        </w:rPr>
      </w:pPr>
      <w:r w:rsidRPr="005922F7">
        <w:rPr>
          <w:rFonts w:ascii="Arial" w:hAnsi="Arial" w:cs="Arial"/>
          <w:color w:val="313131"/>
        </w:rPr>
        <w:t xml:space="preserve">À l’occasion de la journée mondiale de la vue le 12 octobre 2023, </w:t>
      </w:r>
      <w:r w:rsidR="000B39D6" w:rsidRPr="005922F7">
        <w:rPr>
          <w:rFonts w:ascii="Arial" w:hAnsi="Arial" w:cs="Arial"/>
          <w:color w:val="313131"/>
        </w:rPr>
        <w:t xml:space="preserve">près de 50 </w:t>
      </w:r>
      <w:r w:rsidRPr="005922F7">
        <w:rPr>
          <w:rFonts w:ascii="Arial" w:hAnsi="Arial" w:cs="Arial"/>
          <w:color w:val="313131"/>
        </w:rPr>
        <w:t xml:space="preserve">de nos comités </w:t>
      </w:r>
      <w:r w:rsidR="008B7C66" w:rsidRPr="005922F7">
        <w:rPr>
          <w:rFonts w:ascii="Arial" w:hAnsi="Arial" w:cs="Arial"/>
          <w:color w:val="313131"/>
        </w:rPr>
        <w:t xml:space="preserve">ont organisé des </w:t>
      </w:r>
      <w:r w:rsidR="00672599">
        <w:rPr>
          <w:rFonts w:ascii="Arial" w:hAnsi="Arial" w:cs="Arial"/>
          <w:color w:val="313131"/>
        </w:rPr>
        <w:t>j</w:t>
      </w:r>
      <w:r w:rsidR="008B7C66" w:rsidRPr="005922F7">
        <w:rPr>
          <w:rFonts w:ascii="Arial" w:hAnsi="Arial" w:cs="Arial"/>
          <w:color w:val="313131"/>
        </w:rPr>
        <w:t>ournées portes ouvertes pour sensibiliser le grand public à la déficience visuelle et faire connaître les services que notre association apporte au quotidien aux personnes aveugles ou malvoyantes. Conférences</w:t>
      </w:r>
      <w:r w:rsidRPr="005922F7">
        <w:rPr>
          <w:rFonts w:ascii="Arial" w:hAnsi="Arial" w:cs="Arial"/>
          <w:color w:val="313131"/>
        </w:rPr>
        <w:t xml:space="preserve">, </w:t>
      </w:r>
      <w:r w:rsidR="008B7C66" w:rsidRPr="005922F7">
        <w:rPr>
          <w:rFonts w:ascii="Arial" w:hAnsi="Arial" w:cs="Arial"/>
          <w:color w:val="313131"/>
        </w:rPr>
        <w:t>partages</w:t>
      </w:r>
      <w:r w:rsidRPr="005922F7">
        <w:rPr>
          <w:rFonts w:ascii="Arial" w:hAnsi="Arial" w:cs="Arial"/>
          <w:color w:val="313131"/>
        </w:rPr>
        <w:t>,</w:t>
      </w:r>
      <w:r w:rsidR="008B7C66" w:rsidRPr="005922F7">
        <w:rPr>
          <w:rFonts w:ascii="Arial" w:hAnsi="Arial" w:cs="Arial"/>
          <w:color w:val="313131"/>
        </w:rPr>
        <w:t xml:space="preserve"> expériences inédites, expositions tactiles,</w:t>
      </w:r>
      <w:r w:rsidRPr="005922F7">
        <w:rPr>
          <w:rFonts w:ascii="Arial" w:hAnsi="Arial" w:cs="Arial"/>
          <w:color w:val="313131"/>
        </w:rPr>
        <w:t xml:space="preserve"> démonstrations</w:t>
      </w:r>
      <w:r w:rsidR="008B7C66" w:rsidRPr="005922F7">
        <w:rPr>
          <w:rFonts w:ascii="Arial" w:hAnsi="Arial" w:cs="Arial"/>
          <w:color w:val="313131"/>
        </w:rPr>
        <w:t xml:space="preserve"> de matériel</w:t>
      </w:r>
      <w:r w:rsidR="00672599">
        <w:rPr>
          <w:rFonts w:ascii="Arial" w:hAnsi="Arial" w:cs="Arial"/>
          <w:color w:val="313131"/>
        </w:rPr>
        <w:t xml:space="preserve"> spécialisé</w:t>
      </w:r>
      <w:r w:rsidRPr="005922F7">
        <w:rPr>
          <w:rFonts w:ascii="Arial" w:hAnsi="Arial" w:cs="Arial"/>
          <w:color w:val="313131"/>
        </w:rPr>
        <w:t>,</w:t>
      </w:r>
      <w:r w:rsidR="008B7C66" w:rsidRPr="005922F7">
        <w:rPr>
          <w:rFonts w:ascii="Arial" w:hAnsi="Arial" w:cs="Arial"/>
          <w:color w:val="313131"/>
        </w:rPr>
        <w:t xml:space="preserve"> ont contribué au succès de ces journées.</w:t>
      </w:r>
    </w:p>
    <w:p w14:paraId="7DC25E3F" w14:textId="5DD45612" w:rsidR="002168D1" w:rsidRPr="00C120A7" w:rsidRDefault="008B7C66" w:rsidP="000B39D6">
      <w:pPr>
        <w:rPr>
          <w:rFonts w:ascii="Arial" w:hAnsi="Arial" w:cs="Arial"/>
          <w:color w:val="FF0000"/>
          <w:sz w:val="24"/>
          <w:szCs w:val="24"/>
        </w:rPr>
      </w:pPr>
      <w:hyperlink r:id="rId24" w:history="1">
        <w:r w:rsidRPr="00C120A7">
          <w:rPr>
            <w:rStyle w:val="Lienhypertexte"/>
            <w:rFonts w:ascii="Arial" w:hAnsi="Arial" w:cs="Arial"/>
            <w:color w:val="FF0000"/>
            <w:sz w:val="24"/>
            <w:szCs w:val="24"/>
          </w:rPr>
          <w:t>Découvrir le programme de ces journées</w:t>
        </w:r>
      </w:hyperlink>
      <w:r w:rsidRPr="00C120A7">
        <w:rPr>
          <w:rFonts w:ascii="Arial" w:hAnsi="Arial" w:cs="Arial"/>
          <w:color w:val="FF0000"/>
          <w:sz w:val="24"/>
          <w:szCs w:val="24"/>
        </w:rPr>
        <w:t xml:space="preserve"> </w:t>
      </w:r>
    </w:p>
    <w:p w14:paraId="3BBA49A9" w14:textId="0623C0F9" w:rsidR="008B7C66" w:rsidRPr="005922F7" w:rsidRDefault="008B7C66" w:rsidP="005922F7">
      <w:pPr>
        <w:pStyle w:val="Titre5"/>
        <w:rPr>
          <w:rFonts w:ascii="Arial" w:hAnsi="Arial" w:cs="Arial"/>
        </w:rPr>
      </w:pPr>
      <w:r w:rsidRPr="005922F7">
        <w:rPr>
          <w:rFonts w:ascii="Arial" w:hAnsi="Arial" w:cs="Arial"/>
        </w:rPr>
        <w:lastRenderedPageBreak/>
        <w:t>Des prix pour nos réalisations</w:t>
      </w:r>
    </w:p>
    <w:p w14:paraId="29CA56A7" w14:textId="04081E21" w:rsidR="00FA6CAB" w:rsidRPr="005922F7" w:rsidRDefault="002A2868" w:rsidP="008B7C66">
      <w:pPr>
        <w:rPr>
          <w:rFonts w:ascii="Arial" w:hAnsi="Arial" w:cs="Arial"/>
          <w:sz w:val="24"/>
          <w:szCs w:val="24"/>
        </w:rPr>
      </w:pPr>
      <w:r w:rsidRPr="005922F7">
        <w:rPr>
          <w:rFonts w:ascii="Arial" w:hAnsi="Arial" w:cs="Arial"/>
          <w:sz w:val="24"/>
          <w:szCs w:val="24"/>
        </w:rPr>
        <w:t>L’association Valentin Haüy a reçu la médaille de bronze dans la catégorie Fondations et ONG, à la 8</w:t>
      </w:r>
      <w:r w:rsidRPr="005922F7">
        <w:rPr>
          <w:rFonts w:ascii="Arial" w:hAnsi="Arial" w:cs="Arial"/>
          <w:sz w:val="24"/>
          <w:szCs w:val="24"/>
          <w:vertAlign w:val="superscript"/>
        </w:rPr>
        <w:t>e</w:t>
      </w:r>
      <w:r w:rsidRPr="005922F7">
        <w:rPr>
          <w:rFonts w:ascii="Arial" w:hAnsi="Arial" w:cs="Arial"/>
          <w:sz w:val="24"/>
          <w:szCs w:val="24"/>
        </w:rPr>
        <w:t xml:space="preserve"> édition de la nuit de la RSE organisée par </w:t>
      </w:r>
      <w:proofErr w:type="spellStart"/>
      <w:r w:rsidRPr="005922F7">
        <w:rPr>
          <w:rFonts w:ascii="Arial" w:hAnsi="Arial" w:cs="Arial"/>
          <w:sz w:val="24"/>
          <w:szCs w:val="24"/>
        </w:rPr>
        <w:t>Republik</w:t>
      </w:r>
      <w:proofErr w:type="spellEnd"/>
      <w:r w:rsidRPr="005922F7">
        <w:rPr>
          <w:rFonts w:ascii="Arial" w:hAnsi="Arial" w:cs="Arial"/>
          <w:sz w:val="24"/>
          <w:szCs w:val="24"/>
        </w:rPr>
        <w:t xml:space="preserve"> RSE</w:t>
      </w:r>
      <w:r w:rsidR="00FA6CAB" w:rsidRPr="005922F7">
        <w:rPr>
          <w:rFonts w:ascii="Arial" w:hAnsi="Arial" w:cs="Arial"/>
          <w:sz w:val="24"/>
          <w:szCs w:val="24"/>
        </w:rPr>
        <w:t xml:space="preserve"> pour Valentin Lecture, une application développée avec Amazon et </w:t>
      </w:r>
      <w:proofErr w:type="spellStart"/>
      <w:r w:rsidR="00FA6CAB" w:rsidRPr="005922F7">
        <w:rPr>
          <w:rFonts w:ascii="Arial" w:hAnsi="Arial" w:cs="Arial"/>
          <w:sz w:val="24"/>
          <w:szCs w:val="24"/>
        </w:rPr>
        <w:t>EDRLab</w:t>
      </w:r>
      <w:proofErr w:type="spellEnd"/>
      <w:r w:rsidR="00FA6CAB" w:rsidRPr="005922F7">
        <w:rPr>
          <w:rFonts w:ascii="Arial" w:hAnsi="Arial" w:cs="Arial"/>
          <w:sz w:val="24"/>
          <w:szCs w:val="24"/>
        </w:rPr>
        <w:t xml:space="preserve"> qui permet d’accéder à notre bibliothèque en ligne, Éole, à l’aide d’un assistant vocal</w:t>
      </w:r>
      <w:r w:rsidRPr="005922F7">
        <w:rPr>
          <w:rFonts w:ascii="Arial" w:hAnsi="Arial" w:cs="Arial"/>
          <w:sz w:val="24"/>
          <w:szCs w:val="24"/>
        </w:rPr>
        <w:t xml:space="preserve">. </w:t>
      </w:r>
    </w:p>
    <w:p w14:paraId="42CE8418" w14:textId="0D92A499" w:rsidR="009B4C77" w:rsidRPr="00C120A7" w:rsidRDefault="00FA6CAB" w:rsidP="008B7C66">
      <w:pPr>
        <w:rPr>
          <w:rFonts w:ascii="Arial" w:hAnsi="Arial" w:cs="Arial"/>
          <w:color w:val="FF0000"/>
          <w:sz w:val="24"/>
          <w:szCs w:val="24"/>
        </w:rPr>
      </w:pPr>
      <w:hyperlink r:id="rId25" w:history="1">
        <w:r w:rsidRPr="00C120A7">
          <w:rPr>
            <w:rStyle w:val="Lienhypertexte"/>
            <w:rFonts w:ascii="Arial" w:hAnsi="Arial" w:cs="Arial"/>
            <w:color w:val="FF0000"/>
            <w:sz w:val="24"/>
            <w:szCs w:val="24"/>
          </w:rPr>
          <w:t>Découvrir cette application</w:t>
        </w:r>
      </w:hyperlink>
      <w:r w:rsidRPr="00C120A7">
        <w:rPr>
          <w:rFonts w:ascii="Arial" w:hAnsi="Arial" w:cs="Arial"/>
          <w:color w:val="FF0000"/>
          <w:sz w:val="24"/>
          <w:szCs w:val="24"/>
        </w:rPr>
        <w:t xml:space="preserve"> </w:t>
      </w:r>
    </w:p>
    <w:p w14:paraId="0655930E" w14:textId="0C6BADD9" w:rsidR="00FA6CAB" w:rsidRPr="005922F7" w:rsidRDefault="00FA6CAB" w:rsidP="008B7C66">
      <w:pPr>
        <w:rPr>
          <w:rFonts w:ascii="Arial" w:hAnsi="Arial" w:cs="Arial"/>
          <w:sz w:val="24"/>
          <w:szCs w:val="24"/>
        </w:rPr>
      </w:pPr>
      <w:r w:rsidRPr="005922F7">
        <w:rPr>
          <w:rFonts w:ascii="Arial" w:hAnsi="Arial" w:cs="Arial"/>
          <w:sz w:val="24"/>
          <w:szCs w:val="24"/>
        </w:rPr>
        <w:t>Par ailleurs, n</w:t>
      </w:r>
      <w:r w:rsidR="002A2868" w:rsidRPr="005922F7">
        <w:rPr>
          <w:rFonts w:ascii="Arial" w:hAnsi="Arial" w:cs="Arial"/>
          <w:sz w:val="24"/>
          <w:szCs w:val="24"/>
        </w:rPr>
        <w:t xml:space="preserve">otre campagne de communication « Dis-moi ce que tu vois », réalisée </w:t>
      </w:r>
      <w:r w:rsidRPr="005922F7">
        <w:rPr>
          <w:rFonts w:ascii="Arial" w:hAnsi="Arial" w:cs="Arial"/>
          <w:sz w:val="24"/>
          <w:szCs w:val="24"/>
        </w:rPr>
        <w:t xml:space="preserve">par l’agence les Darons, </w:t>
      </w:r>
      <w:r w:rsidR="002A2868" w:rsidRPr="005922F7">
        <w:rPr>
          <w:rFonts w:ascii="Arial" w:hAnsi="Arial" w:cs="Arial"/>
          <w:sz w:val="24"/>
          <w:szCs w:val="24"/>
        </w:rPr>
        <w:t>à l'occasion de la journée mondiale de la vue en 2022</w:t>
      </w:r>
      <w:r w:rsidR="00860E94" w:rsidRPr="005922F7">
        <w:rPr>
          <w:rFonts w:ascii="Arial" w:hAnsi="Arial" w:cs="Arial"/>
          <w:sz w:val="24"/>
          <w:szCs w:val="24"/>
        </w:rPr>
        <w:t>,</w:t>
      </w:r>
      <w:r w:rsidRPr="005922F7">
        <w:rPr>
          <w:rFonts w:ascii="Arial" w:hAnsi="Arial" w:cs="Arial"/>
          <w:sz w:val="24"/>
          <w:szCs w:val="24"/>
        </w:rPr>
        <w:t xml:space="preserve"> en collaboration avec le Musée d’Orsay</w:t>
      </w:r>
      <w:r w:rsidR="002A2868" w:rsidRPr="005922F7">
        <w:rPr>
          <w:rFonts w:ascii="Arial" w:hAnsi="Arial" w:cs="Arial"/>
          <w:sz w:val="24"/>
          <w:szCs w:val="24"/>
        </w:rPr>
        <w:t xml:space="preserve">, a été </w:t>
      </w:r>
      <w:r w:rsidRPr="005922F7">
        <w:rPr>
          <w:rFonts w:ascii="Arial" w:hAnsi="Arial" w:cs="Arial"/>
          <w:sz w:val="24"/>
          <w:szCs w:val="24"/>
        </w:rPr>
        <w:t>récompensée par une médaille d’argent lors du Prix Empreintes de la Santé créative 2023, dans la catégorie « Empreinte de la campagne grand public - Organisme public »</w:t>
      </w:r>
      <w:r w:rsidR="002A2868" w:rsidRPr="005922F7">
        <w:rPr>
          <w:rFonts w:ascii="Arial" w:hAnsi="Arial" w:cs="Arial"/>
          <w:sz w:val="24"/>
          <w:szCs w:val="24"/>
        </w:rPr>
        <w:t xml:space="preserve">. </w:t>
      </w:r>
    </w:p>
    <w:p w14:paraId="6B875D4E" w14:textId="0CC8C9D9" w:rsidR="001424BA" w:rsidRPr="00C120A7" w:rsidRDefault="00FA6CAB" w:rsidP="00FA6CAB">
      <w:pPr>
        <w:rPr>
          <w:rFonts w:ascii="Arial" w:hAnsi="Arial" w:cs="Arial"/>
          <w:color w:val="FF0000"/>
          <w:sz w:val="24"/>
          <w:szCs w:val="24"/>
        </w:rPr>
      </w:pPr>
      <w:hyperlink r:id="rId26" w:history="1">
        <w:r w:rsidRPr="00C120A7">
          <w:rPr>
            <w:rStyle w:val="Lienhypertexte"/>
            <w:rFonts w:ascii="Arial" w:hAnsi="Arial" w:cs="Arial"/>
            <w:color w:val="FF0000"/>
            <w:sz w:val="24"/>
            <w:szCs w:val="24"/>
          </w:rPr>
          <w:t xml:space="preserve">Découvrir </w:t>
        </w:r>
        <w:r w:rsidR="00C120A7" w:rsidRPr="00C120A7">
          <w:rPr>
            <w:rStyle w:val="Lienhypertexte"/>
            <w:rFonts w:ascii="Arial" w:hAnsi="Arial" w:cs="Arial"/>
            <w:color w:val="FF0000"/>
            <w:sz w:val="24"/>
            <w:szCs w:val="24"/>
          </w:rPr>
          <w:t>la</w:t>
        </w:r>
        <w:r w:rsidRPr="00C120A7">
          <w:rPr>
            <w:rStyle w:val="Lienhypertexte"/>
            <w:rFonts w:ascii="Arial" w:hAnsi="Arial" w:cs="Arial"/>
            <w:color w:val="FF0000"/>
            <w:sz w:val="24"/>
            <w:szCs w:val="24"/>
          </w:rPr>
          <w:t xml:space="preserve"> campagn</w:t>
        </w:r>
        <w:r w:rsidR="00C120A7" w:rsidRPr="00C120A7">
          <w:rPr>
            <w:rStyle w:val="Lienhypertexte"/>
            <w:rFonts w:ascii="Arial" w:hAnsi="Arial" w:cs="Arial"/>
            <w:color w:val="FF0000"/>
            <w:sz w:val="24"/>
            <w:szCs w:val="24"/>
          </w:rPr>
          <w:t>e « Dis-moi ce que tu vois »</w:t>
        </w:r>
      </w:hyperlink>
    </w:p>
    <w:p w14:paraId="4A6E9E26" w14:textId="142E1A35" w:rsidR="00FA6CAB" w:rsidRPr="005922F7" w:rsidRDefault="00FA6CAB" w:rsidP="005922F7">
      <w:pPr>
        <w:pStyle w:val="Titre5"/>
        <w:rPr>
          <w:rFonts w:ascii="Arial" w:hAnsi="Arial" w:cs="Arial"/>
        </w:rPr>
      </w:pPr>
      <w:r w:rsidRPr="005922F7">
        <w:rPr>
          <w:rFonts w:ascii="Arial" w:hAnsi="Arial" w:cs="Arial"/>
        </w:rPr>
        <w:t>Un duo gagnant pour mieux écouter les clients</w:t>
      </w:r>
    </w:p>
    <w:p w14:paraId="4AB52679" w14:textId="7ADBE5A9" w:rsidR="00FA6CAB" w:rsidRPr="005922F7" w:rsidRDefault="002A2868" w:rsidP="00FA6CAB">
      <w:pPr>
        <w:rPr>
          <w:rFonts w:ascii="Arial" w:hAnsi="Arial" w:cs="Arial"/>
          <w:sz w:val="24"/>
          <w:szCs w:val="24"/>
        </w:rPr>
      </w:pPr>
      <w:r w:rsidRPr="005922F7">
        <w:rPr>
          <w:rFonts w:ascii="Arial" w:hAnsi="Arial" w:cs="Arial"/>
          <w:sz w:val="24"/>
          <w:szCs w:val="24"/>
        </w:rPr>
        <w:t xml:space="preserve">Après le succès des expériences menées à Angoulême, Tours et Nantes, les conseillers du centre d’EDF Ouest de Rennes ont bénéficié de l’accompagnement de bénévoles déficients visuels de l’association Valentin Haüy. </w:t>
      </w:r>
      <w:r w:rsidR="00FA6CAB" w:rsidRPr="005922F7">
        <w:rPr>
          <w:rFonts w:ascii="Arial" w:hAnsi="Arial" w:cs="Arial"/>
          <w:sz w:val="24"/>
          <w:szCs w:val="24"/>
        </w:rPr>
        <w:t>Pendant trois jours, 12 bénévoles de l’association et 73 conseillers du centre d’appel d’EDF Ouest à Rennes, ont travaillé en duo, afin de perfectionner leur technique d’écoute.</w:t>
      </w:r>
    </w:p>
    <w:p w14:paraId="3C23E52C" w14:textId="388AECA6" w:rsidR="0057727F" w:rsidRPr="00C120A7" w:rsidRDefault="00FA6CAB" w:rsidP="0057727F">
      <w:pPr>
        <w:rPr>
          <w:rFonts w:ascii="Arial" w:hAnsi="Arial" w:cs="Arial"/>
          <w:color w:val="FF0000"/>
          <w:sz w:val="24"/>
          <w:szCs w:val="24"/>
          <w:u w:val="single"/>
        </w:rPr>
      </w:pPr>
      <w:hyperlink r:id="rId27" w:history="1">
        <w:r w:rsidRPr="00C120A7">
          <w:rPr>
            <w:rStyle w:val="Lienhypertexte"/>
            <w:rFonts w:ascii="Arial" w:hAnsi="Arial" w:cs="Arial"/>
            <w:color w:val="FF0000"/>
            <w:sz w:val="24"/>
            <w:szCs w:val="24"/>
          </w:rPr>
          <w:t>En savoir plus</w:t>
        </w:r>
        <w:r w:rsidR="00C120A7" w:rsidRPr="00C120A7">
          <w:rPr>
            <w:rStyle w:val="Lienhypertexte"/>
            <w:rFonts w:ascii="Arial" w:hAnsi="Arial" w:cs="Arial"/>
            <w:color w:val="FF0000"/>
            <w:sz w:val="24"/>
            <w:szCs w:val="24"/>
          </w:rPr>
          <w:t xml:space="preserve"> sur cette opération</w:t>
        </w:r>
      </w:hyperlink>
      <w:r w:rsidRPr="00C120A7">
        <w:rPr>
          <w:rFonts w:ascii="Arial" w:hAnsi="Arial" w:cs="Arial"/>
          <w:color w:val="FF0000"/>
          <w:sz w:val="24"/>
          <w:szCs w:val="24"/>
        </w:rPr>
        <w:t xml:space="preserve"> </w:t>
      </w:r>
    </w:p>
    <w:p w14:paraId="7BD50B4D" w14:textId="349E9533" w:rsidR="003335DF" w:rsidRPr="005922F7" w:rsidRDefault="003335DF" w:rsidP="005922F7">
      <w:pPr>
        <w:pStyle w:val="Titre4"/>
        <w:rPr>
          <w:rFonts w:ascii="Arial" w:hAnsi="Arial" w:cs="Arial"/>
        </w:rPr>
      </w:pPr>
      <w:r w:rsidRPr="005922F7">
        <w:rPr>
          <w:rFonts w:ascii="Arial" w:hAnsi="Arial" w:cs="Arial"/>
        </w:rPr>
        <w:t>Novembre</w:t>
      </w:r>
    </w:p>
    <w:p w14:paraId="38EF4A70" w14:textId="77777777" w:rsidR="0057727F" w:rsidRPr="005922F7" w:rsidRDefault="0057727F" w:rsidP="005922F7">
      <w:pPr>
        <w:pStyle w:val="Titre5"/>
        <w:rPr>
          <w:rFonts w:ascii="Arial" w:hAnsi="Arial" w:cs="Arial"/>
          <w:b/>
          <w:bCs/>
          <w:color w:val="auto"/>
          <w:szCs w:val="24"/>
        </w:rPr>
      </w:pPr>
      <w:r w:rsidRPr="005922F7">
        <w:rPr>
          <w:rFonts w:ascii="Arial" w:hAnsi="Arial" w:cs="Arial"/>
        </w:rPr>
        <w:t xml:space="preserve">Opération de sensibilisation à l’Assemblée nationale </w:t>
      </w:r>
    </w:p>
    <w:p w14:paraId="46EE2431" w14:textId="67A43306" w:rsidR="0057727F" w:rsidRPr="00114803" w:rsidRDefault="0057727F" w:rsidP="007E3AC6">
      <w:pPr>
        <w:pStyle w:val="NormalWeb"/>
        <w:shd w:val="clear" w:color="auto" w:fill="FFFFFF"/>
        <w:spacing w:before="0" w:beforeAutospacing="0" w:after="150" w:afterAutospacing="0"/>
        <w:rPr>
          <w:rFonts w:ascii="Arial" w:hAnsi="Arial" w:cs="Arial"/>
        </w:rPr>
      </w:pPr>
      <w:r w:rsidRPr="005922F7">
        <w:rPr>
          <w:rFonts w:ascii="Arial" w:hAnsi="Arial" w:cs="Arial"/>
          <w:color w:val="313131"/>
        </w:rPr>
        <w:t>En amont de la semaine européenne pour l’emploi des personnes handicapées</w:t>
      </w:r>
      <w:r w:rsidR="00C2613B" w:rsidRPr="005922F7">
        <w:rPr>
          <w:rFonts w:ascii="Arial" w:hAnsi="Arial" w:cs="Arial"/>
          <w:color w:val="313131"/>
        </w:rPr>
        <w:t xml:space="preserve">, l’association Valentin Haüy a participé à une journée de sensibilisation au handicap visuel à l’Assemblée </w:t>
      </w:r>
      <w:r w:rsidR="00995F4A" w:rsidRPr="005922F7">
        <w:rPr>
          <w:rFonts w:ascii="Arial" w:hAnsi="Arial" w:cs="Arial"/>
          <w:color w:val="313131"/>
        </w:rPr>
        <w:t>nationale</w:t>
      </w:r>
      <w:r w:rsidR="00C2613B" w:rsidRPr="005922F7">
        <w:rPr>
          <w:rFonts w:ascii="Arial" w:hAnsi="Arial" w:cs="Arial"/>
          <w:color w:val="313131"/>
        </w:rPr>
        <w:t xml:space="preserve"> initiée par </w:t>
      </w:r>
      <w:r w:rsidRPr="005922F7">
        <w:rPr>
          <w:rFonts w:ascii="Arial" w:hAnsi="Arial" w:cs="Arial"/>
          <w:color w:val="313131"/>
        </w:rPr>
        <w:t>M</w:t>
      </w:r>
      <w:r w:rsidR="00E145C1">
        <w:rPr>
          <w:rFonts w:ascii="Arial" w:hAnsi="Arial" w:cs="Arial"/>
          <w:color w:val="313131"/>
        </w:rPr>
        <w:t>adame</w:t>
      </w:r>
      <w:r w:rsidRPr="005922F7">
        <w:rPr>
          <w:rFonts w:ascii="Arial" w:hAnsi="Arial" w:cs="Arial"/>
          <w:color w:val="313131"/>
        </w:rPr>
        <w:t xml:space="preserve"> Yaël Braun-</w:t>
      </w:r>
      <w:proofErr w:type="spellStart"/>
      <w:r w:rsidRPr="005922F7">
        <w:rPr>
          <w:rFonts w:ascii="Arial" w:hAnsi="Arial" w:cs="Arial"/>
          <w:color w:val="313131"/>
        </w:rPr>
        <w:t>Pivet</w:t>
      </w:r>
      <w:proofErr w:type="spellEnd"/>
      <w:r w:rsidR="00C2613B" w:rsidRPr="005922F7">
        <w:rPr>
          <w:rFonts w:ascii="Arial" w:hAnsi="Arial" w:cs="Arial"/>
          <w:color w:val="313131"/>
        </w:rPr>
        <w:t>, sa présidente, en</w:t>
      </w:r>
      <w:r w:rsidR="004E10D3">
        <w:rPr>
          <w:rFonts w:ascii="Arial" w:hAnsi="Arial" w:cs="Arial"/>
          <w:color w:val="313131"/>
        </w:rPr>
        <w:t xml:space="preserve"> collaboration avec le Collectif pour la déficience visuelle.</w:t>
      </w:r>
      <w:r w:rsidR="00C2613B" w:rsidRPr="005922F7">
        <w:rPr>
          <w:rFonts w:ascii="Arial" w:hAnsi="Arial" w:cs="Arial"/>
          <w:color w:val="313131"/>
        </w:rPr>
        <w:t xml:space="preserve"> </w:t>
      </w:r>
    </w:p>
    <w:p w14:paraId="4E1021A9" w14:textId="7FAF32B4" w:rsidR="00860E94" w:rsidRPr="00C120A7" w:rsidRDefault="00860E94" w:rsidP="007E3AC6">
      <w:pPr>
        <w:pStyle w:val="NormalWeb"/>
        <w:shd w:val="clear" w:color="auto" w:fill="FFFFFF"/>
        <w:spacing w:before="0" w:beforeAutospacing="0" w:after="150" w:afterAutospacing="0"/>
        <w:rPr>
          <w:rFonts w:ascii="Arial" w:hAnsi="Arial" w:cs="Arial"/>
          <w:color w:val="FF0000"/>
        </w:rPr>
      </w:pPr>
      <w:hyperlink r:id="rId28" w:history="1">
        <w:r w:rsidRPr="00C120A7">
          <w:rPr>
            <w:rStyle w:val="Lienhypertexte"/>
            <w:rFonts w:ascii="Arial" w:hAnsi="Arial" w:cs="Arial"/>
            <w:color w:val="FF0000"/>
          </w:rPr>
          <w:t>Découvrir la journée </w:t>
        </w:r>
      </w:hyperlink>
      <w:r w:rsidRPr="00C120A7">
        <w:rPr>
          <w:rFonts w:ascii="Arial" w:hAnsi="Arial" w:cs="Arial"/>
          <w:color w:val="FF0000"/>
        </w:rPr>
        <w:t xml:space="preserve"> </w:t>
      </w:r>
    </w:p>
    <w:p w14:paraId="24135ED0" w14:textId="1B25D60D" w:rsidR="003335DF" w:rsidRPr="005922F7" w:rsidRDefault="0057727F" w:rsidP="005922F7">
      <w:pPr>
        <w:pStyle w:val="Titre5"/>
        <w:rPr>
          <w:rFonts w:ascii="Arial" w:hAnsi="Arial" w:cs="Arial"/>
          <w:color w:val="auto"/>
          <w:szCs w:val="24"/>
        </w:rPr>
      </w:pPr>
      <w:r w:rsidRPr="005922F7">
        <w:rPr>
          <w:rFonts w:ascii="Arial" w:hAnsi="Arial" w:cs="Arial"/>
        </w:rPr>
        <w:t>Favoriser l’accès à l’emploi des personnes déficientes visuelles</w:t>
      </w:r>
      <w:r w:rsidR="002A2868" w:rsidRPr="005922F7">
        <w:rPr>
          <w:rFonts w:ascii="Arial" w:hAnsi="Arial" w:cs="Arial"/>
        </w:rPr>
        <w:t xml:space="preserve"> </w:t>
      </w:r>
    </w:p>
    <w:p w14:paraId="76902C6C" w14:textId="4475439B" w:rsidR="001424BA" w:rsidRPr="005922F7" w:rsidRDefault="001424BA" w:rsidP="001424BA">
      <w:pPr>
        <w:pStyle w:val="NormalWeb"/>
        <w:shd w:val="clear" w:color="auto" w:fill="FFFFFF"/>
        <w:spacing w:before="0" w:beforeAutospacing="0" w:after="150" w:afterAutospacing="0"/>
        <w:rPr>
          <w:rFonts w:ascii="Arial" w:hAnsi="Arial" w:cs="Arial"/>
          <w:color w:val="313131"/>
        </w:rPr>
      </w:pPr>
      <w:r w:rsidRPr="005922F7">
        <w:rPr>
          <w:rFonts w:ascii="Arial" w:hAnsi="Arial" w:cs="Arial"/>
          <w:color w:val="313131"/>
        </w:rPr>
        <w:t xml:space="preserve">Aujourd’hui en France, 70% des personnes déficientes visuelles en âge de travailler sont sans emploi. </w:t>
      </w:r>
      <w:r w:rsidR="0057727F" w:rsidRPr="005922F7">
        <w:rPr>
          <w:rFonts w:ascii="Arial" w:hAnsi="Arial" w:cs="Arial"/>
          <w:color w:val="313131"/>
        </w:rPr>
        <w:t>Afin de mettre en lumière ce constat alarmant l</w:t>
      </w:r>
      <w:r w:rsidRPr="005922F7">
        <w:rPr>
          <w:rFonts w:ascii="Arial" w:hAnsi="Arial" w:cs="Arial"/>
          <w:color w:val="313131"/>
        </w:rPr>
        <w:t xml:space="preserve">’association Valentin Haüy </w:t>
      </w:r>
      <w:r w:rsidR="0057727F" w:rsidRPr="005922F7">
        <w:rPr>
          <w:rFonts w:ascii="Arial" w:hAnsi="Arial" w:cs="Arial"/>
          <w:color w:val="313131"/>
        </w:rPr>
        <w:t xml:space="preserve">a réalisé </w:t>
      </w:r>
      <w:r w:rsidR="00E145C1">
        <w:rPr>
          <w:rFonts w:ascii="Arial" w:hAnsi="Arial" w:cs="Arial"/>
          <w:color w:val="313131"/>
        </w:rPr>
        <w:t xml:space="preserve">une campagne intitulée </w:t>
      </w:r>
      <w:r w:rsidR="0057727F" w:rsidRPr="005922F7">
        <w:rPr>
          <w:rFonts w:ascii="Arial" w:hAnsi="Arial" w:cs="Arial"/>
          <w:color w:val="313131"/>
        </w:rPr>
        <w:t>« Un métier pour moi »</w:t>
      </w:r>
      <w:r w:rsidR="00276898">
        <w:rPr>
          <w:rFonts w:ascii="Arial" w:hAnsi="Arial" w:cs="Arial"/>
          <w:color w:val="313131"/>
        </w:rPr>
        <w:t xml:space="preserve"> dénonçant les difficultés d’</w:t>
      </w:r>
      <w:r w:rsidRPr="005922F7">
        <w:rPr>
          <w:rFonts w:ascii="Arial" w:hAnsi="Arial" w:cs="Arial"/>
          <w:color w:val="313131"/>
        </w:rPr>
        <w:t>accès à l’emploi des personnes déficientes visuelles</w:t>
      </w:r>
      <w:r w:rsidR="0057727F" w:rsidRPr="005922F7">
        <w:rPr>
          <w:rFonts w:ascii="Arial" w:hAnsi="Arial" w:cs="Arial"/>
          <w:color w:val="313131"/>
        </w:rPr>
        <w:t>. Cette campagne a été lancée dans le cadre de la semaine européenne pour l’emploi des personnes handicapées</w:t>
      </w:r>
      <w:r w:rsidR="00114803">
        <w:rPr>
          <w:rFonts w:ascii="Arial" w:hAnsi="Arial" w:cs="Arial"/>
          <w:color w:val="313131"/>
        </w:rPr>
        <w:t>.</w:t>
      </w:r>
    </w:p>
    <w:p w14:paraId="46BB837A" w14:textId="5DDF1015" w:rsidR="009B4C77" w:rsidRPr="00114803" w:rsidRDefault="0057727F" w:rsidP="003335DF">
      <w:pPr>
        <w:rPr>
          <w:rFonts w:ascii="Arial" w:hAnsi="Arial" w:cs="Arial"/>
          <w:color w:val="FF0000"/>
        </w:rPr>
      </w:pPr>
      <w:hyperlink r:id="rId29" w:history="1">
        <w:r w:rsidRPr="00114803">
          <w:rPr>
            <w:rStyle w:val="Lienhypertexte"/>
            <w:rFonts w:ascii="Arial" w:hAnsi="Arial" w:cs="Arial"/>
            <w:color w:val="FF0000"/>
          </w:rPr>
          <w:t>Voir la vidéo</w:t>
        </w:r>
      </w:hyperlink>
      <w:r w:rsidRPr="00114803">
        <w:rPr>
          <w:rFonts w:ascii="Arial" w:hAnsi="Arial" w:cs="Arial"/>
          <w:color w:val="FF0000"/>
        </w:rPr>
        <w:t xml:space="preserve"> </w:t>
      </w:r>
    </w:p>
    <w:p w14:paraId="0ACE14D0" w14:textId="65F63864" w:rsidR="00114803" w:rsidRPr="004E10D3" w:rsidRDefault="00114803" w:rsidP="004E10D3">
      <w:pPr>
        <w:pStyle w:val="Titre5"/>
        <w:rPr>
          <w:rFonts w:ascii="Arial" w:hAnsi="Arial" w:cs="Arial"/>
        </w:rPr>
      </w:pPr>
      <w:proofErr w:type="spellStart"/>
      <w:r w:rsidRPr="004E10D3">
        <w:rPr>
          <w:rFonts w:ascii="Arial" w:hAnsi="Arial" w:cs="Arial"/>
        </w:rPr>
        <w:t>DuoDay</w:t>
      </w:r>
      <w:proofErr w:type="spellEnd"/>
      <w:r w:rsidRPr="004E10D3">
        <w:rPr>
          <w:rFonts w:ascii="Arial" w:hAnsi="Arial" w:cs="Arial"/>
        </w:rPr>
        <w:t> : Un agréable moment de partage et de dé</w:t>
      </w:r>
      <w:r w:rsidR="004E10D3" w:rsidRPr="004E10D3">
        <w:rPr>
          <w:rFonts w:ascii="Arial" w:hAnsi="Arial" w:cs="Arial"/>
        </w:rPr>
        <w:t>c</w:t>
      </w:r>
      <w:r w:rsidRPr="004E10D3">
        <w:rPr>
          <w:rFonts w:ascii="Arial" w:hAnsi="Arial" w:cs="Arial"/>
        </w:rPr>
        <w:t>ouverte</w:t>
      </w:r>
    </w:p>
    <w:p w14:paraId="0E011CAE" w14:textId="1971E07D" w:rsidR="00114803" w:rsidRPr="00114803" w:rsidRDefault="004E10D3" w:rsidP="003335DF">
      <w:pPr>
        <w:rPr>
          <w:rFonts w:ascii="Arial" w:hAnsi="Arial" w:cs="Arial"/>
          <w:sz w:val="24"/>
          <w:szCs w:val="24"/>
        </w:rPr>
      </w:pPr>
      <w:r>
        <w:rPr>
          <w:rFonts w:ascii="Arial" w:hAnsi="Arial" w:cs="Arial"/>
          <w:sz w:val="24"/>
          <w:szCs w:val="24"/>
        </w:rPr>
        <w:t xml:space="preserve">Le </w:t>
      </w:r>
      <w:proofErr w:type="spellStart"/>
      <w:r>
        <w:rPr>
          <w:rFonts w:ascii="Arial" w:hAnsi="Arial" w:cs="Arial"/>
          <w:sz w:val="24"/>
          <w:szCs w:val="24"/>
        </w:rPr>
        <w:t>DuoDay</w:t>
      </w:r>
      <w:proofErr w:type="spellEnd"/>
      <w:r>
        <w:rPr>
          <w:rFonts w:ascii="Arial" w:hAnsi="Arial" w:cs="Arial"/>
          <w:sz w:val="24"/>
          <w:szCs w:val="24"/>
        </w:rPr>
        <w:t xml:space="preserve"> est une journée de rencontre et de partage pour changer de regard sur le handicap et l’emploi. C’est également l’occasion d’accueillir une personne en situation de handicap au sein d’un milieu professionnel. Découvrir un métier, lors d’une journée d’immersion en entreprise en duo avec un professionnel volontaire, favorise l’inclusion des personnes en situation de handicap. Plusieurs duos ont été formés dans toute la France, notamment à Paris où </w:t>
      </w:r>
      <w:proofErr w:type="spellStart"/>
      <w:r>
        <w:rPr>
          <w:rFonts w:ascii="Arial" w:hAnsi="Arial" w:cs="Arial"/>
          <w:sz w:val="24"/>
          <w:szCs w:val="24"/>
        </w:rPr>
        <w:t>Yosra</w:t>
      </w:r>
      <w:proofErr w:type="spellEnd"/>
      <w:r>
        <w:rPr>
          <w:rFonts w:ascii="Arial" w:hAnsi="Arial" w:cs="Arial"/>
          <w:sz w:val="24"/>
          <w:szCs w:val="24"/>
        </w:rPr>
        <w:t>, agent d‘accueil à l’Atelier de La Villette, a rencontré Kassandra, agent d’accueil chez M6 TV.</w:t>
      </w:r>
    </w:p>
    <w:p w14:paraId="228AD654" w14:textId="07AE59E6" w:rsidR="003335DF" w:rsidRPr="005922F7" w:rsidRDefault="003335DF" w:rsidP="005922F7">
      <w:pPr>
        <w:pStyle w:val="Titre4"/>
        <w:rPr>
          <w:rFonts w:ascii="Arial" w:hAnsi="Arial" w:cs="Arial"/>
        </w:rPr>
      </w:pPr>
      <w:r w:rsidRPr="005922F7">
        <w:rPr>
          <w:rFonts w:ascii="Arial" w:hAnsi="Arial" w:cs="Arial"/>
        </w:rPr>
        <w:lastRenderedPageBreak/>
        <w:t>Décembre</w:t>
      </w:r>
    </w:p>
    <w:p w14:paraId="6CEB5A22" w14:textId="462723FC" w:rsidR="003335DF" w:rsidRPr="005922F7" w:rsidRDefault="00B8102D" w:rsidP="005922F7">
      <w:pPr>
        <w:pStyle w:val="Titre5"/>
        <w:rPr>
          <w:rFonts w:ascii="Arial" w:hAnsi="Arial" w:cs="Arial"/>
        </w:rPr>
      </w:pPr>
      <w:r w:rsidRPr="005922F7">
        <w:rPr>
          <w:rFonts w:ascii="Arial" w:hAnsi="Arial" w:cs="Arial"/>
        </w:rPr>
        <w:t>Journée mondiale du bénévolat : nos bénévoles à l’honneur !</w:t>
      </w:r>
    </w:p>
    <w:p w14:paraId="14DFDCD7" w14:textId="20BFA91B" w:rsidR="00B8102D" w:rsidRPr="005922F7" w:rsidRDefault="00B8102D" w:rsidP="00B8102D">
      <w:pPr>
        <w:rPr>
          <w:rFonts w:ascii="Arial" w:hAnsi="Arial" w:cs="Arial"/>
          <w:sz w:val="24"/>
          <w:szCs w:val="24"/>
        </w:rPr>
      </w:pPr>
      <w:r w:rsidRPr="005922F7">
        <w:rPr>
          <w:rFonts w:ascii="Arial" w:hAnsi="Arial" w:cs="Arial"/>
          <w:sz w:val="24"/>
          <w:szCs w:val="24"/>
        </w:rPr>
        <w:t>L’association Valentin Haüy compte plus de 3</w:t>
      </w:r>
      <w:r w:rsidR="00CA0FEC">
        <w:rPr>
          <w:rFonts w:ascii="Arial" w:hAnsi="Arial" w:cs="Arial"/>
          <w:sz w:val="24"/>
          <w:szCs w:val="24"/>
        </w:rPr>
        <w:t xml:space="preserve"> </w:t>
      </w:r>
      <w:r w:rsidRPr="005922F7">
        <w:rPr>
          <w:rFonts w:ascii="Arial" w:hAnsi="Arial" w:cs="Arial"/>
          <w:sz w:val="24"/>
          <w:szCs w:val="24"/>
        </w:rPr>
        <w:t xml:space="preserve">000 </w:t>
      </w:r>
      <w:r w:rsidR="00860E94" w:rsidRPr="005922F7">
        <w:rPr>
          <w:rFonts w:ascii="Arial" w:hAnsi="Arial" w:cs="Arial"/>
          <w:sz w:val="24"/>
          <w:szCs w:val="24"/>
        </w:rPr>
        <w:t xml:space="preserve">bénévoles </w:t>
      </w:r>
      <w:r w:rsidRPr="005922F7">
        <w:rPr>
          <w:rFonts w:ascii="Arial" w:hAnsi="Arial" w:cs="Arial"/>
          <w:sz w:val="24"/>
          <w:szCs w:val="24"/>
        </w:rPr>
        <w:t xml:space="preserve">qui s’engagent régulièrement ou ponctuellement au service des personnes déficientes visuelles. Sans leur présence au quotidien dans toute la France, l’association </w:t>
      </w:r>
      <w:r w:rsidR="003F55F8" w:rsidRPr="005922F7">
        <w:rPr>
          <w:rFonts w:ascii="Arial" w:hAnsi="Arial" w:cs="Arial"/>
          <w:sz w:val="24"/>
          <w:szCs w:val="24"/>
        </w:rPr>
        <w:t>ne serait pas en mesure de développer autant d’actions.</w:t>
      </w:r>
    </w:p>
    <w:p w14:paraId="1EE46A5D" w14:textId="0A041FAC" w:rsidR="00B8102D" w:rsidRPr="005922F7" w:rsidRDefault="005922F7" w:rsidP="00995F4A">
      <w:pPr>
        <w:pStyle w:val="Titre3"/>
        <w:rPr>
          <w:rFonts w:ascii="Arial" w:hAnsi="Arial" w:cs="Arial"/>
        </w:rPr>
      </w:pPr>
      <w:bookmarkStart w:id="25" w:name="_Toc176185514"/>
      <w:r w:rsidRPr="005922F7">
        <w:rPr>
          <w:rFonts w:ascii="Arial" w:hAnsi="Arial" w:cs="Arial"/>
        </w:rPr>
        <w:t xml:space="preserve">1.4 </w:t>
      </w:r>
      <w:r w:rsidR="003F55F8" w:rsidRPr="005922F7">
        <w:rPr>
          <w:rFonts w:ascii="Arial" w:hAnsi="Arial" w:cs="Arial"/>
        </w:rPr>
        <w:t>Les chiffres clés de l’année 2023</w:t>
      </w:r>
      <w:bookmarkEnd w:id="25"/>
    </w:p>
    <w:p w14:paraId="6FDBBE67" w14:textId="2F618650" w:rsidR="003F55F8" w:rsidRPr="005922F7" w:rsidRDefault="003F55F8" w:rsidP="00B8102D">
      <w:pPr>
        <w:rPr>
          <w:rFonts w:ascii="Arial" w:hAnsi="Arial" w:cs="Arial"/>
          <w:sz w:val="24"/>
          <w:szCs w:val="24"/>
        </w:rPr>
      </w:pPr>
      <w:r w:rsidRPr="005922F7">
        <w:rPr>
          <w:rFonts w:ascii="Arial" w:hAnsi="Arial" w:cs="Arial"/>
          <w:sz w:val="24"/>
          <w:szCs w:val="24"/>
        </w:rPr>
        <w:t>L’association Valentin Haüy c’est</w:t>
      </w:r>
    </w:p>
    <w:p w14:paraId="13191027" w14:textId="77777777" w:rsidR="003F55F8" w:rsidRPr="005922F7" w:rsidRDefault="003F55F8" w:rsidP="003F55F8">
      <w:pPr>
        <w:rPr>
          <w:rFonts w:ascii="Arial" w:hAnsi="Arial" w:cs="Arial"/>
          <w:sz w:val="24"/>
          <w:szCs w:val="24"/>
        </w:rPr>
      </w:pPr>
    </w:p>
    <w:p w14:paraId="438D6216" w14:textId="176656FD" w:rsidR="003F55F8" w:rsidRPr="005922F7" w:rsidRDefault="003F55F8" w:rsidP="003F55F8">
      <w:pPr>
        <w:rPr>
          <w:rFonts w:ascii="Arial" w:hAnsi="Arial" w:cs="Arial"/>
          <w:b/>
          <w:bCs/>
          <w:sz w:val="24"/>
          <w:szCs w:val="24"/>
        </w:rPr>
      </w:pPr>
      <w:r w:rsidRPr="005922F7">
        <w:rPr>
          <w:rFonts w:ascii="Arial" w:hAnsi="Arial" w:cs="Arial"/>
          <w:b/>
          <w:bCs/>
          <w:sz w:val="24"/>
          <w:szCs w:val="24"/>
        </w:rPr>
        <w:t xml:space="preserve">17 Établissements répartis sur 8 sites </w:t>
      </w:r>
    </w:p>
    <w:p w14:paraId="21F8CF7E" w14:textId="62DD9798" w:rsidR="003F55F8" w:rsidRPr="005922F7" w:rsidRDefault="00934F8C" w:rsidP="003F55F8">
      <w:pPr>
        <w:rPr>
          <w:rFonts w:ascii="Arial" w:hAnsi="Arial" w:cs="Arial"/>
          <w:sz w:val="24"/>
          <w:szCs w:val="24"/>
        </w:rPr>
      </w:pPr>
      <w:r w:rsidRPr="005922F7">
        <w:rPr>
          <w:rFonts w:ascii="Arial" w:hAnsi="Arial" w:cs="Arial"/>
          <w:sz w:val="24"/>
          <w:szCs w:val="24"/>
        </w:rPr>
        <w:t xml:space="preserve">Au service de : </w:t>
      </w:r>
    </w:p>
    <w:p w14:paraId="613CE505" w14:textId="53E33E68" w:rsidR="003F55F8" w:rsidRPr="005922F7" w:rsidRDefault="003F55F8" w:rsidP="003F55F8">
      <w:pPr>
        <w:rPr>
          <w:rFonts w:ascii="Arial" w:hAnsi="Arial" w:cs="Arial"/>
          <w:sz w:val="24"/>
          <w:szCs w:val="24"/>
        </w:rPr>
      </w:pPr>
      <w:r w:rsidRPr="005922F7">
        <w:rPr>
          <w:rFonts w:ascii="Arial" w:hAnsi="Arial" w:cs="Arial"/>
          <w:sz w:val="24"/>
          <w:szCs w:val="24"/>
        </w:rPr>
        <w:t>170 stagiaires et étudiants au CFRP, dont 92 sont hébergés en foyer</w:t>
      </w:r>
    </w:p>
    <w:p w14:paraId="782ADF42" w14:textId="142423E8" w:rsidR="003F55F8" w:rsidRPr="005922F7" w:rsidRDefault="003F55F8" w:rsidP="003F55F8">
      <w:pPr>
        <w:rPr>
          <w:rFonts w:ascii="Arial" w:hAnsi="Arial" w:cs="Arial"/>
          <w:sz w:val="24"/>
          <w:szCs w:val="24"/>
        </w:rPr>
      </w:pPr>
      <w:r w:rsidRPr="005922F7">
        <w:rPr>
          <w:rFonts w:ascii="Arial" w:hAnsi="Arial" w:cs="Arial"/>
          <w:sz w:val="24"/>
          <w:szCs w:val="24"/>
        </w:rPr>
        <w:t>52 jeunes à l’IMPro</w:t>
      </w:r>
    </w:p>
    <w:p w14:paraId="1FC3DD24" w14:textId="7E509E16" w:rsidR="003F55F8" w:rsidRPr="005922F7" w:rsidRDefault="003F55F8" w:rsidP="003F55F8">
      <w:pPr>
        <w:rPr>
          <w:rFonts w:ascii="Arial" w:hAnsi="Arial" w:cs="Arial"/>
          <w:sz w:val="24"/>
          <w:szCs w:val="24"/>
        </w:rPr>
      </w:pPr>
      <w:r w:rsidRPr="005922F7">
        <w:rPr>
          <w:rFonts w:ascii="Arial" w:hAnsi="Arial" w:cs="Arial"/>
          <w:sz w:val="24"/>
          <w:szCs w:val="24"/>
        </w:rPr>
        <w:t>1</w:t>
      </w:r>
      <w:r w:rsidR="00934F8C" w:rsidRPr="005922F7">
        <w:rPr>
          <w:rFonts w:ascii="Arial" w:hAnsi="Arial" w:cs="Arial"/>
          <w:sz w:val="24"/>
          <w:szCs w:val="24"/>
        </w:rPr>
        <w:t>39</w:t>
      </w:r>
      <w:r w:rsidRPr="005922F7">
        <w:rPr>
          <w:rFonts w:ascii="Arial" w:hAnsi="Arial" w:cs="Arial"/>
          <w:sz w:val="24"/>
          <w:szCs w:val="24"/>
        </w:rPr>
        <w:t xml:space="preserve"> travailleurs en ESAT</w:t>
      </w:r>
    </w:p>
    <w:p w14:paraId="380772CA" w14:textId="6C517B54" w:rsidR="003F55F8" w:rsidRPr="005922F7" w:rsidRDefault="003F55F8" w:rsidP="003F55F8">
      <w:pPr>
        <w:rPr>
          <w:rFonts w:ascii="Arial" w:hAnsi="Arial" w:cs="Arial"/>
          <w:sz w:val="24"/>
          <w:szCs w:val="24"/>
        </w:rPr>
      </w:pPr>
      <w:r w:rsidRPr="005922F7">
        <w:rPr>
          <w:rFonts w:ascii="Arial" w:hAnsi="Arial" w:cs="Arial"/>
          <w:sz w:val="24"/>
          <w:szCs w:val="24"/>
        </w:rPr>
        <w:t>89 personnes accompagnées en SAVS ou en SESSAD</w:t>
      </w:r>
    </w:p>
    <w:p w14:paraId="10CB7884" w14:textId="43C69530" w:rsidR="003F55F8" w:rsidRPr="005922F7" w:rsidRDefault="003F55F8" w:rsidP="003F55F8">
      <w:pPr>
        <w:rPr>
          <w:rFonts w:ascii="Arial" w:hAnsi="Arial" w:cs="Arial"/>
          <w:sz w:val="24"/>
          <w:szCs w:val="24"/>
        </w:rPr>
      </w:pPr>
      <w:r w:rsidRPr="005922F7">
        <w:rPr>
          <w:rFonts w:ascii="Arial" w:hAnsi="Arial" w:cs="Arial"/>
          <w:sz w:val="24"/>
          <w:szCs w:val="24"/>
        </w:rPr>
        <w:t>146 personnes en foyer (hors CFRP)</w:t>
      </w:r>
    </w:p>
    <w:p w14:paraId="68DB1E37" w14:textId="66ABAB75" w:rsidR="003F55F8" w:rsidRPr="005922F7" w:rsidRDefault="003F55F8" w:rsidP="003F55F8">
      <w:pPr>
        <w:rPr>
          <w:rFonts w:ascii="Arial" w:hAnsi="Arial" w:cs="Arial"/>
          <w:sz w:val="24"/>
          <w:szCs w:val="24"/>
        </w:rPr>
      </w:pPr>
      <w:r w:rsidRPr="005922F7">
        <w:rPr>
          <w:rFonts w:ascii="Arial" w:hAnsi="Arial" w:cs="Arial"/>
          <w:sz w:val="24"/>
          <w:szCs w:val="24"/>
        </w:rPr>
        <w:t>59 logements pour personnes âgées</w:t>
      </w:r>
    </w:p>
    <w:p w14:paraId="39232203" w14:textId="77777777" w:rsidR="003F55F8" w:rsidRPr="005922F7" w:rsidRDefault="003F55F8" w:rsidP="003F55F8">
      <w:pPr>
        <w:rPr>
          <w:rFonts w:ascii="Arial" w:hAnsi="Arial" w:cs="Arial"/>
          <w:sz w:val="24"/>
          <w:szCs w:val="24"/>
        </w:rPr>
      </w:pPr>
    </w:p>
    <w:p w14:paraId="1039A9F3" w14:textId="73C722DC" w:rsidR="003F55F8" w:rsidRPr="005922F7" w:rsidRDefault="003F55F8" w:rsidP="003F55F8">
      <w:pPr>
        <w:rPr>
          <w:rFonts w:ascii="Arial" w:hAnsi="Arial" w:cs="Arial"/>
          <w:b/>
          <w:bCs/>
          <w:sz w:val="24"/>
          <w:szCs w:val="24"/>
        </w:rPr>
      </w:pPr>
      <w:r w:rsidRPr="005922F7">
        <w:rPr>
          <w:rFonts w:ascii="Arial" w:hAnsi="Arial" w:cs="Arial"/>
          <w:b/>
          <w:bCs/>
          <w:sz w:val="24"/>
          <w:szCs w:val="24"/>
        </w:rPr>
        <w:t>126 implantations locales sur l’ensemble du territoire métropolitain et ultra-marin</w:t>
      </w:r>
      <w:r w:rsidR="00934F8C" w:rsidRPr="005922F7">
        <w:rPr>
          <w:rFonts w:ascii="Arial" w:hAnsi="Arial" w:cs="Arial"/>
          <w:b/>
          <w:bCs/>
          <w:sz w:val="24"/>
          <w:szCs w:val="24"/>
        </w:rPr>
        <w:t xml:space="preserve"> au service de 11</w:t>
      </w:r>
      <w:r w:rsidR="00CA0FEC">
        <w:rPr>
          <w:rFonts w:ascii="Arial" w:hAnsi="Arial" w:cs="Arial"/>
          <w:b/>
          <w:bCs/>
          <w:sz w:val="24"/>
          <w:szCs w:val="24"/>
        </w:rPr>
        <w:t xml:space="preserve"> </w:t>
      </w:r>
      <w:r w:rsidR="00934F8C" w:rsidRPr="005922F7">
        <w:rPr>
          <w:rFonts w:ascii="Arial" w:hAnsi="Arial" w:cs="Arial"/>
          <w:b/>
          <w:bCs/>
          <w:sz w:val="24"/>
          <w:szCs w:val="24"/>
        </w:rPr>
        <w:t>027 bénéficiaires réguliers dont 80% sont malvoyants</w:t>
      </w:r>
    </w:p>
    <w:p w14:paraId="0F3992A4" w14:textId="74FFAF28" w:rsidR="003F55F8" w:rsidRPr="005922F7" w:rsidRDefault="00934F8C" w:rsidP="003F55F8">
      <w:pPr>
        <w:rPr>
          <w:rFonts w:ascii="Arial" w:hAnsi="Arial" w:cs="Arial"/>
          <w:sz w:val="24"/>
          <w:szCs w:val="24"/>
        </w:rPr>
      </w:pPr>
      <w:r w:rsidRPr="005922F7">
        <w:rPr>
          <w:rFonts w:ascii="Arial" w:hAnsi="Arial" w:cs="Arial"/>
          <w:sz w:val="24"/>
          <w:szCs w:val="24"/>
        </w:rPr>
        <w:t>2 825 bénévoles actifs localement, dont 20% sont déficients visuels</w:t>
      </w:r>
    </w:p>
    <w:p w14:paraId="2EBB5C5F" w14:textId="3754D0EB" w:rsidR="003F55F8" w:rsidRPr="005922F7" w:rsidRDefault="003F55F8" w:rsidP="003F55F8">
      <w:pPr>
        <w:rPr>
          <w:rFonts w:ascii="Arial" w:hAnsi="Arial" w:cs="Arial"/>
          <w:sz w:val="24"/>
          <w:szCs w:val="24"/>
        </w:rPr>
      </w:pPr>
      <w:r w:rsidRPr="005922F7">
        <w:rPr>
          <w:rFonts w:ascii="Arial" w:hAnsi="Arial" w:cs="Arial"/>
          <w:sz w:val="24"/>
          <w:szCs w:val="24"/>
        </w:rPr>
        <w:t xml:space="preserve">49 moniteurs de braille </w:t>
      </w:r>
    </w:p>
    <w:p w14:paraId="5A8C4511" w14:textId="2219EE36" w:rsidR="00CD7A72" w:rsidRPr="005922F7" w:rsidRDefault="00CD7A72" w:rsidP="003F55F8">
      <w:pPr>
        <w:rPr>
          <w:rFonts w:ascii="Arial" w:hAnsi="Arial" w:cs="Arial"/>
          <w:sz w:val="24"/>
          <w:szCs w:val="24"/>
        </w:rPr>
      </w:pPr>
      <w:r w:rsidRPr="005922F7">
        <w:rPr>
          <w:rFonts w:ascii="Arial" w:hAnsi="Arial" w:cs="Arial"/>
          <w:sz w:val="24"/>
          <w:szCs w:val="24"/>
        </w:rPr>
        <w:t xml:space="preserve">17 boutiques de vente de matériel adapté </w:t>
      </w:r>
      <w:r w:rsidR="00CC7FB5" w:rsidRPr="005922F7">
        <w:rPr>
          <w:rFonts w:ascii="Arial" w:hAnsi="Arial" w:cs="Arial"/>
          <w:sz w:val="24"/>
          <w:szCs w:val="24"/>
        </w:rPr>
        <w:t>et 5</w:t>
      </w:r>
      <w:r w:rsidRPr="005922F7">
        <w:rPr>
          <w:rFonts w:ascii="Arial" w:hAnsi="Arial" w:cs="Arial"/>
          <w:sz w:val="24"/>
          <w:szCs w:val="24"/>
        </w:rPr>
        <w:t xml:space="preserve"> « corners » répartis sur le territoire français</w:t>
      </w:r>
    </w:p>
    <w:p w14:paraId="11BBAAB6" w14:textId="77777777" w:rsidR="00CC7FB5" w:rsidRPr="005922F7" w:rsidRDefault="00CC7FB5" w:rsidP="003F55F8">
      <w:pPr>
        <w:rPr>
          <w:rFonts w:ascii="Arial" w:hAnsi="Arial" w:cs="Arial"/>
          <w:sz w:val="24"/>
          <w:szCs w:val="24"/>
        </w:rPr>
      </w:pPr>
      <w:r w:rsidRPr="005922F7">
        <w:rPr>
          <w:rFonts w:ascii="Arial" w:hAnsi="Arial" w:cs="Arial"/>
          <w:sz w:val="24"/>
          <w:szCs w:val="24"/>
        </w:rPr>
        <w:t>499 actions de sensibilisation</w:t>
      </w:r>
    </w:p>
    <w:p w14:paraId="067D25DA" w14:textId="3B374CD9" w:rsidR="003F55F8" w:rsidRPr="005922F7" w:rsidRDefault="003F55F8" w:rsidP="003F55F8">
      <w:pPr>
        <w:rPr>
          <w:rFonts w:ascii="Arial" w:hAnsi="Arial" w:cs="Arial"/>
          <w:sz w:val="24"/>
          <w:szCs w:val="24"/>
        </w:rPr>
      </w:pPr>
      <w:r w:rsidRPr="005922F7">
        <w:rPr>
          <w:rFonts w:ascii="Arial" w:hAnsi="Arial" w:cs="Arial"/>
          <w:sz w:val="24"/>
          <w:szCs w:val="24"/>
        </w:rPr>
        <w:t>483 commissions d’accessibilité au niveau local, ce qui représente un total de 2</w:t>
      </w:r>
      <w:r w:rsidR="00C87299">
        <w:rPr>
          <w:rFonts w:ascii="Arial" w:hAnsi="Arial" w:cs="Arial"/>
          <w:sz w:val="24"/>
          <w:szCs w:val="24"/>
        </w:rPr>
        <w:t xml:space="preserve"> </w:t>
      </w:r>
      <w:r w:rsidRPr="005922F7">
        <w:rPr>
          <w:rFonts w:ascii="Arial" w:hAnsi="Arial" w:cs="Arial"/>
          <w:sz w:val="24"/>
          <w:szCs w:val="24"/>
        </w:rPr>
        <w:t>592 réunions</w:t>
      </w:r>
    </w:p>
    <w:p w14:paraId="1C8C440A" w14:textId="19C0E26F" w:rsidR="008D7F6B" w:rsidRDefault="003F55F8" w:rsidP="003F55F8">
      <w:pPr>
        <w:rPr>
          <w:rFonts w:ascii="Arial" w:hAnsi="Arial" w:cs="Arial"/>
          <w:sz w:val="24"/>
          <w:szCs w:val="24"/>
        </w:rPr>
      </w:pPr>
      <w:r w:rsidRPr="005922F7">
        <w:rPr>
          <w:rFonts w:ascii="Arial" w:hAnsi="Arial" w:cs="Arial"/>
          <w:sz w:val="24"/>
          <w:szCs w:val="24"/>
        </w:rPr>
        <w:t>2</w:t>
      </w:r>
      <w:r w:rsidR="008D7F6B">
        <w:rPr>
          <w:rFonts w:ascii="Arial" w:hAnsi="Arial" w:cs="Arial"/>
          <w:sz w:val="24"/>
          <w:szCs w:val="24"/>
        </w:rPr>
        <w:t>.</w:t>
      </w:r>
      <w:r w:rsidRPr="005922F7">
        <w:rPr>
          <w:rFonts w:ascii="Arial" w:hAnsi="Arial" w:cs="Arial"/>
          <w:sz w:val="24"/>
          <w:szCs w:val="24"/>
        </w:rPr>
        <w:t>079 heures de cours de locomotion</w:t>
      </w:r>
      <w:r w:rsidR="00B1217D" w:rsidRPr="005922F7">
        <w:rPr>
          <w:rFonts w:ascii="Arial" w:hAnsi="Arial" w:cs="Arial"/>
          <w:sz w:val="24"/>
          <w:szCs w:val="24"/>
        </w:rPr>
        <w:t xml:space="preserve"> </w:t>
      </w:r>
    </w:p>
    <w:p w14:paraId="237EBA1C" w14:textId="17BB8D53" w:rsidR="003F55F8" w:rsidRPr="005922F7" w:rsidRDefault="003F55F8" w:rsidP="003F55F8">
      <w:pPr>
        <w:rPr>
          <w:rFonts w:ascii="Arial" w:hAnsi="Arial" w:cs="Arial"/>
          <w:sz w:val="24"/>
          <w:szCs w:val="24"/>
        </w:rPr>
      </w:pPr>
      <w:r w:rsidRPr="005922F7">
        <w:rPr>
          <w:rFonts w:ascii="Arial" w:hAnsi="Arial" w:cs="Arial"/>
          <w:sz w:val="24"/>
          <w:szCs w:val="24"/>
        </w:rPr>
        <w:t>8</w:t>
      </w:r>
      <w:r w:rsidR="008D7F6B">
        <w:rPr>
          <w:rFonts w:ascii="Arial" w:hAnsi="Arial" w:cs="Arial"/>
          <w:sz w:val="24"/>
          <w:szCs w:val="24"/>
        </w:rPr>
        <w:t>.</w:t>
      </w:r>
      <w:r w:rsidRPr="005922F7">
        <w:rPr>
          <w:rFonts w:ascii="Arial" w:hAnsi="Arial" w:cs="Arial"/>
          <w:sz w:val="24"/>
          <w:szCs w:val="24"/>
        </w:rPr>
        <w:t>367 heures de cours de braille</w:t>
      </w:r>
    </w:p>
    <w:p w14:paraId="1C35155B" w14:textId="11296A31" w:rsidR="008D7F6B" w:rsidRDefault="003F55F8" w:rsidP="003F55F8">
      <w:pPr>
        <w:rPr>
          <w:rFonts w:ascii="Arial" w:hAnsi="Arial" w:cs="Arial"/>
          <w:sz w:val="24"/>
          <w:szCs w:val="24"/>
        </w:rPr>
      </w:pPr>
      <w:r w:rsidRPr="005922F7">
        <w:rPr>
          <w:rFonts w:ascii="Arial" w:hAnsi="Arial" w:cs="Arial"/>
          <w:sz w:val="24"/>
          <w:szCs w:val="24"/>
        </w:rPr>
        <w:t>5</w:t>
      </w:r>
      <w:r w:rsidR="008D7F6B">
        <w:rPr>
          <w:rFonts w:ascii="Arial" w:hAnsi="Arial" w:cs="Arial"/>
          <w:sz w:val="24"/>
          <w:szCs w:val="24"/>
        </w:rPr>
        <w:t>.</w:t>
      </w:r>
      <w:r w:rsidRPr="005922F7">
        <w:rPr>
          <w:rFonts w:ascii="Arial" w:hAnsi="Arial" w:cs="Arial"/>
          <w:sz w:val="24"/>
          <w:szCs w:val="24"/>
        </w:rPr>
        <w:t>563 heures de cours d’informatique</w:t>
      </w:r>
    </w:p>
    <w:p w14:paraId="27CDD952" w14:textId="7CDBA6C0" w:rsidR="003F55F8" w:rsidRPr="005922F7" w:rsidRDefault="003F55F8" w:rsidP="003F55F8">
      <w:pPr>
        <w:rPr>
          <w:rFonts w:ascii="Arial" w:hAnsi="Arial" w:cs="Arial"/>
          <w:sz w:val="24"/>
          <w:szCs w:val="24"/>
        </w:rPr>
      </w:pPr>
      <w:r w:rsidRPr="005922F7">
        <w:rPr>
          <w:rFonts w:ascii="Arial" w:hAnsi="Arial" w:cs="Arial"/>
          <w:sz w:val="24"/>
          <w:szCs w:val="24"/>
        </w:rPr>
        <w:t>1</w:t>
      </w:r>
      <w:r w:rsidR="008D7F6B">
        <w:rPr>
          <w:rFonts w:ascii="Arial" w:hAnsi="Arial" w:cs="Arial"/>
          <w:sz w:val="24"/>
          <w:szCs w:val="24"/>
        </w:rPr>
        <w:t>.</w:t>
      </w:r>
      <w:r w:rsidRPr="005922F7">
        <w:rPr>
          <w:rFonts w:ascii="Arial" w:hAnsi="Arial" w:cs="Arial"/>
          <w:sz w:val="24"/>
          <w:szCs w:val="24"/>
        </w:rPr>
        <w:t>240 heures de cours de cuisine</w:t>
      </w:r>
    </w:p>
    <w:p w14:paraId="1F16EB98" w14:textId="77777777" w:rsidR="003F55F8" w:rsidRPr="005922F7" w:rsidRDefault="003F55F8" w:rsidP="003F55F8">
      <w:pPr>
        <w:rPr>
          <w:rFonts w:ascii="Arial" w:hAnsi="Arial" w:cs="Arial"/>
          <w:sz w:val="24"/>
          <w:szCs w:val="24"/>
        </w:rPr>
      </w:pPr>
    </w:p>
    <w:p w14:paraId="575A4372" w14:textId="53BE78CD" w:rsidR="00B1217D" w:rsidRPr="005922F7" w:rsidRDefault="00B1217D" w:rsidP="003F55F8">
      <w:pPr>
        <w:rPr>
          <w:rFonts w:ascii="Arial" w:hAnsi="Arial" w:cs="Arial"/>
          <w:b/>
          <w:bCs/>
          <w:sz w:val="24"/>
          <w:szCs w:val="24"/>
        </w:rPr>
      </w:pPr>
      <w:r w:rsidRPr="005922F7">
        <w:rPr>
          <w:rFonts w:ascii="Arial" w:hAnsi="Arial" w:cs="Arial"/>
          <w:b/>
          <w:bCs/>
          <w:sz w:val="24"/>
          <w:szCs w:val="24"/>
        </w:rPr>
        <w:t>Des services nationaux coordonnés depuis le siège</w:t>
      </w:r>
    </w:p>
    <w:p w14:paraId="56FEA026" w14:textId="6011F881" w:rsidR="002757F5" w:rsidRPr="005922F7" w:rsidRDefault="00F21F80" w:rsidP="003F55F8">
      <w:pPr>
        <w:rPr>
          <w:rFonts w:ascii="Arial" w:hAnsi="Arial" w:cs="Arial"/>
          <w:sz w:val="24"/>
          <w:szCs w:val="24"/>
        </w:rPr>
      </w:pPr>
      <w:r w:rsidRPr="005922F7">
        <w:rPr>
          <w:rFonts w:ascii="Arial" w:hAnsi="Arial" w:cs="Arial"/>
          <w:sz w:val="24"/>
          <w:szCs w:val="24"/>
        </w:rPr>
        <w:lastRenderedPageBreak/>
        <w:t xml:space="preserve">351 </w:t>
      </w:r>
      <w:r w:rsidR="008D7F6B">
        <w:rPr>
          <w:rFonts w:ascii="Arial" w:hAnsi="Arial" w:cs="Arial"/>
          <w:sz w:val="24"/>
          <w:szCs w:val="24"/>
        </w:rPr>
        <w:t>b</w:t>
      </w:r>
      <w:r w:rsidR="002757F5" w:rsidRPr="005922F7">
        <w:rPr>
          <w:rFonts w:ascii="Arial" w:hAnsi="Arial" w:cs="Arial"/>
          <w:sz w:val="24"/>
          <w:szCs w:val="24"/>
        </w:rPr>
        <w:t>énévoles</w:t>
      </w:r>
    </w:p>
    <w:p w14:paraId="7DC9AC4A" w14:textId="621CE5E5" w:rsidR="002757F5" w:rsidRPr="005922F7" w:rsidRDefault="00F21F80" w:rsidP="003F55F8">
      <w:pPr>
        <w:rPr>
          <w:rFonts w:ascii="Arial" w:hAnsi="Arial" w:cs="Arial"/>
          <w:sz w:val="24"/>
          <w:szCs w:val="24"/>
        </w:rPr>
      </w:pPr>
      <w:r w:rsidRPr="005922F7">
        <w:rPr>
          <w:rFonts w:ascii="Arial" w:hAnsi="Arial" w:cs="Arial"/>
          <w:sz w:val="24"/>
          <w:szCs w:val="24"/>
        </w:rPr>
        <w:t xml:space="preserve">416 </w:t>
      </w:r>
      <w:r w:rsidR="002757F5" w:rsidRPr="005922F7">
        <w:rPr>
          <w:rFonts w:ascii="Arial" w:hAnsi="Arial" w:cs="Arial"/>
          <w:sz w:val="24"/>
          <w:szCs w:val="24"/>
        </w:rPr>
        <w:t>donneurs de voix</w:t>
      </w:r>
      <w:r w:rsidR="00AC0E39" w:rsidRPr="005922F7">
        <w:rPr>
          <w:rFonts w:ascii="Arial" w:hAnsi="Arial" w:cs="Arial"/>
          <w:sz w:val="24"/>
          <w:szCs w:val="24"/>
        </w:rPr>
        <w:t xml:space="preserve"> (dont 220 en comités)</w:t>
      </w:r>
    </w:p>
    <w:p w14:paraId="44050216" w14:textId="70A2A103" w:rsidR="002757F5" w:rsidRPr="005922F7" w:rsidRDefault="002757F5" w:rsidP="003F55F8">
      <w:pPr>
        <w:rPr>
          <w:rFonts w:ascii="Arial" w:hAnsi="Arial" w:cs="Arial"/>
          <w:sz w:val="24"/>
          <w:szCs w:val="24"/>
        </w:rPr>
      </w:pPr>
      <w:r w:rsidRPr="005922F7">
        <w:rPr>
          <w:rFonts w:ascii="Arial" w:hAnsi="Arial" w:cs="Arial"/>
          <w:sz w:val="24"/>
          <w:szCs w:val="24"/>
        </w:rPr>
        <w:t>20 personnes en mécénat de compétences, reparties sur toute la France</w:t>
      </w:r>
    </w:p>
    <w:p w14:paraId="090B3381" w14:textId="7745A1E7" w:rsidR="002757F5" w:rsidRPr="005922F7" w:rsidRDefault="002757F5" w:rsidP="003F55F8">
      <w:pPr>
        <w:rPr>
          <w:rFonts w:ascii="Arial" w:hAnsi="Arial" w:cs="Arial"/>
          <w:sz w:val="24"/>
          <w:szCs w:val="24"/>
        </w:rPr>
      </w:pPr>
      <w:r w:rsidRPr="005922F7">
        <w:rPr>
          <w:rFonts w:ascii="Arial" w:hAnsi="Arial" w:cs="Arial"/>
          <w:sz w:val="24"/>
          <w:szCs w:val="24"/>
        </w:rPr>
        <w:t>Au service de :</w:t>
      </w:r>
    </w:p>
    <w:p w14:paraId="2AF52972" w14:textId="00E813EE" w:rsidR="00F21F80" w:rsidRPr="005922F7" w:rsidRDefault="00F21F80" w:rsidP="003F55F8">
      <w:pPr>
        <w:rPr>
          <w:rFonts w:ascii="Arial" w:hAnsi="Arial" w:cs="Arial"/>
          <w:sz w:val="24"/>
          <w:szCs w:val="24"/>
        </w:rPr>
      </w:pPr>
      <w:r w:rsidRPr="005922F7">
        <w:rPr>
          <w:rFonts w:ascii="Arial" w:hAnsi="Arial" w:cs="Arial"/>
          <w:sz w:val="24"/>
          <w:szCs w:val="24"/>
        </w:rPr>
        <w:t>290 nouveaux bénéficiaires au service social</w:t>
      </w:r>
      <w:r w:rsidR="008D7F6B">
        <w:rPr>
          <w:rFonts w:ascii="Arial" w:hAnsi="Arial" w:cs="Arial"/>
          <w:sz w:val="24"/>
          <w:szCs w:val="24"/>
        </w:rPr>
        <w:t xml:space="preserve"> </w:t>
      </w:r>
      <w:r w:rsidR="008D7F6B" w:rsidRPr="005922F7">
        <w:rPr>
          <w:rFonts w:ascii="Arial" w:hAnsi="Arial" w:cs="Arial"/>
          <w:sz w:val="24"/>
          <w:szCs w:val="24"/>
        </w:rPr>
        <w:t>(+64</w:t>
      </w:r>
      <w:r w:rsidR="008D7F6B">
        <w:rPr>
          <w:rFonts w:ascii="Arial" w:hAnsi="Arial" w:cs="Arial"/>
          <w:sz w:val="24"/>
          <w:szCs w:val="24"/>
        </w:rPr>
        <w:t>,</w:t>
      </w:r>
      <w:r w:rsidR="008D7F6B" w:rsidRPr="005922F7">
        <w:rPr>
          <w:rFonts w:ascii="Arial" w:hAnsi="Arial" w:cs="Arial"/>
          <w:sz w:val="24"/>
          <w:szCs w:val="24"/>
        </w:rPr>
        <w:t>8%)</w:t>
      </w:r>
    </w:p>
    <w:p w14:paraId="50B522DD" w14:textId="3EE9DCA8" w:rsidR="00F21F80" w:rsidRPr="005922F7" w:rsidRDefault="00F21F80" w:rsidP="003F55F8">
      <w:pPr>
        <w:rPr>
          <w:rFonts w:ascii="Arial" w:hAnsi="Arial" w:cs="Arial"/>
          <w:sz w:val="24"/>
          <w:szCs w:val="24"/>
        </w:rPr>
      </w:pPr>
      <w:r w:rsidRPr="005922F7">
        <w:rPr>
          <w:rFonts w:ascii="Arial" w:hAnsi="Arial" w:cs="Arial"/>
          <w:sz w:val="24"/>
          <w:szCs w:val="24"/>
        </w:rPr>
        <w:t>16</w:t>
      </w:r>
      <w:r w:rsidR="008D7F6B">
        <w:rPr>
          <w:rFonts w:ascii="Arial" w:hAnsi="Arial" w:cs="Arial"/>
          <w:sz w:val="24"/>
          <w:szCs w:val="24"/>
        </w:rPr>
        <w:t>.</w:t>
      </w:r>
      <w:r w:rsidRPr="005922F7">
        <w:rPr>
          <w:rFonts w:ascii="Arial" w:hAnsi="Arial" w:cs="Arial"/>
          <w:sz w:val="24"/>
          <w:szCs w:val="24"/>
        </w:rPr>
        <w:t>053 utilisateurs de la médiathèque +23% par rapport à 2022</w:t>
      </w:r>
    </w:p>
    <w:p w14:paraId="68B2648B" w14:textId="7D773E08" w:rsidR="00F21F80" w:rsidRPr="005922F7" w:rsidRDefault="00F21F80" w:rsidP="003F55F8">
      <w:pPr>
        <w:rPr>
          <w:rFonts w:ascii="Arial" w:hAnsi="Arial" w:cs="Arial"/>
          <w:sz w:val="24"/>
          <w:szCs w:val="24"/>
        </w:rPr>
      </w:pPr>
      <w:r w:rsidRPr="005922F7">
        <w:rPr>
          <w:rFonts w:ascii="Arial" w:hAnsi="Arial" w:cs="Arial"/>
          <w:sz w:val="24"/>
          <w:szCs w:val="24"/>
        </w:rPr>
        <w:t xml:space="preserve">Avec </w:t>
      </w:r>
    </w:p>
    <w:p w14:paraId="55401ACD" w14:textId="431B54B1" w:rsidR="00F21F80" w:rsidRPr="005922F7" w:rsidRDefault="00F21F80" w:rsidP="003F55F8">
      <w:pPr>
        <w:rPr>
          <w:rFonts w:ascii="Arial" w:hAnsi="Arial" w:cs="Arial"/>
          <w:sz w:val="24"/>
          <w:szCs w:val="24"/>
        </w:rPr>
      </w:pPr>
      <w:r w:rsidRPr="005922F7">
        <w:rPr>
          <w:rFonts w:ascii="Arial" w:hAnsi="Arial" w:cs="Arial"/>
          <w:sz w:val="24"/>
          <w:szCs w:val="24"/>
        </w:rPr>
        <w:t>393 296 prêts d’ouvrages adaptés (+ 17%)</w:t>
      </w:r>
    </w:p>
    <w:p w14:paraId="65AFA74E" w14:textId="3AC5B7A6" w:rsidR="003F55F8" w:rsidRDefault="00F21F80" w:rsidP="003F55F8">
      <w:pPr>
        <w:rPr>
          <w:rFonts w:ascii="Arial" w:hAnsi="Arial" w:cs="Arial"/>
          <w:sz w:val="24"/>
          <w:szCs w:val="24"/>
        </w:rPr>
      </w:pPr>
      <w:r w:rsidRPr="005922F7">
        <w:rPr>
          <w:rFonts w:ascii="Arial" w:hAnsi="Arial" w:cs="Arial"/>
          <w:sz w:val="24"/>
          <w:szCs w:val="24"/>
        </w:rPr>
        <w:t xml:space="preserve">425 </w:t>
      </w:r>
      <w:r w:rsidR="00AC0E39" w:rsidRPr="005922F7">
        <w:rPr>
          <w:rFonts w:ascii="Arial" w:hAnsi="Arial" w:cs="Arial"/>
          <w:sz w:val="24"/>
          <w:szCs w:val="24"/>
        </w:rPr>
        <w:t xml:space="preserve">bibliothèques </w:t>
      </w:r>
      <w:r w:rsidRPr="005922F7">
        <w:rPr>
          <w:rFonts w:ascii="Arial" w:hAnsi="Arial" w:cs="Arial"/>
          <w:sz w:val="24"/>
          <w:szCs w:val="24"/>
        </w:rPr>
        <w:t xml:space="preserve">partenaires </w:t>
      </w:r>
    </w:p>
    <w:p w14:paraId="61C8E8A1" w14:textId="1199027F" w:rsidR="008D7F6B" w:rsidRDefault="008D7F6B" w:rsidP="003F55F8">
      <w:pPr>
        <w:rPr>
          <w:rFonts w:ascii="Arial" w:hAnsi="Arial" w:cs="Arial"/>
          <w:sz w:val="24"/>
          <w:szCs w:val="24"/>
        </w:rPr>
      </w:pPr>
      <w:r>
        <w:rPr>
          <w:rFonts w:ascii="Arial" w:hAnsi="Arial" w:cs="Arial"/>
          <w:sz w:val="24"/>
          <w:szCs w:val="24"/>
        </w:rPr>
        <w:t>6.500 bénéficiaires du service du matériel spécialisé</w:t>
      </w:r>
    </w:p>
    <w:p w14:paraId="1403D014" w14:textId="150CA666" w:rsidR="008D7F6B" w:rsidRDefault="008D7F6B" w:rsidP="003F55F8">
      <w:pPr>
        <w:rPr>
          <w:rFonts w:ascii="Arial" w:hAnsi="Arial" w:cs="Arial"/>
          <w:sz w:val="24"/>
          <w:szCs w:val="24"/>
        </w:rPr>
      </w:pPr>
      <w:r>
        <w:rPr>
          <w:rFonts w:ascii="Arial" w:hAnsi="Arial" w:cs="Arial"/>
          <w:sz w:val="24"/>
          <w:szCs w:val="24"/>
        </w:rPr>
        <w:t>1 revue bimestrielle en braille</w:t>
      </w:r>
    </w:p>
    <w:p w14:paraId="40BAB211" w14:textId="0D3CA235" w:rsidR="008D7F6B" w:rsidRPr="005922F7" w:rsidRDefault="008D7F6B" w:rsidP="003F55F8">
      <w:pPr>
        <w:rPr>
          <w:rFonts w:ascii="Arial" w:hAnsi="Arial" w:cs="Arial"/>
          <w:sz w:val="24"/>
          <w:szCs w:val="24"/>
        </w:rPr>
      </w:pPr>
      <w:r>
        <w:rPr>
          <w:rFonts w:ascii="Arial" w:hAnsi="Arial" w:cs="Arial"/>
          <w:sz w:val="24"/>
          <w:szCs w:val="24"/>
        </w:rPr>
        <w:t>9 revues adaptées</w:t>
      </w:r>
    </w:p>
    <w:p w14:paraId="3A9C5B69" w14:textId="39F9E9E7" w:rsidR="00F21F80" w:rsidRPr="005922F7" w:rsidRDefault="003F55F8" w:rsidP="00B8102D">
      <w:pPr>
        <w:rPr>
          <w:rFonts w:ascii="Arial" w:hAnsi="Arial" w:cs="Arial"/>
          <w:sz w:val="24"/>
          <w:szCs w:val="24"/>
        </w:rPr>
      </w:pPr>
      <w:r w:rsidRPr="005922F7">
        <w:rPr>
          <w:rFonts w:ascii="Arial" w:hAnsi="Arial" w:cs="Arial"/>
          <w:sz w:val="24"/>
          <w:szCs w:val="24"/>
        </w:rPr>
        <w:t xml:space="preserve">16 séjours vacances organisés par le siège pour 223 personnes déficientes visuelles </w:t>
      </w:r>
    </w:p>
    <w:p w14:paraId="09B3DF99" w14:textId="03F513E8" w:rsidR="00F21F80" w:rsidRDefault="00F21F80" w:rsidP="00B8102D">
      <w:pPr>
        <w:rPr>
          <w:rFonts w:ascii="Arial" w:hAnsi="Arial" w:cs="Arial"/>
          <w:sz w:val="24"/>
          <w:szCs w:val="24"/>
        </w:rPr>
      </w:pPr>
      <w:r w:rsidRPr="005922F7">
        <w:rPr>
          <w:rFonts w:ascii="Arial" w:hAnsi="Arial" w:cs="Arial"/>
          <w:sz w:val="24"/>
          <w:szCs w:val="24"/>
        </w:rPr>
        <w:t>423 salariés, dont 97 sont des travailleurs handicapés, 49 relevant du milieu ordinaire et 48 d’entreprises adaptées</w:t>
      </w:r>
    </w:p>
    <w:p w14:paraId="3EC4474E" w14:textId="6CF29541" w:rsidR="008D7F6B" w:rsidRDefault="008D7F6B" w:rsidP="00B8102D">
      <w:pPr>
        <w:rPr>
          <w:rFonts w:ascii="Arial" w:hAnsi="Arial" w:cs="Arial"/>
          <w:sz w:val="24"/>
          <w:szCs w:val="24"/>
        </w:rPr>
      </w:pPr>
      <w:r>
        <w:rPr>
          <w:rFonts w:ascii="Arial" w:hAnsi="Arial" w:cs="Arial"/>
          <w:sz w:val="24"/>
          <w:szCs w:val="24"/>
        </w:rPr>
        <w:t>3.592 bénévoles répartis dans toute la France</w:t>
      </w:r>
    </w:p>
    <w:p w14:paraId="54A00486" w14:textId="73BBBAAA" w:rsidR="008D7F6B" w:rsidRPr="005922F7" w:rsidRDefault="008D7F6B" w:rsidP="00B8102D">
      <w:pPr>
        <w:rPr>
          <w:rFonts w:ascii="Arial" w:hAnsi="Arial" w:cs="Arial"/>
          <w:sz w:val="24"/>
          <w:szCs w:val="24"/>
        </w:rPr>
      </w:pPr>
      <w:r>
        <w:rPr>
          <w:rFonts w:ascii="Arial" w:hAnsi="Arial" w:cs="Arial"/>
          <w:sz w:val="24"/>
          <w:szCs w:val="24"/>
        </w:rPr>
        <w:t>306.051 visites sur notre site</w:t>
      </w:r>
    </w:p>
    <w:p w14:paraId="25983980" w14:textId="055DF372" w:rsidR="00CC7FB5" w:rsidRPr="005922F7" w:rsidRDefault="00CC7FB5" w:rsidP="00995F4A">
      <w:pPr>
        <w:pStyle w:val="Titre2"/>
        <w:rPr>
          <w:rFonts w:ascii="Arial" w:hAnsi="Arial" w:cs="Arial"/>
        </w:rPr>
      </w:pPr>
      <w:bookmarkStart w:id="26" w:name="_Toc176185515"/>
      <w:r w:rsidRPr="005922F7">
        <w:rPr>
          <w:rFonts w:ascii="Arial" w:hAnsi="Arial" w:cs="Arial"/>
        </w:rPr>
        <w:t>Chapitre 2 -Accompagner vers l’autonomie</w:t>
      </w:r>
      <w:bookmarkEnd w:id="26"/>
    </w:p>
    <w:p w14:paraId="05A0E1B8" w14:textId="3154E1D0" w:rsidR="00CC7FB5" w:rsidRPr="005922F7" w:rsidRDefault="00AE1541" w:rsidP="00B8102D">
      <w:pPr>
        <w:rPr>
          <w:rFonts w:ascii="Arial" w:hAnsi="Arial" w:cs="Arial"/>
          <w:sz w:val="24"/>
          <w:szCs w:val="24"/>
        </w:rPr>
      </w:pPr>
      <w:r w:rsidRPr="005922F7">
        <w:rPr>
          <w:rFonts w:ascii="Arial" w:hAnsi="Arial" w:cs="Arial"/>
          <w:sz w:val="24"/>
          <w:szCs w:val="24"/>
        </w:rPr>
        <w:t>L’autonomie est un facteur incontournable qui permet aux personnes déficientes visuelle</w:t>
      </w:r>
      <w:r w:rsidR="008D7F6B">
        <w:rPr>
          <w:rFonts w:ascii="Arial" w:hAnsi="Arial" w:cs="Arial"/>
          <w:sz w:val="24"/>
          <w:szCs w:val="24"/>
        </w:rPr>
        <w:t>s</w:t>
      </w:r>
      <w:r w:rsidRPr="005922F7">
        <w:rPr>
          <w:rFonts w:ascii="Arial" w:hAnsi="Arial" w:cs="Arial"/>
          <w:sz w:val="24"/>
          <w:szCs w:val="24"/>
        </w:rPr>
        <w:t xml:space="preserve"> de s’intégrer dans la vie sociale et professionnelle. </w:t>
      </w:r>
      <w:r w:rsidR="007157EC" w:rsidRPr="005922F7">
        <w:rPr>
          <w:rFonts w:ascii="Arial" w:hAnsi="Arial" w:cs="Arial"/>
          <w:sz w:val="24"/>
          <w:szCs w:val="24"/>
        </w:rPr>
        <w:t>C’est la raison pour laquelle</w:t>
      </w:r>
      <w:r w:rsidRPr="005922F7">
        <w:rPr>
          <w:rFonts w:ascii="Arial" w:hAnsi="Arial" w:cs="Arial"/>
          <w:sz w:val="24"/>
          <w:szCs w:val="24"/>
        </w:rPr>
        <w:t xml:space="preserve">, l’association Valentin Haüy </w:t>
      </w:r>
      <w:r w:rsidR="007157EC" w:rsidRPr="005922F7">
        <w:rPr>
          <w:rFonts w:ascii="Arial" w:hAnsi="Arial" w:cs="Arial"/>
          <w:sz w:val="24"/>
          <w:szCs w:val="24"/>
        </w:rPr>
        <w:t>soutient, forme et accompagne les personnes aveugles ou malvoyantes depuis plus de 130 ans.</w:t>
      </w:r>
    </w:p>
    <w:p w14:paraId="07DB08DF" w14:textId="3813D245" w:rsidR="007157EC" w:rsidRPr="005922F7" w:rsidRDefault="005922F7" w:rsidP="00995F4A">
      <w:pPr>
        <w:pStyle w:val="Titre3"/>
        <w:rPr>
          <w:rFonts w:ascii="Arial" w:hAnsi="Arial" w:cs="Arial"/>
        </w:rPr>
      </w:pPr>
      <w:bookmarkStart w:id="27" w:name="_Toc176185516"/>
      <w:r w:rsidRPr="005922F7">
        <w:rPr>
          <w:rFonts w:ascii="Arial" w:hAnsi="Arial" w:cs="Arial"/>
        </w:rPr>
        <w:t xml:space="preserve">2.1 </w:t>
      </w:r>
      <w:r w:rsidR="007157EC" w:rsidRPr="005922F7">
        <w:rPr>
          <w:rFonts w:ascii="Arial" w:hAnsi="Arial" w:cs="Arial"/>
        </w:rPr>
        <w:t>Accueillir et orienter</w:t>
      </w:r>
      <w:bookmarkEnd w:id="27"/>
    </w:p>
    <w:p w14:paraId="1D016408" w14:textId="4C4ABE3D" w:rsidR="00DD09D9" w:rsidRPr="005922F7" w:rsidRDefault="007157EC" w:rsidP="00B8102D">
      <w:pPr>
        <w:rPr>
          <w:rFonts w:ascii="Arial" w:hAnsi="Arial" w:cs="Arial"/>
          <w:sz w:val="24"/>
          <w:szCs w:val="24"/>
        </w:rPr>
      </w:pPr>
      <w:r w:rsidRPr="005922F7">
        <w:rPr>
          <w:rFonts w:ascii="Arial" w:hAnsi="Arial" w:cs="Arial"/>
          <w:sz w:val="24"/>
          <w:szCs w:val="24"/>
        </w:rPr>
        <w:t>Perdre la vue, de manière brutale ou progressive</w:t>
      </w:r>
      <w:r w:rsidR="006B7DA1">
        <w:rPr>
          <w:rFonts w:ascii="Arial" w:hAnsi="Arial" w:cs="Arial"/>
          <w:sz w:val="24"/>
          <w:szCs w:val="24"/>
        </w:rPr>
        <w:t xml:space="preserve"> </w:t>
      </w:r>
      <w:r w:rsidRPr="005922F7">
        <w:rPr>
          <w:rFonts w:ascii="Arial" w:hAnsi="Arial" w:cs="Arial"/>
          <w:sz w:val="24"/>
          <w:szCs w:val="24"/>
        </w:rPr>
        <w:t>est un bouleversement à la fois pour les personne</w:t>
      </w:r>
      <w:r w:rsidR="00860E94" w:rsidRPr="005922F7">
        <w:rPr>
          <w:rFonts w:ascii="Arial" w:hAnsi="Arial" w:cs="Arial"/>
          <w:sz w:val="24"/>
          <w:szCs w:val="24"/>
        </w:rPr>
        <w:t>s</w:t>
      </w:r>
      <w:r w:rsidRPr="005922F7">
        <w:rPr>
          <w:rFonts w:ascii="Arial" w:hAnsi="Arial" w:cs="Arial"/>
          <w:sz w:val="24"/>
          <w:szCs w:val="24"/>
        </w:rPr>
        <w:t xml:space="preserve"> qui le vivent et pour leur entourage. Pouvoir poser des mots sur son handicap, connaître ses droits, réaliser les démarches nécessaires</w:t>
      </w:r>
      <w:r w:rsidR="00DD09D9" w:rsidRPr="005922F7">
        <w:rPr>
          <w:rFonts w:ascii="Arial" w:hAnsi="Arial" w:cs="Arial"/>
          <w:sz w:val="24"/>
          <w:szCs w:val="24"/>
        </w:rPr>
        <w:t xml:space="preserve"> pour les obtenir et construire son projet de vie, l’association est présente à chacune de ces étapes importantes. Une présence assurée par une équipe de professionnelles du secteur social et juridique au siège, les bénévoles du service SOS lecture-écriture et, partout en France, des bénévoles dans les comités.</w:t>
      </w:r>
    </w:p>
    <w:p w14:paraId="13075159" w14:textId="2740694B" w:rsidR="007157EC" w:rsidRPr="005922F7" w:rsidRDefault="00DD09D9" w:rsidP="00B8102D">
      <w:pPr>
        <w:rPr>
          <w:rFonts w:ascii="Arial" w:hAnsi="Arial" w:cs="Arial"/>
          <w:sz w:val="24"/>
          <w:szCs w:val="24"/>
        </w:rPr>
      </w:pPr>
      <w:r w:rsidRPr="005922F7">
        <w:rPr>
          <w:rFonts w:ascii="Arial" w:hAnsi="Arial" w:cs="Arial"/>
          <w:sz w:val="24"/>
          <w:szCs w:val="24"/>
        </w:rPr>
        <w:t>En 2023, le service social et juridique a aidé 290 nouveaux bénéficiaires (+ 64%), assuré 1</w:t>
      </w:r>
      <w:r w:rsidR="00860E94" w:rsidRPr="005922F7">
        <w:rPr>
          <w:rFonts w:ascii="Arial" w:hAnsi="Arial" w:cs="Arial"/>
          <w:sz w:val="24"/>
          <w:szCs w:val="24"/>
        </w:rPr>
        <w:t xml:space="preserve"> </w:t>
      </w:r>
      <w:r w:rsidRPr="005922F7">
        <w:rPr>
          <w:rFonts w:ascii="Arial" w:hAnsi="Arial" w:cs="Arial"/>
          <w:sz w:val="24"/>
          <w:szCs w:val="24"/>
        </w:rPr>
        <w:t xml:space="preserve">433 rendez-vous et accompagné 674 personnes </w:t>
      </w:r>
      <w:r w:rsidR="002064E6" w:rsidRPr="005922F7">
        <w:rPr>
          <w:rFonts w:ascii="Arial" w:hAnsi="Arial" w:cs="Arial"/>
          <w:sz w:val="24"/>
          <w:szCs w:val="24"/>
        </w:rPr>
        <w:t xml:space="preserve">(+16,6%). Très sollicité, le service social apporte écoute, conseils et expertise à ses interlocuteurs en fonction de leurs besoins. </w:t>
      </w:r>
    </w:p>
    <w:p w14:paraId="033E9552" w14:textId="2DB39880" w:rsidR="002064E6" w:rsidRPr="005922F7" w:rsidRDefault="002064E6" w:rsidP="00B8102D">
      <w:pPr>
        <w:rPr>
          <w:rFonts w:ascii="Arial" w:hAnsi="Arial" w:cs="Arial"/>
          <w:sz w:val="24"/>
          <w:szCs w:val="24"/>
        </w:rPr>
      </w:pPr>
      <w:r w:rsidRPr="005922F7">
        <w:rPr>
          <w:rFonts w:ascii="Arial" w:hAnsi="Arial" w:cs="Arial"/>
          <w:sz w:val="24"/>
          <w:szCs w:val="24"/>
        </w:rPr>
        <w:t xml:space="preserve">Le service SOS lecture-écriture a assuré 526 rendez-vous </w:t>
      </w:r>
      <w:r w:rsidR="008D7F6B">
        <w:rPr>
          <w:rFonts w:ascii="Arial" w:hAnsi="Arial" w:cs="Arial"/>
          <w:sz w:val="24"/>
          <w:szCs w:val="24"/>
        </w:rPr>
        <w:t>en 2023</w:t>
      </w:r>
      <w:r w:rsidRPr="005922F7">
        <w:rPr>
          <w:rFonts w:ascii="Arial" w:hAnsi="Arial" w:cs="Arial"/>
          <w:sz w:val="24"/>
          <w:szCs w:val="24"/>
        </w:rPr>
        <w:t>et la psychologue 76 consultations.</w:t>
      </w:r>
    </w:p>
    <w:p w14:paraId="0FD2E35C" w14:textId="158D4B47" w:rsidR="002064E6" w:rsidRPr="00C120A7" w:rsidRDefault="002064E6" w:rsidP="00B8102D">
      <w:pPr>
        <w:rPr>
          <w:rFonts w:ascii="Arial" w:hAnsi="Arial" w:cs="Arial"/>
          <w:i/>
          <w:iCs/>
          <w:color w:val="FF0000"/>
          <w:sz w:val="24"/>
          <w:szCs w:val="24"/>
        </w:rPr>
      </w:pPr>
      <w:hyperlink r:id="rId30" w:history="1">
        <w:r w:rsidRPr="00C120A7">
          <w:rPr>
            <w:rStyle w:val="Lienhypertexte"/>
            <w:rFonts w:ascii="Arial" w:hAnsi="Arial" w:cs="Arial"/>
            <w:i/>
            <w:iCs/>
            <w:color w:val="FF0000"/>
            <w:sz w:val="24"/>
            <w:szCs w:val="24"/>
          </w:rPr>
          <w:t>Comprendre le pôle social et jur</w:t>
        </w:r>
        <w:r w:rsidRPr="00C120A7">
          <w:rPr>
            <w:rStyle w:val="Lienhypertexte"/>
            <w:rFonts w:ascii="Arial" w:hAnsi="Arial" w:cs="Arial"/>
            <w:i/>
            <w:iCs/>
            <w:color w:val="FF0000"/>
            <w:sz w:val="24"/>
            <w:szCs w:val="24"/>
          </w:rPr>
          <w:t>i</w:t>
        </w:r>
        <w:r w:rsidRPr="00C120A7">
          <w:rPr>
            <w:rStyle w:val="Lienhypertexte"/>
            <w:rFonts w:ascii="Arial" w:hAnsi="Arial" w:cs="Arial"/>
            <w:i/>
            <w:iCs/>
            <w:color w:val="FF0000"/>
            <w:sz w:val="24"/>
            <w:szCs w:val="24"/>
          </w:rPr>
          <w:t>dique</w:t>
        </w:r>
      </w:hyperlink>
      <w:r w:rsidR="00860E94" w:rsidRPr="00C120A7">
        <w:rPr>
          <w:rFonts w:ascii="Arial" w:hAnsi="Arial" w:cs="Arial"/>
          <w:i/>
          <w:iCs/>
          <w:color w:val="FF0000"/>
          <w:sz w:val="24"/>
          <w:szCs w:val="24"/>
        </w:rPr>
        <w:t xml:space="preserve"> </w:t>
      </w:r>
    </w:p>
    <w:p w14:paraId="7FFD37C0" w14:textId="77777777" w:rsidR="00154CDD" w:rsidRPr="005922F7" w:rsidRDefault="00154CDD" w:rsidP="00B8102D">
      <w:pPr>
        <w:rPr>
          <w:rFonts w:ascii="Arial" w:hAnsi="Arial" w:cs="Arial"/>
          <w:i/>
          <w:iCs/>
          <w:sz w:val="24"/>
          <w:szCs w:val="24"/>
        </w:rPr>
      </w:pPr>
    </w:p>
    <w:p w14:paraId="196CF3D1" w14:textId="61AB1E0A" w:rsidR="00154CDD" w:rsidRPr="005922F7" w:rsidRDefault="005922F7" w:rsidP="005922F7">
      <w:pPr>
        <w:pStyle w:val="Titre3"/>
        <w:rPr>
          <w:rFonts w:ascii="Arial" w:hAnsi="Arial" w:cs="Arial"/>
        </w:rPr>
      </w:pPr>
      <w:bookmarkStart w:id="28" w:name="_Toc135226080"/>
      <w:bookmarkStart w:id="29" w:name="_Toc148563936"/>
      <w:bookmarkStart w:id="30" w:name="_Toc176185517"/>
      <w:r w:rsidRPr="005922F7">
        <w:rPr>
          <w:rFonts w:ascii="Arial" w:hAnsi="Arial" w:cs="Arial"/>
        </w:rPr>
        <w:t xml:space="preserve">2.2 </w:t>
      </w:r>
      <w:r w:rsidR="00154CDD" w:rsidRPr="005922F7">
        <w:rPr>
          <w:rFonts w:ascii="Arial" w:hAnsi="Arial" w:cs="Arial"/>
        </w:rPr>
        <w:t>Former</w:t>
      </w:r>
      <w:bookmarkEnd w:id="28"/>
      <w:bookmarkEnd w:id="29"/>
      <w:bookmarkEnd w:id="30"/>
    </w:p>
    <w:p w14:paraId="03D25253" w14:textId="08DB4BA9" w:rsidR="00154CDD" w:rsidRPr="005922F7" w:rsidRDefault="00154CDD" w:rsidP="00154CDD">
      <w:pPr>
        <w:rPr>
          <w:rFonts w:ascii="Arial" w:hAnsi="Arial" w:cs="Arial"/>
          <w:sz w:val="24"/>
          <w:szCs w:val="24"/>
        </w:rPr>
      </w:pPr>
      <w:r w:rsidRPr="005922F7">
        <w:rPr>
          <w:rFonts w:ascii="Arial" w:hAnsi="Arial" w:cs="Arial"/>
          <w:sz w:val="24"/>
          <w:szCs w:val="24"/>
        </w:rPr>
        <w:t>Depuis sa création, l’association aide à une meilleure intégration sociale des personnes aveugles ou malvoyantes à travers la formation aux gestes du quotidien et aux métiers d’avenir.</w:t>
      </w:r>
    </w:p>
    <w:p w14:paraId="36ACF2E0" w14:textId="1EEE9C21" w:rsidR="00154CDD" w:rsidRPr="005922F7" w:rsidRDefault="005922F7" w:rsidP="00995F4A">
      <w:pPr>
        <w:pStyle w:val="Titre3"/>
        <w:rPr>
          <w:rFonts w:ascii="Arial" w:hAnsi="Arial" w:cs="Arial"/>
        </w:rPr>
      </w:pPr>
      <w:bookmarkStart w:id="31" w:name="_Toc135226081"/>
      <w:bookmarkStart w:id="32" w:name="_Toc148563937"/>
      <w:bookmarkStart w:id="33" w:name="_Toc176185518"/>
      <w:r w:rsidRPr="005922F7">
        <w:rPr>
          <w:rFonts w:ascii="Arial" w:hAnsi="Arial" w:cs="Arial"/>
        </w:rPr>
        <w:t xml:space="preserve">2.2.1 </w:t>
      </w:r>
      <w:r w:rsidR="00154CDD" w:rsidRPr="005922F7">
        <w:rPr>
          <w:rFonts w:ascii="Arial" w:hAnsi="Arial" w:cs="Arial"/>
        </w:rPr>
        <w:t>Aux gestes du quotidien</w:t>
      </w:r>
      <w:bookmarkEnd w:id="31"/>
      <w:bookmarkEnd w:id="32"/>
      <w:bookmarkEnd w:id="33"/>
    </w:p>
    <w:p w14:paraId="23EE421C" w14:textId="77777777" w:rsidR="00154CDD" w:rsidRPr="005922F7" w:rsidRDefault="00154CDD" w:rsidP="00995F4A">
      <w:pPr>
        <w:pStyle w:val="Titre4"/>
        <w:rPr>
          <w:rFonts w:ascii="Arial" w:hAnsi="Arial" w:cs="Arial"/>
        </w:rPr>
      </w:pPr>
      <w:r w:rsidRPr="005922F7">
        <w:rPr>
          <w:rFonts w:ascii="Arial" w:hAnsi="Arial" w:cs="Arial"/>
        </w:rPr>
        <w:t>Dans les comités</w:t>
      </w:r>
    </w:p>
    <w:p w14:paraId="066AF1A2" w14:textId="37F8B6EE" w:rsidR="00154CDD" w:rsidRPr="005922F7" w:rsidRDefault="00154CDD" w:rsidP="00154CDD">
      <w:pPr>
        <w:rPr>
          <w:rFonts w:ascii="Arial" w:hAnsi="Arial" w:cs="Arial"/>
          <w:sz w:val="24"/>
          <w:szCs w:val="24"/>
        </w:rPr>
      </w:pPr>
      <w:r w:rsidRPr="005922F7">
        <w:rPr>
          <w:rFonts w:ascii="Arial" w:hAnsi="Arial" w:cs="Arial"/>
          <w:sz w:val="24"/>
          <w:szCs w:val="24"/>
        </w:rPr>
        <w:t xml:space="preserve">Apprentissage des nouvelles technologies, cours de locomotion, de braille, ateliers de cuisine, permettent aux personnes déficientes visuelles de gagner ou de conserver leur autonomie. </w:t>
      </w:r>
    </w:p>
    <w:p w14:paraId="4FC495F0" w14:textId="26FD2FF0" w:rsidR="00154CDD" w:rsidRPr="005922F7" w:rsidRDefault="00154CDD" w:rsidP="00154CDD">
      <w:pPr>
        <w:rPr>
          <w:rFonts w:ascii="Arial" w:hAnsi="Arial" w:cs="Arial"/>
          <w:sz w:val="24"/>
          <w:szCs w:val="24"/>
        </w:rPr>
      </w:pPr>
      <w:r w:rsidRPr="005922F7">
        <w:rPr>
          <w:rFonts w:ascii="Arial" w:hAnsi="Arial" w:cs="Arial"/>
          <w:sz w:val="24"/>
          <w:szCs w:val="24"/>
        </w:rPr>
        <w:t xml:space="preserve">Les cours de braille ont été assurés par </w:t>
      </w:r>
      <w:r w:rsidR="00B7538B" w:rsidRPr="005922F7">
        <w:rPr>
          <w:rFonts w:ascii="Arial" w:hAnsi="Arial" w:cs="Arial"/>
          <w:sz w:val="24"/>
          <w:szCs w:val="24"/>
        </w:rPr>
        <w:t>49</w:t>
      </w:r>
      <w:r w:rsidRPr="005922F7">
        <w:rPr>
          <w:rFonts w:ascii="Arial" w:hAnsi="Arial" w:cs="Arial"/>
          <w:sz w:val="24"/>
          <w:szCs w:val="24"/>
        </w:rPr>
        <w:t xml:space="preserve"> professeurs auprès de </w:t>
      </w:r>
      <w:r w:rsidR="00B7538B" w:rsidRPr="005922F7">
        <w:rPr>
          <w:rFonts w:ascii="Arial" w:hAnsi="Arial" w:cs="Arial"/>
          <w:sz w:val="24"/>
          <w:szCs w:val="24"/>
        </w:rPr>
        <w:t>213</w:t>
      </w:r>
      <w:r w:rsidRPr="005922F7">
        <w:rPr>
          <w:rFonts w:ascii="Arial" w:hAnsi="Arial" w:cs="Arial"/>
          <w:sz w:val="24"/>
          <w:szCs w:val="24"/>
        </w:rPr>
        <w:t xml:space="preserve"> élèves (1</w:t>
      </w:r>
      <w:r w:rsidR="00B7538B" w:rsidRPr="005922F7">
        <w:rPr>
          <w:rFonts w:ascii="Arial" w:hAnsi="Arial" w:cs="Arial"/>
          <w:sz w:val="24"/>
          <w:szCs w:val="24"/>
        </w:rPr>
        <w:t>84</w:t>
      </w:r>
      <w:r w:rsidRPr="005922F7">
        <w:rPr>
          <w:rFonts w:ascii="Arial" w:hAnsi="Arial" w:cs="Arial"/>
          <w:sz w:val="24"/>
          <w:szCs w:val="24"/>
        </w:rPr>
        <w:t xml:space="preserve"> en 202</w:t>
      </w:r>
      <w:r w:rsidR="00B7538B" w:rsidRPr="005922F7">
        <w:rPr>
          <w:rFonts w:ascii="Arial" w:hAnsi="Arial" w:cs="Arial"/>
          <w:sz w:val="24"/>
          <w:szCs w:val="24"/>
        </w:rPr>
        <w:t>2</w:t>
      </w:r>
      <w:r w:rsidRPr="005922F7">
        <w:rPr>
          <w:rFonts w:ascii="Arial" w:hAnsi="Arial" w:cs="Arial"/>
          <w:sz w:val="24"/>
          <w:szCs w:val="24"/>
        </w:rPr>
        <w:t>).</w:t>
      </w:r>
      <w:r w:rsidRPr="005922F7">
        <w:rPr>
          <w:rFonts w:ascii="Arial" w:hAnsi="Arial" w:cs="Arial"/>
          <w:color w:val="FF0000"/>
          <w:sz w:val="24"/>
          <w:szCs w:val="24"/>
        </w:rPr>
        <w:t xml:space="preserve"> </w:t>
      </w:r>
      <w:bookmarkStart w:id="34" w:name="_Hlk88819868"/>
      <w:r w:rsidR="00B7538B" w:rsidRPr="005922F7">
        <w:rPr>
          <w:rFonts w:ascii="Arial" w:hAnsi="Arial" w:cs="Arial"/>
          <w:sz w:val="24"/>
          <w:szCs w:val="24"/>
        </w:rPr>
        <w:t>3</w:t>
      </w:r>
      <w:r w:rsidR="00860E94" w:rsidRPr="005922F7">
        <w:rPr>
          <w:rFonts w:ascii="Arial" w:hAnsi="Arial" w:cs="Arial"/>
          <w:sz w:val="24"/>
          <w:szCs w:val="24"/>
        </w:rPr>
        <w:t>6</w:t>
      </w:r>
      <w:r w:rsidRPr="005922F7">
        <w:rPr>
          <w:rFonts w:ascii="Arial" w:hAnsi="Arial" w:cs="Arial"/>
          <w:sz w:val="24"/>
          <w:szCs w:val="24"/>
        </w:rPr>
        <w:t xml:space="preserve"> personnes géographiquement isolées bénéficient de cours de braille à distance (4</w:t>
      </w:r>
      <w:r w:rsidR="00B7538B" w:rsidRPr="005922F7">
        <w:rPr>
          <w:rFonts w:ascii="Arial" w:hAnsi="Arial" w:cs="Arial"/>
          <w:sz w:val="24"/>
          <w:szCs w:val="24"/>
        </w:rPr>
        <w:t>7</w:t>
      </w:r>
      <w:r w:rsidRPr="005922F7">
        <w:rPr>
          <w:rFonts w:ascii="Arial" w:hAnsi="Arial" w:cs="Arial"/>
          <w:sz w:val="24"/>
          <w:szCs w:val="24"/>
        </w:rPr>
        <w:t xml:space="preserve"> en 202</w:t>
      </w:r>
      <w:r w:rsidR="00B7538B" w:rsidRPr="005922F7">
        <w:rPr>
          <w:rFonts w:ascii="Arial" w:hAnsi="Arial" w:cs="Arial"/>
          <w:sz w:val="24"/>
          <w:szCs w:val="24"/>
        </w:rPr>
        <w:t>2</w:t>
      </w:r>
      <w:r w:rsidRPr="005922F7">
        <w:rPr>
          <w:rFonts w:ascii="Arial" w:hAnsi="Arial" w:cs="Arial"/>
          <w:sz w:val="24"/>
          <w:szCs w:val="24"/>
        </w:rPr>
        <w:t>).</w:t>
      </w:r>
    </w:p>
    <w:bookmarkEnd w:id="34"/>
    <w:p w14:paraId="43B8F9F8" w14:textId="4248F715" w:rsidR="00154CDD" w:rsidRPr="005922F7" w:rsidRDefault="00154CDD" w:rsidP="00154CDD">
      <w:pPr>
        <w:rPr>
          <w:rFonts w:ascii="Arial" w:hAnsi="Arial" w:cs="Arial"/>
          <w:sz w:val="24"/>
          <w:szCs w:val="24"/>
        </w:rPr>
      </w:pPr>
      <w:r w:rsidRPr="005922F7">
        <w:rPr>
          <w:rFonts w:ascii="Arial" w:hAnsi="Arial" w:cs="Arial"/>
          <w:sz w:val="24"/>
          <w:szCs w:val="24"/>
        </w:rPr>
        <w:t xml:space="preserve">4 comités ont dispensé des cours de locomotion : Paris Île-de-France, Rhône, Puy-de-Dôme et Isère. </w:t>
      </w:r>
      <w:r w:rsidR="00B7538B" w:rsidRPr="005922F7">
        <w:rPr>
          <w:rFonts w:ascii="Arial" w:hAnsi="Arial" w:cs="Arial"/>
          <w:sz w:val="24"/>
          <w:szCs w:val="24"/>
        </w:rPr>
        <w:t>171</w:t>
      </w:r>
      <w:r w:rsidRPr="005922F7">
        <w:rPr>
          <w:rFonts w:ascii="Arial" w:hAnsi="Arial" w:cs="Arial"/>
          <w:sz w:val="24"/>
          <w:szCs w:val="24"/>
        </w:rPr>
        <w:t xml:space="preserve"> personnes déficientes visuelles en ont profité en 202</w:t>
      </w:r>
      <w:r w:rsidR="001E4C56" w:rsidRPr="005922F7">
        <w:rPr>
          <w:rFonts w:ascii="Arial" w:hAnsi="Arial" w:cs="Arial"/>
          <w:sz w:val="24"/>
          <w:szCs w:val="24"/>
        </w:rPr>
        <w:t>3</w:t>
      </w:r>
      <w:r w:rsidRPr="005922F7">
        <w:rPr>
          <w:rFonts w:ascii="Arial" w:hAnsi="Arial" w:cs="Arial"/>
          <w:sz w:val="24"/>
          <w:szCs w:val="24"/>
        </w:rPr>
        <w:t xml:space="preserve"> (</w:t>
      </w:r>
      <w:r w:rsidR="00B7538B" w:rsidRPr="005922F7">
        <w:rPr>
          <w:rFonts w:ascii="Arial" w:hAnsi="Arial" w:cs="Arial"/>
          <w:sz w:val="24"/>
          <w:szCs w:val="24"/>
        </w:rPr>
        <w:t>98</w:t>
      </w:r>
      <w:r w:rsidRPr="005922F7">
        <w:rPr>
          <w:rFonts w:ascii="Arial" w:hAnsi="Arial" w:cs="Arial"/>
          <w:sz w:val="24"/>
          <w:szCs w:val="24"/>
        </w:rPr>
        <w:t xml:space="preserve"> en 202</w:t>
      </w:r>
      <w:r w:rsidR="001E4C56" w:rsidRPr="005922F7">
        <w:rPr>
          <w:rFonts w:ascii="Arial" w:hAnsi="Arial" w:cs="Arial"/>
          <w:sz w:val="24"/>
          <w:szCs w:val="24"/>
        </w:rPr>
        <w:t>2</w:t>
      </w:r>
      <w:r w:rsidRPr="005922F7">
        <w:rPr>
          <w:rFonts w:ascii="Arial" w:hAnsi="Arial" w:cs="Arial"/>
          <w:sz w:val="24"/>
          <w:szCs w:val="24"/>
        </w:rPr>
        <w:t>).</w:t>
      </w:r>
    </w:p>
    <w:p w14:paraId="2A5A7A82" w14:textId="7B26F3A8" w:rsidR="00154CDD" w:rsidRPr="005922F7" w:rsidRDefault="00B7538B" w:rsidP="00154CDD">
      <w:pPr>
        <w:rPr>
          <w:rFonts w:ascii="Arial" w:hAnsi="Arial" w:cs="Arial"/>
          <w:sz w:val="24"/>
          <w:szCs w:val="24"/>
        </w:rPr>
      </w:pPr>
      <w:r w:rsidRPr="005922F7">
        <w:rPr>
          <w:rFonts w:ascii="Arial" w:hAnsi="Arial" w:cs="Arial"/>
          <w:sz w:val="24"/>
          <w:szCs w:val="24"/>
        </w:rPr>
        <w:t>153</w:t>
      </w:r>
      <w:r w:rsidR="00154CDD" w:rsidRPr="005922F7">
        <w:rPr>
          <w:rFonts w:ascii="Arial" w:hAnsi="Arial" w:cs="Arial"/>
          <w:sz w:val="24"/>
          <w:szCs w:val="24"/>
        </w:rPr>
        <w:t xml:space="preserve"> personnes déficientes visuelles ont suivi des cours de cuisine pour prévenir les accidents ménagers et se réadapter à la vie quotidienne. </w:t>
      </w:r>
    </w:p>
    <w:p w14:paraId="6C1A97C7" w14:textId="317B95F4" w:rsidR="00154CDD" w:rsidRPr="005922F7" w:rsidRDefault="00154CDD" w:rsidP="00154CDD">
      <w:pPr>
        <w:pStyle w:val="Corpsdetexte"/>
        <w:jc w:val="both"/>
        <w:rPr>
          <w:rFonts w:ascii="Arial" w:hAnsi="Arial" w:cs="Arial"/>
          <w:color w:val="FF0000"/>
          <w:lang w:val="fr-FR"/>
        </w:rPr>
      </w:pPr>
      <w:r w:rsidRPr="005922F7">
        <w:rPr>
          <w:rFonts w:ascii="Arial" w:hAnsi="Arial" w:cs="Arial"/>
          <w:lang w:val="fr-FR"/>
        </w:rPr>
        <w:t>La formation des bénéficiaires aux nouvelles technologies est assurée par 38 comités. En 202</w:t>
      </w:r>
      <w:r w:rsidR="00B7538B" w:rsidRPr="005922F7">
        <w:rPr>
          <w:rFonts w:ascii="Arial" w:hAnsi="Arial" w:cs="Arial"/>
          <w:lang w:val="fr-FR"/>
        </w:rPr>
        <w:t>3, 5 563 heures de cours relatifs aux nouvelles technologies ont été dispensés.</w:t>
      </w:r>
    </w:p>
    <w:p w14:paraId="533DA33B" w14:textId="77777777" w:rsidR="00154CDD" w:rsidRPr="005922F7" w:rsidRDefault="00154CDD" w:rsidP="00995F4A">
      <w:pPr>
        <w:pStyle w:val="Titre4"/>
        <w:rPr>
          <w:rFonts w:ascii="Arial" w:hAnsi="Arial" w:cs="Arial"/>
        </w:rPr>
      </w:pPr>
      <w:r w:rsidRPr="005922F7">
        <w:rPr>
          <w:rFonts w:ascii="Arial" w:hAnsi="Arial" w:cs="Arial"/>
        </w:rPr>
        <w:t xml:space="preserve">Au sein du SAVS-DV Paris </w:t>
      </w:r>
    </w:p>
    <w:p w14:paraId="7EABE4AC" w14:textId="5EA62607" w:rsidR="00154CDD" w:rsidRPr="005922F7" w:rsidRDefault="00154CDD" w:rsidP="00154CDD">
      <w:pPr>
        <w:rPr>
          <w:rFonts w:ascii="Arial" w:hAnsi="Arial" w:cs="Arial"/>
          <w:sz w:val="24"/>
          <w:szCs w:val="24"/>
        </w:rPr>
      </w:pPr>
      <w:r w:rsidRPr="005922F7">
        <w:rPr>
          <w:rFonts w:ascii="Arial" w:hAnsi="Arial" w:cs="Arial"/>
          <w:sz w:val="24"/>
          <w:szCs w:val="24"/>
        </w:rPr>
        <w:t>Le Service d’accompagnement à la vie sociale pour déficients visuels (SAVS-DV) de Paris a accompagné 44 parisiens déficients visuels avec ou sans handicap</w:t>
      </w:r>
      <w:r w:rsidR="008D7F6B">
        <w:rPr>
          <w:rFonts w:ascii="Arial" w:hAnsi="Arial" w:cs="Arial"/>
          <w:sz w:val="24"/>
          <w:szCs w:val="24"/>
        </w:rPr>
        <w:t>s</w:t>
      </w:r>
      <w:r w:rsidRPr="005922F7">
        <w:rPr>
          <w:rFonts w:ascii="Arial" w:hAnsi="Arial" w:cs="Arial"/>
          <w:sz w:val="24"/>
          <w:szCs w:val="24"/>
        </w:rPr>
        <w:t xml:space="preserve"> associé</w:t>
      </w:r>
      <w:r w:rsidR="008D7F6B">
        <w:rPr>
          <w:rFonts w:ascii="Arial" w:hAnsi="Arial" w:cs="Arial"/>
          <w:sz w:val="24"/>
          <w:szCs w:val="24"/>
        </w:rPr>
        <w:t>s</w:t>
      </w:r>
      <w:r w:rsidR="003220C4">
        <w:rPr>
          <w:rFonts w:ascii="Arial" w:hAnsi="Arial" w:cs="Arial"/>
          <w:sz w:val="24"/>
          <w:szCs w:val="24"/>
        </w:rPr>
        <w:t xml:space="preserve"> </w:t>
      </w:r>
      <w:r w:rsidRPr="005922F7">
        <w:rPr>
          <w:rFonts w:ascii="Arial" w:hAnsi="Arial" w:cs="Arial"/>
          <w:sz w:val="24"/>
          <w:szCs w:val="24"/>
        </w:rPr>
        <w:t>dans leur projet d’autonomie. Il propose pour chaque bénéficiaire un</w:t>
      </w:r>
      <w:r w:rsidR="00167B00" w:rsidRPr="005922F7">
        <w:rPr>
          <w:rFonts w:ascii="Arial" w:hAnsi="Arial" w:cs="Arial"/>
          <w:sz w:val="24"/>
          <w:szCs w:val="24"/>
        </w:rPr>
        <w:t xml:space="preserve"> accompagnement </w:t>
      </w:r>
      <w:r w:rsidRPr="005922F7">
        <w:rPr>
          <w:rFonts w:ascii="Arial" w:hAnsi="Arial" w:cs="Arial"/>
          <w:sz w:val="24"/>
          <w:szCs w:val="24"/>
        </w:rPr>
        <w:t>personnalisé en fonction de ses besoins : accompagnement social et soutien psychologique, aide à l’insertion professionnelle, cours de locomotion, apprentissage du braille et de l’informatique adaptée et enfin rééducation aux activités de la vie quotidienne (cuisiner, repasser ses vêtements, faire le ménage, reconnaître sa monnaie</w:t>
      </w:r>
      <w:r w:rsidR="001E4C56" w:rsidRPr="005922F7">
        <w:rPr>
          <w:rFonts w:ascii="Arial" w:hAnsi="Arial" w:cs="Arial"/>
          <w:sz w:val="24"/>
          <w:szCs w:val="24"/>
        </w:rPr>
        <w:t>)</w:t>
      </w:r>
      <w:r w:rsidRPr="005922F7">
        <w:rPr>
          <w:rFonts w:ascii="Arial" w:hAnsi="Arial" w:cs="Arial"/>
          <w:sz w:val="24"/>
          <w:szCs w:val="24"/>
        </w:rPr>
        <w:t>.</w:t>
      </w:r>
    </w:p>
    <w:p w14:paraId="23709D50" w14:textId="15801DCD" w:rsidR="00154CDD" w:rsidRPr="005922F7" w:rsidRDefault="00154CDD" w:rsidP="00154CDD">
      <w:pPr>
        <w:rPr>
          <w:rFonts w:ascii="Arial" w:hAnsi="Arial" w:cs="Arial"/>
          <w:sz w:val="24"/>
          <w:szCs w:val="24"/>
        </w:rPr>
      </w:pPr>
      <w:r w:rsidRPr="005922F7">
        <w:rPr>
          <w:rFonts w:ascii="Arial" w:hAnsi="Arial" w:cs="Arial"/>
          <w:sz w:val="24"/>
          <w:szCs w:val="24"/>
        </w:rPr>
        <w:t>L’année 202</w:t>
      </w:r>
      <w:r w:rsidR="00167B00" w:rsidRPr="005922F7">
        <w:rPr>
          <w:rFonts w:ascii="Arial" w:hAnsi="Arial" w:cs="Arial"/>
          <w:sz w:val="24"/>
          <w:szCs w:val="24"/>
        </w:rPr>
        <w:t>3</w:t>
      </w:r>
      <w:r w:rsidRPr="005922F7">
        <w:rPr>
          <w:rFonts w:ascii="Arial" w:hAnsi="Arial" w:cs="Arial"/>
          <w:sz w:val="24"/>
          <w:szCs w:val="24"/>
        </w:rPr>
        <w:t xml:space="preserve"> a été marquée par </w:t>
      </w:r>
      <w:r w:rsidR="00167B00" w:rsidRPr="005922F7">
        <w:rPr>
          <w:rFonts w:ascii="Arial" w:hAnsi="Arial" w:cs="Arial"/>
          <w:sz w:val="24"/>
          <w:szCs w:val="24"/>
        </w:rPr>
        <w:t xml:space="preserve">l’arrivée d’une nouvelle </w:t>
      </w:r>
      <w:r w:rsidR="00AC20C5">
        <w:rPr>
          <w:rFonts w:ascii="Arial" w:hAnsi="Arial" w:cs="Arial"/>
          <w:sz w:val="24"/>
          <w:szCs w:val="24"/>
        </w:rPr>
        <w:t>d</w:t>
      </w:r>
      <w:r w:rsidR="00167B00" w:rsidRPr="005922F7">
        <w:rPr>
          <w:rFonts w:ascii="Arial" w:hAnsi="Arial" w:cs="Arial"/>
          <w:sz w:val="24"/>
          <w:szCs w:val="24"/>
        </w:rPr>
        <w:t xml:space="preserve">irectrice et le projet d’une extension du SAVS-DV par la création de 15 places au sein d’un </w:t>
      </w:r>
      <w:r w:rsidR="00AC20C5">
        <w:rPr>
          <w:rFonts w:ascii="Arial" w:hAnsi="Arial" w:cs="Arial"/>
          <w:sz w:val="24"/>
          <w:szCs w:val="24"/>
        </w:rPr>
        <w:t>s</w:t>
      </w:r>
      <w:r w:rsidR="00167B00" w:rsidRPr="005922F7">
        <w:rPr>
          <w:rFonts w:ascii="Arial" w:hAnsi="Arial" w:cs="Arial"/>
          <w:sz w:val="24"/>
          <w:szCs w:val="24"/>
        </w:rPr>
        <w:t>ervice d’accompagnement médico-social pour adultes handicapés (SAMSAH) qui sera situé dans les locaux de l’Institut de réadaptation visuelle Saint-Louis.</w:t>
      </w:r>
    </w:p>
    <w:p w14:paraId="324FBF3C" w14:textId="62551ABA" w:rsidR="00154CDD" w:rsidRPr="003220C4" w:rsidRDefault="003220C4" w:rsidP="00154CDD">
      <w:pPr>
        <w:rPr>
          <w:rStyle w:val="Lienhypertexte"/>
          <w:rFonts w:ascii="Arial" w:hAnsi="Arial" w:cs="Arial"/>
          <w:sz w:val="24"/>
          <w:szCs w:val="24"/>
          <w:lang w:eastAsia="zh-CN" w:bidi="hi-IN"/>
        </w:rPr>
      </w:pPr>
      <w:r>
        <w:rPr>
          <w:rFonts w:ascii="Arial" w:hAnsi="Arial" w:cs="Arial"/>
          <w:sz w:val="24"/>
          <w:szCs w:val="24"/>
          <w:lang w:eastAsia="zh-CN" w:bidi="hi-IN"/>
        </w:rPr>
        <w:fldChar w:fldCharType="begin"/>
      </w:r>
      <w:r>
        <w:rPr>
          <w:rFonts w:ascii="Arial" w:hAnsi="Arial" w:cs="Arial"/>
          <w:sz w:val="24"/>
          <w:szCs w:val="24"/>
          <w:lang w:eastAsia="zh-CN" w:bidi="hi-IN"/>
        </w:rPr>
        <w:instrText>HYPERLINK "https://www.avh.asso.fr/implantations/savs-dv-paris"</w:instrText>
      </w:r>
      <w:r>
        <w:rPr>
          <w:rFonts w:ascii="Arial" w:hAnsi="Arial" w:cs="Arial"/>
          <w:sz w:val="24"/>
          <w:szCs w:val="24"/>
          <w:lang w:eastAsia="zh-CN" w:bidi="hi-IN"/>
        </w:rPr>
      </w:r>
      <w:r>
        <w:rPr>
          <w:rFonts w:ascii="Arial" w:hAnsi="Arial" w:cs="Arial"/>
          <w:sz w:val="24"/>
          <w:szCs w:val="24"/>
          <w:lang w:eastAsia="zh-CN" w:bidi="hi-IN"/>
        </w:rPr>
        <w:fldChar w:fldCharType="separate"/>
      </w:r>
      <w:r w:rsidR="00154CDD" w:rsidRPr="003220C4">
        <w:rPr>
          <w:rStyle w:val="Lienhypertexte"/>
          <w:rFonts w:ascii="Arial" w:hAnsi="Arial" w:cs="Arial"/>
          <w:sz w:val="24"/>
          <w:szCs w:val="24"/>
          <w:lang w:eastAsia="zh-CN" w:bidi="hi-IN"/>
        </w:rPr>
        <w:t>Découvrez le SAVS-DV Paris</w:t>
      </w:r>
    </w:p>
    <w:bookmarkStart w:id="35" w:name="_Toc135226082"/>
    <w:bookmarkStart w:id="36" w:name="_Toc148563938"/>
    <w:bookmarkStart w:id="37" w:name="_Toc176185519"/>
    <w:p w14:paraId="38682AFA" w14:textId="1E0EA7CA" w:rsidR="00154CDD" w:rsidRPr="005922F7" w:rsidRDefault="003220C4" w:rsidP="00995F4A">
      <w:pPr>
        <w:pStyle w:val="Titre3"/>
        <w:rPr>
          <w:rFonts w:ascii="Arial" w:hAnsi="Arial" w:cs="Arial"/>
          <w:lang w:eastAsia="zh-CN" w:bidi="hi-IN"/>
        </w:rPr>
      </w:pPr>
      <w:r>
        <w:rPr>
          <w:rFonts w:ascii="Arial" w:eastAsiaTheme="minorHAnsi" w:hAnsi="Arial" w:cs="Arial"/>
          <w:color w:val="auto"/>
          <w:kern w:val="2"/>
          <w:lang w:eastAsia="zh-CN" w:bidi="hi-IN"/>
          <w14:ligatures w14:val="standardContextual"/>
        </w:rPr>
        <w:fldChar w:fldCharType="end"/>
      </w:r>
      <w:r w:rsidR="005922F7" w:rsidRPr="005922F7">
        <w:rPr>
          <w:rFonts w:ascii="Arial" w:hAnsi="Arial" w:cs="Arial"/>
          <w:lang w:eastAsia="zh-CN" w:bidi="hi-IN"/>
        </w:rPr>
        <w:t xml:space="preserve">2.2.2 </w:t>
      </w:r>
      <w:r w:rsidR="00154CDD" w:rsidRPr="005922F7">
        <w:rPr>
          <w:rFonts w:ascii="Arial" w:hAnsi="Arial" w:cs="Arial"/>
          <w:lang w:eastAsia="zh-CN" w:bidi="hi-IN"/>
        </w:rPr>
        <w:t>À des métiers d’avenir</w:t>
      </w:r>
      <w:bookmarkEnd w:id="35"/>
      <w:bookmarkEnd w:id="36"/>
      <w:bookmarkEnd w:id="37"/>
    </w:p>
    <w:p w14:paraId="0F458BEB" w14:textId="24A0BCF0" w:rsidR="00154CDD" w:rsidRPr="005922F7" w:rsidRDefault="00167B00" w:rsidP="00154CDD">
      <w:pPr>
        <w:rPr>
          <w:rFonts w:ascii="Arial" w:hAnsi="Arial" w:cs="Arial"/>
          <w:sz w:val="24"/>
          <w:szCs w:val="24"/>
        </w:rPr>
      </w:pPr>
      <w:r w:rsidRPr="005922F7">
        <w:rPr>
          <w:rFonts w:ascii="Arial" w:hAnsi="Arial" w:cs="Arial"/>
          <w:sz w:val="24"/>
          <w:szCs w:val="24"/>
        </w:rPr>
        <w:t>A</w:t>
      </w:r>
      <w:r w:rsidR="00154CDD" w:rsidRPr="005922F7">
        <w:rPr>
          <w:rFonts w:ascii="Arial" w:hAnsi="Arial" w:cs="Arial"/>
          <w:sz w:val="24"/>
          <w:szCs w:val="24"/>
        </w:rPr>
        <w:t xml:space="preserve">ccéder à l’emploi </w:t>
      </w:r>
      <w:r w:rsidRPr="005922F7">
        <w:rPr>
          <w:rFonts w:ascii="Arial" w:hAnsi="Arial" w:cs="Arial"/>
          <w:sz w:val="24"/>
          <w:szCs w:val="24"/>
        </w:rPr>
        <w:t xml:space="preserve">lorsque l’on a un handicap, </w:t>
      </w:r>
      <w:r w:rsidR="00154CDD" w:rsidRPr="005922F7">
        <w:rPr>
          <w:rFonts w:ascii="Arial" w:hAnsi="Arial" w:cs="Arial"/>
          <w:sz w:val="24"/>
          <w:szCs w:val="24"/>
        </w:rPr>
        <w:t xml:space="preserve">s’avère très difficile, particulièrement pour les personnes déficientes visuelles. </w:t>
      </w:r>
      <w:r w:rsidRPr="005922F7">
        <w:rPr>
          <w:rFonts w:ascii="Arial" w:hAnsi="Arial" w:cs="Arial"/>
          <w:sz w:val="24"/>
          <w:szCs w:val="24"/>
        </w:rPr>
        <w:t>L</w:t>
      </w:r>
      <w:r w:rsidR="00154CDD" w:rsidRPr="005922F7">
        <w:rPr>
          <w:rFonts w:ascii="Arial" w:hAnsi="Arial" w:cs="Arial"/>
          <w:sz w:val="24"/>
          <w:szCs w:val="24"/>
        </w:rPr>
        <w:t>’association se mobilise pour proposer des formations adaptées, professionnalisantes et offrant des débouchés rapides à travers ses deux établissements de formations professionnelles.</w:t>
      </w:r>
    </w:p>
    <w:p w14:paraId="7A157AB4" w14:textId="77777777" w:rsidR="00154CDD" w:rsidRPr="005922F7" w:rsidRDefault="00154CDD" w:rsidP="00995F4A">
      <w:pPr>
        <w:pStyle w:val="Titre4"/>
        <w:rPr>
          <w:rFonts w:ascii="Arial" w:hAnsi="Arial" w:cs="Arial"/>
        </w:rPr>
      </w:pPr>
      <w:r w:rsidRPr="005922F7">
        <w:rPr>
          <w:rFonts w:ascii="Arial" w:hAnsi="Arial" w:cs="Arial"/>
        </w:rPr>
        <w:lastRenderedPageBreak/>
        <w:t>IMPro Chilly-Mazarin</w:t>
      </w:r>
    </w:p>
    <w:p w14:paraId="25113E68" w14:textId="5A4BAAAF" w:rsidR="00154CDD" w:rsidRPr="005922F7" w:rsidRDefault="00154CDD" w:rsidP="00154CDD">
      <w:pPr>
        <w:rPr>
          <w:rFonts w:ascii="Arial" w:hAnsi="Arial" w:cs="Arial"/>
          <w:sz w:val="24"/>
          <w:szCs w:val="24"/>
        </w:rPr>
      </w:pPr>
      <w:r w:rsidRPr="005922F7">
        <w:rPr>
          <w:rFonts w:ascii="Arial" w:hAnsi="Arial" w:cs="Arial"/>
          <w:sz w:val="24"/>
          <w:szCs w:val="24"/>
        </w:rPr>
        <w:t>Situé à Chilly-Mazarin dans l’Essonne, l’IMPro est un établissement médico-social qui accueille des jeunes déficients visuels avec troubles associés âgés de 14 à 20 ans, voire 22 ans. L’objectif est de permettre à ces adolescents d’acquérir suffisamment de connaissances, d’autonomie et de gestes professionnels pour leur ouvrir les portes du monde du travail protégé. En 202</w:t>
      </w:r>
      <w:r w:rsidR="00167B00" w:rsidRPr="005922F7">
        <w:rPr>
          <w:rFonts w:ascii="Arial" w:hAnsi="Arial" w:cs="Arial"/>
          <w:sz w:val="24"/>
          <w:szCs w:val="24"/>
        </w:rPr>
        <w:t>3</w:t>
      </w:r>
      <w:r w:rsidRPr="005922F7">
        <w:rPr>
          <w:rFonts w:ascii="Arial" w:hAnsi="Arial" w:cs="Arial"/>
          <w:sz w:val="24"/>
          <w:szCs w:val="24"/>
        </w:rPr>
        <w:t xml:space="preserve">, l’IMPro a accueilli </w:t>
      </w:r>
      <w:r w:rsidR="00167B00" w:rsidRPr="005922F7">
        <w:rPr>
          <w:rFonts w:ascii="Arial" w:hAnsi="Arial" w:cs="Arial"/>
          <w:sz w:val="24"/>
          <w:szCs w:val="24"/>
        </w:rPr>
        <w:t>49</w:t>
      </w:r>
      <w:r w:rsidRPr="005922F7">
        <w:rPr>
          <w:rFonts w:ascii="Arial" w:hAnsi="Arial" w:cs="Arial"/>
          <w:sz w:val="24"/>
          <w:szCs w:val="24"/>
        </w:rPr>
        <w:t xml:space="preserve"> jeunes.  </w:t>
      </w:r>
    </w:p>
    <w:p w14:paraId="2193EEBB" w14:textId="1B2E0D11" w:rsidR="00154CDD" w:rsidRPr="005922F7" w:rsidRDefault="00154CDD" w:rsidP="00154CDD">
      <w:pPr>
        <w:rPr>
          <w:rFonts w:ascii="Arial" w:hAnsi="Arial" w:cs="Arial"/>
          <w:sz w:val="24"/>
          <w:szCs w:val="24"/>
        </w:rPr>
      </w:pPr>
      <w:r w:rsidRPr="005922F7">
        <w:rPr>
          <w:rFonts w:ascii="Arial" w:hAnsi="Arial" w:cs="Arial"/>
          <w:sz w:val="24"/>
          <w:szCs w:val="24"/>
        </w:rPr>
        <w:t>Le site de Chilly-Mazarin</w:t>
      </w:r>
      <w:r w:rsidR="000D6BD5" w:rsidRPr="005922F7">
        <w:rPr>
          <w:rFonts w:ascii="Arial" w:hAnsi="Arial" w:cs="Arial"/>
          <w:sz w:val="24"/>
          <w:szCs w:val="24"/>
        </w:rPr>
        <w:t xml:space="preserve"> </w:t>
      </w:r>
      <w:r w:rsidRPr="005922F7">
        <w:rPr>
          <w:rFonts w:ascii="Arial" w:hAnsi="Arial" w:cs="Arial"/>
          <w:sz w:val="24"/>
          <w:szCs w:val="24"/>
        </w:rPr>
        <w:t>dispose d’un institut médico-professionnel (Impro), d’un service d’éducation spéciale et de soins à domicile (</w:t>
      </w:r>
      <w:proofErr w:type="spellStart"/>
      <w:r w:rsidRPr="005922F7">
        <w:rPr>
          <w:rFonts w:ascii="Arial" w:hAnsi="Arial" w:cs="Arial"/>
          <w:sz w:val="24"/>
          <w:szCs w:val="24"/>
        </w:rPr>
        <w:t>Sessad</w:t>
      </w:r>
      <w:proofErr w:type="spellEnd"/>
      <w:r w:rsidRPr="005922F7">
        <w:rPr>
          <w:rFonts w:ascii="Arial" w:hAnsi="Arial" w:cs="Arial"/>
          <w:sz w:val="24"/>
          <w:szCs w:val="24"/>
        </w:rPr>
        <w:t>-pro)</w:t>
      </w:r>
      <w:r w:rsidR="000D6BD5" w:rsidRPr="005922F7">
        <w:rPr>
          <w:rFonts w:ascii="Arial" w:hAnsi="Arial" w:cs="Arial"/>
          <w:sz w:val="24"/>
          <w:szCs w:val="24"/>
        </w:rPr>
        <w:t>. Il a accueilli une nouvelle directrice en 2023</w:t>
      </w:r>
      <w:r w:rsidR="001E4C56" w:rsidRPr="005922F7">
        <w:rPr>
          <w:rFonts w:ascii="Arial" w:hAnsi="Arial" w:cs="Arial"/>
          <w:sz w:val="24"/>
          <w:szCs w:val="24"/>
        </w:rPr>
        <w:t>.</w:t>
      </w:r>
    </w:p>
    <w:p w14:paraId="433A3255" w14:textId="1567EF5E" w:rsidR="00154CDD" w:rsidRPr="00C120A7" w:rsidRDefault="00154CDD" w:rsidP="00154CDD">
      <w:pPr>
        <w:rPr>
          <w:rFonts w:ascii="Arial" w:hAnsi="Arial" w:cs="Arial"/>
          <w:color w:val="C00000"/>
          <w:sz w:val="24"/>
          <w:szCs w:val="24"/>
          <w:lang w:eastAsia="zh-CN" w:bidi="hi-IN"/>
        </w:rPr>
      </w:pPr>
      <w:r>
        <w:fldChar w:fldCharType="begin"/>
      </w:r>
      <w:r w:rsidR="003220C4">
        <w:instrText>HYPERLINK "https://www.avh.asso.fr/implantations/impro-valentin-hauy"</w:instrText>
      </w:r>
      <w:r>
        <w:fldChar w:fldCharType="separate"/>
      </w:r>
      <w:r w:rsidRPr="00C120A7">
        <w:rPr>
          <w:rStyle w:val="Lienhypertexte"/>
          <w:rFonts w:ascii="Arial" w:hAnsi="Arial" w:cs="Arial"/>
          <w:color w:val="C00000"/>
          <w:sz w:val="24"/>
          <w:szCs w:val="24"/>
          <w:lang w:eastAsia="zh-CN" w:bidi="hi-IN"/>
        </w:rPr>
        <w:t>Découvrez l’IMPro Chilly-Mazarin</w:t>
      </w:r>
      <w:r>
        <w:fldChar w:fldCharType="end"/>
      </w:r>
    </w:p>
    <w:p w14:paraId="2AA9BBC6" w14:textId="77777777" w:rsidR="00154CDD" w:rsidRPr="005922F7" w:rsidRDefault="00154CDD" w:rsidP="00995F4A">
      <w:pPr>
        <w:pStyle w:val="Titre4"/>
        <w:rPr>
          <w:rFonts w:ascii="Arial" w:hAnsi="Arial" w:cs="Arial"/>
        </w:rPr>
      </w:pPr>
      <w:r w:rsidRPr="005922F7">
        <w:rPr>
          <w:rFonts w:ascii="Arial" w:hAnsi="Arial" w:cs="Arial"/>
        </w:rPr>
        <w:t>Le centre de formation et de rééducation professionnelle « CFRP » </w:t>
      </w:r>
    </w:p>
    <w:p w14:paraId="4C956D0D" w14:textId="2A908EC7" w:rsidR="00154CDD" w:rsidRPr="005922F7" w:rsidRDefault="00154CDD" w:rsidP="00154CDD">
      <w:pPr>
        <w:rPr>
          <w:rFonts w:ascii="Arial" w:hAnsi="Arial" w:cs="Arial"/>
          <w:sz w:val="24"/>
          <w:szCs w:val="24"/>
        </w:rPr>
      </w:pPr>
      <w:r w:rsidRPr="005922F7">
        <w:rPr>
          <w:rFonts w:ascii="Arial" w:hAnsi="Arial" w:cs="Arial"/>
          <w:sz w:val="24"/>
          <w:szCs w:val="24"/>
        </w:rPr>
        <w:t xml:space="preserve">Le CFRP accueille </w:t>
      </w:r>
      <w:r w:rsidR="000D6BD5" w:rsidRPr="005922F7">
        <w:rPr>
          <w:rFonts w:ascii="Arial" w:hAnsi="Arial" w:cs="Arial"/>
          <w:sz w:val="24"/>
          <w:szCs w:val="24"/>
        </w:rPr>
        <w:t xml:space="preserve">des </w:t>
      </w:r>
      <w:r w:rsidRPr="005922F7">
        <w:rPr>
          <w:rFonts w:ascii="Arial" w:hAnsi="Arial" w:cs="Arial"/>
          <w:sz w:val="24"/>
          <w:szCs w:val="24"/>
        </w:rPr>
        <w:t xml:space="preserve">adultes en situation de handicap visuel en provenance de l’ensemble du territoire. Certifié </w:t>
      </w:r>
      <w:proofErr w:type="spellStart"/>
      <w:r w:rsidRPr="005922F7">
        <w:rPr>
          <w:rFonts w:ascii="Arial" w:hAnsi="Arial" w:cs="Arial"/>
          <w:sz w:val="24"/>
          <w:szCs w:val="24"/>
        </w:rPr>
        <w:t>Qualiopi</w:t>
      </w:r>
      <w:proofErr w:type="spellEnd"/>
      <w:r w:rsidRPr="005922F7">
        <w:rPr>
          <w:rFonts w:ascii="Arial" w:hAnsi="Arial" w:cs="Arial"/>
          <w:sz w:val="24"/>
          <w:szCs w:val="24"/>
        </w:rPr>
        <w:t xml:space="preserve"> pour ses actions de formation, </w:t>
      </w:r>
      <w:r w:rsidR="000D6BD5" w:rsidRPr="005922F7">
        <w:rPr>
          <w:rFonts w:ascii="Arial" w:hAnsi="Arial" w:cs="Arial"/>
          <w:sz w:val="24"/>
          <w:szCs w:val="24"/>
        </w:rPr>
        <w:t xml:space="preserve">il </w:t>
      </w:r>
      <w:r w:rsidRPr="005922F7">
        <w:rPr>
          <w:rFonts w:ascii="Arial" w:hAnsi="Arial" w:cs="Arial"/>
          <w:sz w:val="24"/>
          <w:szCs w:val="24"/>
        </w:rPr>
        <w:t>propose des parcours de réadaptation professionnelle comprenant des formations et des accompagnements personnalisés pour développer l’autonomie, les compétences professionnelles et l’accès à l’emploi. Il dispose également de trois foyers d’hébergement situés dans Paris pour les personnes accueillies en formation longue.</w:t>
      </w:r>
    </w:p>
    <w:p w14:paraId="1B856890" w14:textId="0714BDDC" w:rsidR="00154CDD" w:rsidRPr="005922F7" w:rsidRDefault="00154CDD" w:rsidP="00154CDD">
      <w:pPr>
        <w:rPr>
          <w:rFonts w:ascii="Arial" w:hAnsi="Arial" w:cs="Arial"/>
          <w:sz w:val="24"/>
          <w:szCs w:val="24"/>
        </w:rPr>
      </w:pPr>
      <w:r w:rsidRPr="005922F7">
        <w:rPr>
          <w:rFonts w:ascii="Arial" w:hAnsi="Arial" w:cs="Arial"/>
          <w:sz w:val="24"/>
          <w:szCs w:val="24"/>
        </w:rPr>
        <w:t>Fin décembre 202</w:t>
      </w:r>
      <w:r w:rsidR="000D6BD5" w:rsidRPr="005922F7">
        <w:rPr>
          <w:rFonts w:ascii="Arial" w:hAnsi="Arial" w:cs="Arial"/>
          <w:sz w:val="24"/>
          <w:szCs w:val="24"/>
        </w:rPr>
        <w:t>3</w:t>
      </w:r>
      <w:r w:rsidRPr="005922F7">
        <w:rPr>
          <w:rFonts w:ascii="Arial" w:hAnsi="Arial" w:cs="Arial"/>
          <w:sz w:val="24"/>
          <w:szCs w:val="24"/>
        </w:rPr>
        <w:t>, 1</w:t>
      </w:r>
      <w:r w:rsidR="000D6BD5" w:rsidRPr="005922F7">
        <w:rPr>
          <w:rFonts w:ascii="Arial" w:hAnsi="Arial" w:cs="Arial"/>
          <w:sz w:val="24"/>
          <w:szCs w:val="24"/>
        </w:rPr>
        <w:t xml:space="preserve">63 </w:t>
      </w:r>
      <w:r w:rsidRPr="005922F7">
        <w:rPr>
          <w:rFonts w:ascii="Arial" w:hAnsi="Arial" w:cs="Arial"/>
          <w:sz w:val="24"/>
          <w:szCs w:val="24"/>
        </w:rPr>
        <w:t>stagiaires, étudiants ou apprentis</w:t>
      </w:r>
      <w:r w:rsidR="000D6BD5" w:rsidRPr="005922F7">
        <w:rPr>
          <w:rFonts w:ascii="Arial" w:hAnsi="Arial" w:cs="Arial"/>
          <w:sz w:val="24"/>
          <w:szCs w:val="24"/>
        </w:rPr>
        <w:t xml:space="preserve"> (151 en 2022</w:t>
      </w:r>
      <w:r w:rsidR="00E3645B" w:rsidRPr="005922F7">
        <w:rPr>
          <w:rFonts w:ascii="Arial" w:hAnsi="Arial" w:cs="Arial"/>
          <w:sz w:val="24"/>
          <w:szCs w:val="24"/>
        </w:rPr>
        <w:t>) ont</w:t>
      </w:r>
      <w:r w:rsidR="000D6BD5" w:rsidRPr="005922F7">
        <w:rPr>
          <w:rFonts w:ascii="Arial" w:hAnsi="Arial" w:cs="Arial"/>
          <w:sz w:val="24"/>
          <w:szCs w:val="24"/>
        </w:rPr>
        <w:t xml:space="preserve"> suivi </w:t>
      </w:r>
      <w:r w:rsidRPr="005922F7">
        <w:rPr>
          <w:rFonts w:ascii="Arial" w:hAnsi="Arial" w:cs="Arial"/>
          <w:sz w:val="24"/>
          <w:szCs w:val="24"/>
        </w:rPr>
        <w:t xml:space="preserve">un parcours de formation qualifiante avec des accompagnements adaptés : </w:t>
      </w:r>
      <w:proofErr w:type="spellStart"/>
      <w:r w:rsidRPr="005922F7">
        <w:rPr>
          <w:rFonts w:ascii="Arial" w:hAnsi="Arial" w:cs="Arial"/>
          <w:sz w:val="24"/>
          <w:szCs w:val="24"/>
        </w:rPr>
        <w:t>masso</w:t>
      </w:r>
      <w:proofErr w:type="spellEnd"/>
      <w:r w:rsidRPr="005922F7">
        <w:rPr>
          <w:rFonts w:ascii="Arial" w:hAnsi="Arial" w:cs="Arial"/>
          <w:sz w:val="24"/>
          <w:szCs w:val="24"/>
        </w:rPr>
        <w:t xml:space="preserve">-kinésithérapie, praticien bien-être, employé administratif et d’accueil, mécanicien cycles, informatique. </w:t>
      </w:r>
    </w:p>
    <w:p w14:paraId="680911CF" w14:textId="0815FC47" w:rsidR="00154CDD" w:rsidRPr="005922F7" w:rsidRDefault="00154CDD" w:rsidP="00154CDD">
      <w:pPr>
        <w:rPr>
          <w:rFonts w:ascii="Arial" w:hAnsi="Arial" w:cs="Arial"/>
          <w:sz w:val="24"/>
          <w:szCs w:val="24"/>
        </w:rPr>
      </w:pPr>
      <w:r w:rsidRPr="005922F7">
        <w:rPr>
          <w:rFonts w:ascii="Arial" w:hAnsi="Arial" w:cs="Arial"/>
          <w:sz w:val="24"/>
          <w:szCs w:val="24"/>
        </w:rPr>
        <w:t>En 202</w:t>
      </w:r>
      <w:r w:rsidR="000D6BD5" w:rsidRPr="005922F7">
        <w:rPr>
          <w:rFonts w:ascii="Arial" w:hAnsi="Arial" w:cs="Arial"/>
          <w:sz w:val="24"/>
          <w:szCs w:val="24"/>
        </w:rPr>
        <w:t>3</w:t>
      </w:r>
      <w:r w:rsidRPr="005922F7">
        <w:rPr>
          <w:rFonts w:ascii="Arial" w:hAnsi="Arial" w:cs="Arial"/>
          <w:sz w:val="24"/>
          <w:szCs w:val="24"/>
        </w:rPr>
        <w:t xml:space="preserve">, le CFRP a poursuivi le développement de ses activités de service de réadaptation professionnelle notamment pour répondre aux demandes d’employeurs dans le cadre du maintien dans l’emploi :  bilans fonctionnels et de parcours, accompagnements de projets professionnels, formations aux outils adaptés, aménagements de poste, sensibilisations des équipes à la déficience visuelle. </w:t>
      </w:r>
    </w:p>
    <w:p w14:paraId="3EFD2690" w14:textId="77777777" w:rsidR="00154CDD" w:rsidRPr="00C120A7" w:rsidRDefault="00154CDD" w:rsidP="00154CDD">
      <w:pPr>
        <w:rPr>
          <w:rFonts w:ascii="Arial" w:hAnsi="Arial" w:cs="Arial"/>
          <w:color w:val="C00000"/>
          <w:sz w:val="24"/>
          <w:szCs w:val="24"/>
          <w:lang w:eastAsia="zh-CN" w:bidi="hi-IN"/>
        </w:rPr>
      </w:pPr>
      <w:hyperlink r:id="rId31" w:history="1">
        <w:r w:rsidRPr="00C120A7">
          <w:rPr>
            <w:rStyle w:val="Lienhypertexte"/>
            <w:rFonts w:ascii="Arial" w:hAnsi="Arial" w:cs="Arial"/>
            <w:color w:val="C00000"/>
            <w:sz w:val="24"/>
            <w:szCs w:val="24"/>
            <w:lang w:eastAsia="zh-CN" w:bidi="hi-IN"/>
          </w:rPr>
          <w:t>Découvrez le CFRP Valentin Haüy</w:t>
        </w:r>
      </w:hyperlink>
    </w:p>
    <w:p w14:paraId="10BD3F87" w14:textId="77777777" w:rsidR="00154CDD" w:rsidRPr="005922F7" w:rsidRDefault="00154CDD" w:rsidP="00154CDD">
      <w:pPr>
        <w:rPr>
          <w:rFonts w:ascii="Arial" w:hAnsi="Arial" w:cs="Arial"/>
          <w:color w:val="FF0000"/>
        </w:rPr>
      </w:pPr>
    </w:p>
    <w:p w14:paraId="473AD005" w14:textId="5A6478DE" w:rsidR="00154CDD" w:rsidRPr="005922F7" w:rsidRDefault="005922F7" w:rsidP="00984AEE">
      <w:pPr>
        <w:pStyle w:val="Titre2"/>
        <w:rPr>
          <w:rFonts w:ascii="Arial" w:hAnsi="Arial" w:cs="Arial"/>
        </w:rPr>
      </w:pPr>
      <w:bookmarkStart w:id="38" w:name="_Toc135226083"/>
      <w:bookmarkStart w:id="39" w:name="_Toc148563939"/>
      <w:bookmarkStart w:id="40" w:name="_Toc176185520"/>
      <w:r w:rsidRPr="005922F7">
        <w:rPr>
          <w:rFonts w:ascii="Arial" w:hAnsi="Arial" w:cs="Arial"/>
        </w:rPr>
        <w:t xml:space="preserve">2.3 </w:t>
      </w:r>
      <w:r w:rsidR="00154CDD" w:rsidRPr="005922F7">
        <w:rPr>
          <w:rFonts w:ascii="Arial" w:hAnsi="Arial" w:cs="Arial"/>
        </w:rPr>
        <w:t>Insérer</w:t>
      </w:r>
      <w:bookmarkEnd w:id="38"/>
      <w:bookmarkEnd w:id="39"/>
      <w:bookmarkEnd w:id="40"/>
    </w:p>
    <w:p w14:paraId="364B2F93" w14:textId="77777777" w:rsidR="00154CDD" w:rsidRPr="005922F7" w:rsidRDefault="00154CDD" w:rsidP="00154CDD">
      <w:pPr>
        <w:rPr>
          <w:rFonts w:ascii="Arial" w:hAnsi="Arial" w:cs="Arial"/>
          <w:sz w:val="24"/>
          <w:szCs w:val="24"/>
          <w:lang w:eastAsia="zh-CN" w:bidi="hi-IN"/>
        </w:rPr>
      </w:pPr>
      <w:r w:rsidRPr="005922F7">
        <w:rPr>
          <w:rFonts w:ascii="Arial" w:hAnsi="Arial" w:cs="Arial"/>
          <w:sz w:val="24"/>
          <w:szCs w:val="24"/>
        </w:rPr>
        <w:t>L’association va plus loin dans cette démarche d’insertion en employant des travailleurs handicapés au sein de son siège et de ses comités et en offrant un cadre professionnel aux salariés nécessitant un accompagnement en milieu protégé ou adapté. Elle propose également des lieux de vie adaptés : foyers et centres résidentiels.</w:t>
      </w:r>
    </w:p>
    <w:p w14:paraId="7D6CF97C" w14:textId="0B37E8F3" w:rsidR="00154CDD" w:rsidRPr="005922F7" w:rsidRDefault="005922F7" w:rsidP="00984AEE">
      <w:pPr>
        <w:pStyle w:val="Titre3"/>
        <w:rPr>
          <w:rFonts w:ascii="Arial" w:hAnsi="Arial" w:cs="Arial"/>
          <w:lang w:eastAsia="zh-CN" w:bidi="hi-IN"/>
        </w:rPr>
      </w:pPr>
      <w:bookmarkStart w:id="41" w:name="_Toc135226084"/>
      <w:bookmarkStart w:id="42" w:name="_Toc148563940"/>
      <w:bookmarkStart w:id="43" w:name="_Toc176185521"/>
      <w:r w:rsidRPr="005922F7">
        <w:rPr>
          <w:rFonts w:ascii="Arial" w:hAnsi="Arial" w:cs="Arial"/>
          <w:lang w:eastAsia="zh-CN" w:bidi="hi-IN"/>
        </w:rPr>
        <w:t xml:space="preserve">2.3.1 </w:t>
      </w:r>
      <w:r w:rsidR="00154CDD" w:rsidRPr="005922F7">
        <w:rPr>
          <w:rFonts w:ascii="Arial" w:hAnsi="Arial" w:cs="Arial"/>
          <w:lang w:eastAsia="zh-CN" w:bidi="hi-IN"/>
        </w:rPr>
        <w:t>Dans un cadre professionnel adapté</w:t>
      </w:r>
      <w:bookmarkEnd w:id="41"/>
      <w:bookmarkEnd w:id="42"/>
      <w:bookmarkEnd w:id="43"/>
    </w:p>
    <w:p w14:paraId="58ABF724" w14:textId="77777777" w:rsidR="00154CDD" w:rsidRPr="005922F7" w:rsidRDefault="00154CDD" w:rsidP="00984AEE">
      <w:pPr>
        <w:pStyle w:val="Titre4"/>
        <w:rPr>
          <w:rFonts w:ascii="Arial" w:hAnsi="Arial" w:cs="Arial"/>
          <w:lang w:eastAsia="zh-CN" w:bidi="hi-IN"/>
        </w:rPr>
      </w:pPr>
      <w:r w:rsidRPr="005922F7">
        <w:rPr>
          <w:rFonts w:ascii="Arial" w:hAnsi="Arial" w:cs="Arial"/>
          <w:lang w:eastAsia="zh-CN" w:bidi="hi-IN"/>
        </w:rPr>
        <w:t>En milieu protégé</w:t>
      </w:r>
    </w:p>
    <w:p w14:paraId="58350BE6" w14:textId="76B16474" w:rsidR="00154CDD" w:rsidRPr="005922F7" w:rsidRDefault="00154CDD" w:rsidP="00154CDD">
      <w:pPr>
        <w:rPr>
          <w:rFonts w:ascii="Arial" w:hAnsi="Arial" w:cs="Arial"/>
          <w:sz w:val="24"/>
          <w:szCs w:val="24"/>
        </w:rPr>
      </w:pPr>
      <w:r w:rsidRPr="005922F7">
        <w:rPr>
          <w:rFonts w:ascii="Arial" w:hAnsi="Arial" w:cs="Arial"/>
          <w:sz w:val="24"/>
          <w:szCs w:val="24"/>
        </w:rPr>
        <w:t>14</w:t>
      </w:r>
      <w:r w:rsidR="00781B80" w:rsidRPr="005922F7">
        <w:rPr>
          <w:rFonts w:ascii="Arial" w:hAnsi="Arial" w:cs="Arial"/>
          <w:sz w:val="24"/>
          <w:szCs w:val="24"/>
        </w:rPr>
        <w:t>4</w:t>
      </w:r>
      <w:r w:rsidRPr="005922F7">
        <w:rPr>
          <w:rFonts w:ascii="Arial" w:hAnsi="Arial" w:cs="Arial"/>
          <w:sz w:val="24"/>
          <w:szCs w:val="24"/>
        </w:rPr>
        <w:t xml:space="preserve"> travailleurs handicapés sont accompagnés en milieu protégé au sein des ÉSAT Odette </w:t>
      </w:r>
      <w:proofErr w:type="spellStart"/>
      <w:r w:rsidRPr="005922F7">
        <w:rPr>
          <w:rFonts w:ascii="Arial" w:hAnsi="Arial" w:cs="Arial"/>
          <w:sz w:val="24"/>
          <w:szCs w:val="24"/>
        </w:rPr>
        <w:t>Witkowska</w:t>
      </w:r>
      <w:proofErr w:type="spellEnd"/>
      <w:r w:rsidRPr="005922F7">
        <w:rPr>
          <w:rFonts w:ascii="Arial" w:hAnsi="Arial" w:cs="Arial"/>
          <w:sz w:val="24"/>
          <w:szCs w:val="24"/>
        </w:rPr>
        <w:t xml:space="preserve"> et Escolore.</w:t>
      </w:r>
    </w:p>
    <w:p w14:paraId="06165F02" w14:textId="77777777" w:rsidR="00154CDD" w:rsidRPr="005922F7" w:rsidRDefault="00154CDD" w:rsidP="00984AEE">
      <w:pPr>
        <w:pStyle w:val="Titre5"/>
        <w:rPr>
          <w:rFonts w:ascii="Arial" w:hAnsi="Arial" w:cs="Arial"/>
        </w:rPr>
      </w:pPr>
      <w:r w:rsidRPr="005922F7">
        <w:rPr>
          <w:rFonts w:ascii="Arial" w:hAnsi="Arial" w:cs="Arial"/>
        </w:rPr>
        <w:t xml:space="preserve">Le centre Odette </w:t>
      </w:r>
      <w:proofErr w:type="spellStart"/>
      <w:r w:rsidRPr="005922F7">
        <w:rPr>
          <w:rFonts w:ascii="Arial" w:hAnsi="Arial" w:cs="Arial"/>
        </w:rPr>
        <w:t>Witkowska</w:t>
      </w:r>
      <w:proofErr w:type="spellEnd"/>
      <w:r w:rsidRPr="005922F7">
        <w:rPr>
          <w:rFonts w:ascii="Arial" w:hAnsi="Arial" w:cs="Arial"/>
        </w:rPr>
        <w:t xml:space="preserve"> </w:t>
      </w:r>
    </w:p>
    <w:p w14:paraId="23478B26" w14:textId="413A5D42" w:rsidR="00154CDD" w:rsidRPr="005922F7" w:rsidRDefault="00781B80" w:rsidP="00154CDD">
      <w:pPr>
        <w:rPr>
          <w:rFonts w:ascii="Arial" w:hAnsi="Arial" w:cs="Arial"/>
          <w:sz w:val="24"/>
          <w:szCs w:val="24"/>
        </w:rPr>
      </w:pPr>
      <w:r w:rsidRPr="005922F7">
        <w:rPr>
          <w:rFonts w:ascii="Arial" w:hAnsi="Arial" w:cs="Arial"/>
          <w:sz w:val="24"/>
          <w:szCs w:val="24"/>
        </w:rPr>
        <w:t xml:space="preserve">Situé dans la banlieue </w:t>
      </w:r>
      <w:r w:rsidR="001E4C56" w:rsidRPr="005922F7">
        <w:rPr>
          <w:rFonts w:ascii="Arial" w:hAnsi="Arial" w:cs="Arial"/>
          <w:sz w:val="24"/>
          <w:szCs w:val="24"/>
        </w:rPr>
        <w:t>l</w:t>
      </w:r>
      <w:r w:rsidRPr="005922F7">
        <w:rPr>
          <w:rFonts w:ascii="Arial" w:hAnsi="Arial" w:cs="Arial"/>
          <w:sz w:val="24"/>
          <w:szCs w:val="24"/>
        </w:rPr>
        <w:t>yonnaise, l</w:t>
      </w:r>
      <w:r w:rsidR="00154CDD" w:rsidRPr="005922F7">
        <w:rPr>
          <w:rFonts w:ascii="Arial" w:hAnsi="Arial" w:cs="Arial"/>
          <w:sz w:val="24"/>
          <w:szCs w:val="24"/>
        </w:rPr>
        <w:t xml:space="preserve">e centre Odette </w:t>
      </w:r>
      <w:proofErr w:type="spellStart"/>
      <w:r w:rsidR="00154CDD" w:rsidRPr="005922F7">
        <w:rPr>
          <w:rFonts w:ascii="Arial" w:hAnsi="Arial" w:cs="Arial"/>
          <w:sz w:val="24"/>
          <w:szCs w:val="24"/>
        </w:rPr>
        <w:t>Witkowska</w:t>
      </w:r>
      <w:proofErr w:type="spellEnd"/>
      <w:r w:rsidR="00154CDD" w:rsidRPr="005922F7">
        <w:rPr>
          <w:rFonts w:ascii="Arial" w:hAnsi="Arial" w:cs="Arial"/>
          <w:sz w:val="24"/>
          <w:szCs w:val="24"/>
        </w:rPr>
        <w:t xml:space="preserve">, gère un établissement et un service d’aide par le travail (ÉSAT), un service d’accompagnement à la vie </w:t>
      </w:r>
      <w:r w:rsidR="00154CDD" w:rsidRPr="005922F7">
        <w:rPr>
          <w:rFonts w:ascii="Arial" w:hAnsi="Arial" w:cs="Arial"/>
          <w:sz w:val="24"/>
          <w:szCs w:val="24"/>
        </w:rPr>
        <w:lastRenderedPageBreak/>
        <w:t xml:space="preserve">sociale (SAVS) qui a accompagné 30 bénéficiaires, un foyer de vie de 15 résidents, un foyer d’hébergement pour 43 adultes et un domicile collectif de 7 studios indépendants. </w:t>
      </w:r>
    </w:p>
    <w:p w14:paraId="0AB1E5DC" w14:textId="096A41D6" w:rsidR="00154CDD" w:rsidRPr="005922F7" w:rsidRDefault="00154CDD" w:rsidP="00154CDD">
      <w:pPr>
        <w:rPr>
          <w:rFonts w:ascii="Arial" w:hAnsi="Arial" w:cs="Arial"/>
          <w:sz w:val="24"/>
          <w:szCs w:val="24"/>
        </w:rPr>
      </w:pPr>
      <w:r w:rsidRPr="005922F7">
        <w:rPr>
          <w:rFonts w:ascii="Arial" w:hAnsi="Arial" w:cs="Arial"/>
          <w:sz w:val="24"/>
          <w:szCs w:val="24"/>
        </w:rPr>
        <w:t xml:space="preserve">L’ÉSAT </w:t>
      </w:r>
      <w:r w:rsidR="00781B80" w:rsidRPr="005922F7">
        <w:rPr>
          <w:rFonts w:ascii="Arial" w:hAnsi="Arial" w:cs="Arial"/>
          <w:sz w:val="24"/>
          <w:szCs w:val="24"/>
        </w:rPr>
        <w:t xml:space="preserve">accueille </w:t>
      </w:r>
      <w:r w:rsidRPr="005922F7">
        <w:rPr>
          <w:rFonts w:ascii="Arial" w:hAnsi="Arial" w:cs="Arial"/>
          <w:sz w:val="24"/>
          <w:szCs w:val="24"/>
        </w:rPr>
        <w:t>9</w:t>
      </w:r>
      <w:r w:rsidR="00781B80" w:rsidRPr="005922F7">
        <w:rPr>
          <w:rFonts w:ascii="Arial" w:hAnsi="Arial" w:cs="Arial"/>
          <w:sz w:val="24"/>
          <w:szCs w:val="24"/>
        </w:rPr>
        <w:t>3</w:t>
      </w:r>
      <w:r w:rsidRPr="005922F7">
        <w:rPr>
          <w:rFonts w:ascii="Arial" w:hAnsi="Arial" w:cs="Arial"/>
          <w:sz w:val="24"/>
          <w:szCs w:val="24"/>
        </w:rPr>
        <w:t xml:space="preserve"> ouvriers principalement déficients visuels avec troubles associés. Les ouvriers peuvent être hébergés sur place ou résider à l’extérieur et venir par leurs propres moyens. Ils travaillent au sein de plusieurs ateliers (impression braille, conditionnement, espace</w:t>
      </w:r>
      <w:r w:rsidR="006C1ED5">
        <w:rPr>
          <w:rFonts w:ascii="Arial" w:hAnsi="Arial" w:cs="Arial"/>
          <w:sz w:val="24"/>
          <w:szCs w:val="24"/>
        </w:rPr>
        <w:t>s</w:t>
      </w:r>
      <w:r w:rsidRPr="005922F7">
        <w:rPr>
          <w:rFonts w:ascii="Arial" w:hAnsi="Arial" w:cs="Arial"/>
          <w:sz w:val="24"/>
          <w:szCs w:val="24"/>
        </w:rPr>
        <w:t xml:space="preserve"> </w:t>
      </w:r>
      <w:r w:rsidR="006C1ED5" w:rsidRPr="005922F7">
        <w:rPr>
          <w:rFonts w:ascii="Arial" w:hAnsi="Arial" w:cs="Arial"/>
          <w:sz w:val="24"/>
          <w:szCs w:val="24"/>
        </w:rPr>
        <w:t>ver</w:t>
      </w:r>
      <w:r w:rsidR="006C1ED5">
        <w:rPr>
          <w:rFonts w:ascii="Arial" w:hAnsi="Arial" w:cs="Arial"/>
          <w:sz w:val="24"/>
          <w:szCs w:val="24"/>
        </w:rPr>
        <w:t>t</w:t>
      </w:r>
      <w:r w:rsidR="006C1ED5" w:rsidRPr="005922F7">
        <w:rPr>
          <w:rFonts w:ascii="Arial" w:hAnsi="Arial" w:cs="Arial"/>
          <w:sz w:val="24"/>
          <w:szCs w:val="24"/>
        </w:rPr>
        <w:t>s</w:t>
      </w:r>
      <w:r w:rsidRPr="005922F7">
        <w:rPr>
          <w:rFonts w:ascii="Arial" w:hAnsi="Arial" w:cs="Arial"/>
          <w:sz w:val="24"/>
          <w:szCs w:val="24"/>
        </w:rPr>
        <w:t>, mise sous pli et routage</w:t>
      </w:r>
      <w:r w:rsidR="00781B80" w:rsidRPr="005922F7">
        <w:rPr>
          <w:rFonts w:ascii="Arial" w:hAnsi="Arial" w:cs="Arial"/>
          <w:sz w:val="24"/>
          <w:szCs w:val="24"/>
        </w:rPr>
        <w:t xml:space="preserve"> et en 2023</w:t>
      </w:r>
      <w:r w:rsidR="00B55C33" w:rsidRPr="005922F7">
        <w:rPr>
          <w:rFonts w:ascii="Arial" w:hAnsi="Arial" w:cs="Arial"/>
          <w:sz w:val="24"/>
          <w:szCs w:val="24"/>
        </w:rPr>
        <w:t>,</w:t>
      </w:r>
      <w:r w:rsidR="00781B80" w:rsidRPr="005922F7">
        <w:rPr>
          <w:rFonts w:ascii="Arial" w:hAnsi="Arial" w:cs="Arial"/>
          <w:sz w:val="24"/>
          <w:szCs w:val="24"/>
        </w:rPr>
        <w:t xml:space="preserve"> torréfaction de café</w:t>
      </w:r>
      <w:r w:rsidRPr="005922F7">
        <w:rPr>
          <w:rFonts w:ascii="Arial" w:hAnsi="Arial" w:cs="Arial"/>
          <w:sz w:val="24"/>
          <w:szCs w:val="24"/>
        </w:rPr>
        <w:t>).</w:t>
      </w:r>
    </w:p>
    <w:p w14:paraId="65CBCD1C" w14:textId="30A69F8B" w:rsidR="00154CDD" w:rsidRPr="005922F7" w:rsidRDefault="00781B80" w:rsidP="00154CDD">
      <w:pPr>
        <w:rPr>
          <w:rFonts w:ascii="Arial" w:hAnsi="Arial" w:cs="Arial"/>
          <w:sz w:val="24"/>
          <w:szCs w:val="24"/>
        </w:rPr>
      </w:pPr>
      <w:r w:rsidRPr="005922F7">
        <w:rPr>
          <w:rFonts w:ascii="Arial" w:hAnsi="Arial" w:cs="Arial"/>
          <w:sz w:val="24"/>
          <w:szCs w:val="24"/>
        </w:rPr>
        <w:t>L’année 2023 a été marquée par la création d’une instance mixte usagers/salariés traitant des questions d’hygiène et de sécurité</w:t>
      </w:r>
      <w:r w:rsidR="00154CDD" w:rsidRPr="005922F7">
        <w:rPr>
          <w:rFonts w:ascii="Arial" w:hAnsi="Arial" w:cs="Arial"/>
          <w:sz w:val="24"/>
          <w:szCs w:val="24"/>
        </w:rPr>
        <w:t xml:space="preserve">. </w:t>
      </w:r>
      <w:r w:rsidRPr="005922F7">
        <w:rPr>
          <w:rFonts w:ascii="Arial" w:hAnsi="Arial" w:cs="Arial"/>
          <w:sz w:val="24"/>
          <w:szCs w:val="24"/>
        </w:rPr>
        <w:t xml:space="preserve">77 travailleurs ont suivi des sessions de formation, 16 </w:t>
      </w:r>
      <w:r w:rsidR="00B55C33" w:rsidRPr="005922F7">
        <w:rPr>
          <w:rFonts w:ascii="Arial" w:hAnsi="Arial" w:cs="Arial"/>
          <w:sz w:val="24"/>
          <w:szCs w:val="24"/>
        </w:rPr>
        <w:t xml:space="preserve">ont engagé un parcours de </w:t>
      </w:r>
      <w:r w:rsidR="00154CDD" w:rsidRPr="005922F7">
        <w:rPr>
          <w:rFonts w:ascii="Arial" w:hAnsi="Arial" w:cs="Arial"/>
          <w:sz w:val="24"/>
          <w:szCs w:val="24"/>
        </w:rPr>
        <w:t>reconnaissance d</w:t>
      </w:r>
      <w:r w:rsidR="006C1ED5">
        <w:rPr>
          <w:rFonts w:ascii="Arial" w:hAnsi="Arial" w:cs="Arial"/>
          <w:sz w:val="24"/>
          <w:szCs w:val="24"/>
        </w:rPr>
        <w:t xml:space="preserve">es </w:t>
      </w:r>
      <w:r w:rsidR="00154CDD" w:rsidRPr="005922F7">
        <w:rPr>
          <w:rFonts w:ascii="Arial" w:hAnsi="Arial" w:cs="Arial"/>
          <w:sz w:val="24"/>
          <w:szCs w:val="24"/>
        </w:rPr>
        <w:t>acquis et d’expérience</w:t>
      </w:r>
      <w:r w:rsidR="00B55C33" w:rsidRPr="005922F7">
        <w:rPr>
          <w:rFonts w:ascii="Arial" w:hAnsi="Arial" w:cs="Arial"/>
          <w:sz w:val="24"/>
          <w:szCs w:val="24"/>
        </w:rPr>
        <w:t xml:space="preserve"> (RAE</w:t>
      </w:r>
      <w:r w:rsidR="00154CDD" w:rsidRPr="005922F7">
        <w:rPr>
          <w:rFonts w:ascii="Arial" w:hAnsi="Arial" w:cs="Arial"/>
          <w:sz w:val="24"/>
          <w:szCs w:val="24"/>
        </w:rPr>
        <w:t xml:space="preserve">). </w:t>
      </w:r>
    </w:p>
    <w:p w14:paraId="5688A11C" w14:textId="77777777" w:rsidR="00154CDD" w:rsidRDefault="00154CDD" w:rsidP="00154CDD">
      <w:pPr>
        <w:rPr>
          <w:rFonts w:ascii="Arial" w:hAnsi="Arial" w:cs="Arial"/>
          <w:color w:val="C00000"/>
          <w:sz w:val="24"/>
          <w:szCs w:val="24"/>
          <w:lang w:eastAsia="zh-CN" w:bidi="hi-IN"/>
        </w:rPr>
      </w:pPr>
      <w:hyperlink r:id="rId32" w:history="1">
        <w:r w:rsidRPr="00C120A7">
          <w:rPr>
            <w:rStyle w:val="Lienhypertexte"/>
            <w:rFonts w:ascii="Arial" w:hAnsi="Arial" w:cs="Arial"/>
            <w:color w:val="C00000"/>
            <w:sz w:val="24"/>
            <w:szCs w:val="24"/>
            <w:lang w:eastAsia="zh-CN" w:bidi="hi-IN"/>
          </w:rPr>
          <w:t xml:space="preserve">Découvrez le centre Odette </w:t>
        </w:r>
        <w:proofErr w:type="spellStart"/>
        <w:r w:rsidRPr="00C120A7">
          <w:rPr>
            <w:rStyle w:val="Lienhypertexte"/>
            <w:rFonts w:ascii="Arial" w:hAnsi="Arial" w:cs="Arial"/>
            <w:color w:val="C00000"/>
            <w:sz w:val="24"/>
            <w:szCs w:val="24"/>
            <w:lang w:eastAsia="zh-CN" w:bidi="hi-IN"/>
          </w:rPr>
          <w:t>Witkowska</w:t>
        </w:r>
        <w:proofErr w:type="spellEnd"/>
      </w:hyperlink>
    </w:p>
    <w:p w14:paraId="36280772" w14:textId="77777777" w:rsidR="00C120A7" w:rsidRPr="00C120A7" w:rsidRDefault="00C120A7" w:rsidP="00154CDD">
      <w:pPr>
        <w:rPr>
          <w:rFonts w:ascii="Arial" w:hAnsi="Arial" w:cs="Arial"/>
          <w:color w:val="C00000"/>
          <w:sz w:val="24"/>
          <w:szCs w:val="24"/>
          <w:lang w:eastAsia="zh-CN" w:bidi="hi-IN"/>
        </w:rPr>
      </w:pPr>
    </w:p>
    <w:p w14:paraId="52998544" w14:textId="77777777" w:rsidR="00154CDD" w:rsidRPr="005922F7" w:rsidRDefault="00154CDD" w:rsidP="00984AEE">
      <w:pPr>
        <w:pStyle w:val="Titre5"/>
        <w:rPr>
          <w:rFonts w:ascii="Arial" w:hAnsi="Arial" w:cs="Arial"/>
        </w:rPr>
      </w:pPr>
      <w:r w:rsidRPr="005922F7">
        <w:rPr>
          <w:rFonts w:ascii="Arial" w:hAnsi="Arial" w:cs="Arial"/>
        </w:rPr>
        <w:t xml:space="preserve">Le centre Escolore </w:t>
      </w:r>
    </w:p>
    <w:p w14:paraId="669A503A" w14:textId="77777777" w:rsidR="00154CDD" w:rsidRPr="005922F7" w:rsidRDefault="00154CDD" w:rsidP="00154CDD">
      <w:pPr>
        <w:rPr>
          <w:rFonts w:ascii="Arial" w:hAnsi="Arial" w:cs="Arial"/>
          <w:color w:val="FF0000"/>
          <w:sz w:val="24"/>
          <w:szCs w:val="24"/>
        </w:rPr>
      </w:pPr>
      <w:r w:rsidRPr="005922F7">
        <w:rPr>
          <w:rFonts w:ascii="Arial" w:hAnsi="Arial" w:cs="Arial"/>
          <w:sz w:val="24"/>
          <w:szCs w:val="24"/>
        </w:rPr>
        <w:t xml:space="preserve">Le site d’Escolore, situé près de Clermont-Ferrand, accueille des adultes handicapés déficients visuels avec troubles associés. Les activités du centre s’articulent autour de quatre services : l’ÉSAT, accueillant 51 travailleurs handicapés ; le foyer d’hébergement, qui compte 25 résidents ; le foyer appartements, occupé par 9 résidents qui habitent seuls ou en couple dans des appartements loués par l’association et mis à leur disposition ; le SAVS, qui permet à 12 personnes qui habitent dans leur propre logement de bénéficier d’une aide éducative. </w:t>
      </w:r>
    </w:p>
    <w:p w14:paraId="4904A8B2" w14:textId="21FC5DCD" w:rsidR="00154CDD" w:rsidRPr="005922F7" w:rsidRDefault="00154CDD" w:rsidP="00154CDD">
      <w:pPr>
        <w:rPr>
          <w:rFonts w:ascii="Arial" w:hAnsi="Arial" w:cs="Arial"/>
          <w:sz w:val="24"/>
          <w:szCs w:val="24"/>
        </w:rPr>
      </w:pPr>
      <w:r w:rsidRPr="005922F7">
        <w:rPr>
          <w:rFonts w:ascii="Arial" w:hAnsi="Arial" w:cs="Arial"/>
          <w:sz w:val="24"/>
          <w:szCs w:val="24"/>
        </w:rPr>
        <w:t xml:space="preserve">Les activités de production de l’ÉSAT relèvent de la sous-traitance industrielle, avec </w:t>
      </w:r>
      <w:r w:rsidR="00B55C33" w:rsidRPr="005922F7">
        <w:rPr>
          <w:rFonts w:ascii="Arial" w:hAnsi="Arial" w:cs="Arial"/>
          <w:sz w:val="24"/>
          <w:szCs w:val="24"/>
        </w:rPr>
        <w:t xml:space="preserve">la consolidation </w:t>
      </w:r>
      <w:r w:rsidRPr="005922F7">
        <w:rPr>
          <w:rFonts w:ascii="Arial" w:hAnsi="Arial" w:cs="Arial"/>
          <w:sz w:val="24"/>
          <w:szCs w:val="24"/>
        </w:rPr>
        <w:t>d’un marché de conditionnement/expédition de poteries d’arrosage</w:t>
      </w:r>
      <w:r w:rsidR="00B55C33" w:rsidRPr="005922F7">
        <w:rPr>
          <w:rFonts w:ascii="Arial" w:hAnsi="Arial" w:cs="Arial"/>
          <w:sz w:val="24"/>
          <w:szCs w:val="24"/>
        </w:rPr>
        <w:t>, la conserverie, le cannage de chaises, le maraîchage, l’imprimerie.</w:t>
      </w:r>
    </w:p>
    <w:p w14:paraId="52C89685" w14:textId="25998469" w:rsidR="00154CDD" w:rsidRPr="005922F7" w:rsidRDefault="00B55C33" w:rsidP="00154CDD">
      <w:pPr>
        <w:rPr>
          <w:rFonts w:ascii="Arial" w:hAnsi="Arial" w:cs="Arial"/>
          <w:sz w:val="24"/>
          <w:szCs w:val="24"/>
        </w:rPr>
      </w:pPr>
      <w:r w:rsidRPr="005922F7">
        <w:rPr>
          <w:rFonts w:ascii="Arial" w:hAnsi="Arial" w:cs="Arial"/>
          <w:sz w:val="24"/>
          <w:szCs w:val="24"/>
        </w:rPr>
        <w:t xml:space="preserve">En 2023, le </w:t>
      </w:r>
      <w:r w:rsidR="00B132E0">
        <w:rPr>
          <w:rFonts w:ascii="Arial" w:hAnsi="Arial" w:cs="Arial"/>
          <w:sz w:val="24"/>
          <w:szCs w:val="24"/>
        </w:rPr>
        <w:t>c</w:t>
      </w:r>
      <w:r w:rsidRPr="005922F7">
        <w:rPr>
          <w:rFonts w:ascii="Arial" w:hAnsi="Arial" w:cs="Arial"/>
          <w:sz w:val="24"/>
          <w:szCs w:val="24"/>
        </w:rPr>
        <w:t>entre d’Escolore a obtenu les autorisations pour implanter un magasin afin de vendre les produits préparés par les travailleurs</w:t>
      </w:r>
      <w:r w:rsidR="00154CDD" w:rsidRPr="005922F7">
        <w:rPr>
          <w:rFonts w:ascii="Arial" w:hAnsi="Arial" w:cs="Arial"/>
          <w:sz w:val="24"/>
          <w:szCs w:val="24"/>
        </w:rPr>
        <w:t>.</w:t>
      </w:r>
      <w:r w:rsidRPr="005922F7">
        <w:rPr>
          <w:rFonts w:ascii="Arial" w:hAnsi="Arial" w:cs="Arial"/>
          <w:sz w:val="24"/>
          <w:szCs w:val="24"/>
        </w:rPr>
        <w:t xml:space="preserve"> Une série de 10 film</w:t>
      </w:r>
      <w:r w:rsidR="001E4C56" w:rsidRPr="005922F7">
        <w:rPr>
          <w:rFonts w:ascii="Arial" w:hAnsi="Arial" w:cs="Arial"/>
          <w:sz w:val="24"/>
          <w:szCs w:val="24"/>
        </w:rPr>
        <w:t>s</w:t>
      </w:r>
      <w:r w:rsidRPr="005922F7">
        <w:rPr>
          <w:rFonts w:ascii="Arial" w:hAnsi="Arial" w:cs="Arial"/>
          <w:sz w:val="24"/>
          <w:szCs w:val="24"/>
        </w:rPr>
        <w:t xml:space="preserve"> « docufiction » autour de portraits de résidents d’Escolore a également été réalisée.</w:t>
      </w:r>
    </w:p>
    <w:p w14:paraId="282E331D" w14:textId="739D5B4E" w:rsidR="00C120A7" w:rsidRPr="00C120A7" w:rsidRDefault="00154CDD" w:rsidP="00154CDD">
      <w:pPr>
        <w:rPr>
          <w:rFonts w:ascii="Arial" w:hAnsi="Arial" w:cs="Arial"/>
          <w:color w:val="C00000"/>
          <w:sz w:val="24"/>
          <w:szCs w:val="24"/>
          <w:lang w:eastAsia="zh-CN" w:bidi="hi-IN"/>
        </w:rPr>
      </w:pPr>
      <w:hyperlink r:id="rId33" w:history="1">
        <w:r w:rsidRPr="00C120A7">
          <w:rPr>
            <w:rStyle w:val="Lienhypertexte"/>
            <w:rFonts w:ascii="Arial" w:hAnsi="Arial" w:cs="Arial"/>
            <w:color w:val="C00000"/>
            <w:sz w:val="24"/>
            <w:szCs w:val="24"/>
            <w:lang w:eastAsia="zh-CN" w:bidi="hi-IN"/>
          </w:rPr>
          <w:t>Découvrez le centre Escolore</w:t>
        </w:r>
      </w:hyperlink>
    </w:p>
    <w:p w14:paraId="552EEF75" w14:textId="77777777" w:rsidR="00154CDD" w:rsidRPr="005922F7" w:rsidRDefault="00154CDD" w:rsidP="00984AEE">
      <w:pPr>
        <w:pStyle w:val="Titre4"/>
        <w:rPr>
          <w:rFonts w:ascii="Arial" w:hAnsi="Arial" w:cs="Arial"/>
          <w:lang w:eastAsia="zh-CN" w:bidi="hi-IN"/>
        </w:rPr>
      </w:pPr>
      <w:r w:rsidRPr="005922F7">
        <w:rPr>
          <w:rFonts w:ascii="Arial" w:hAnsi="Arial" w:cs="Arial"/>
          <w:lang w:eastAsia="zh-CN" w:bidi="hi-IN"/>
        </w:rPr>
        <w:t>En milieu adapté</w:t>
      </w:r>
    </w:p>
    <w:p w14:paraId="04A551D2" w14:textId="06DB2653" w:rsidR="00154CDD" w:rsidRPr="005922F7" w:rsidRDefault="00154CDD" w:rsidP="00984AEE">
      <w:pPr>
        <w:pStyle w:val="Titre5"/>
        <w:rPr>
          <w:rFonts w:ascii="Arial" w:hAnsi="Arial" w:cs="Arial"/>
        </w:rPr>
      </w:pPr>
      <w:r w:rsidRPr="005922F7">
        <w:rPr>
          <w:rFonts w:ascii="Arial" w:hAnsi="Arial" w:cs="Arial"/>
        </w:rPr>
        <w:t>Entreprise adaptée l’</w:t>
      </w:r>
      <w:r w:rsidR="00B132E0">
        <w:rPr>
          <w:rFonts w:ascii="Arial" w:hAnsi="Arial" w:cs="Arial"/>
        </w:rPr>
        <w:t>A</w:t>
      </w:r>
      <w:r w:rsidRPr="005922F7">
        <w:rPr>
          <w:rFonts w:ascii="Arial" w:hAnsi="Arial" w:cs="Arial"/>
        </w:rPr>
        <w:t xml:space="preserve">telier de la Villette </w:t>
      </w:r>
    </w:p>
    <w:p w14:paraId="5540917F" w14:textId="0C115DCA" w:rsidR="00154CDD" w:rsidRPr="005922F7" w:rsidRDefault="00154CDD" w:rsidP="00154CDD">
      <w:pPr>
        <w:rPr>
          <w:rFonts w:ascii="Arial" w:hAnsi="Arial" w:cs="Arial"/>
          <w:sz w:val="24"/>
          <w:szCs w:val="24"/>
        </w:rPr>
      </w:pPr>
      <w:r w:rsidRPr="005922F7">
        <w:rPr>
          <w:rFonts w:ascii="Arial" w:hAnsi="Arial" w:cs="Arial"/>
          <w:sz w:val="24"/>
          <w:szCs w:val="24"/>
        </w:rPr>
        <w:t>Situé à Paris, l’</w:t>
      </w:r>
      <w:r w:rsidR="00B132E0">
        <w:rPr>
          <w:rFonts w:ascii="Arial" w:hAnsi="Arial" w:cs="Arial"/>
          <w:sz w:val="24"/>
          <w:szCs w:val="24"/>
        </w:rPr>
        <w:t>A</w:t>
      </w:r>
      <w:r w:rsidRPr="005922F7">
        <w:rPr>
          <w:rFonts w:ascii="Arial" w:hAnsi="Arial" w:cs="Arial"/>
          <w:sz w:val="24"/>
          <w:szCs w:val="24"/>
        </w:rPr>
        <w:t>telier de la Villette emploie</w:t>
      </w:r>
      <w:r w:rsidR="00283F61" w:rsidRPr="005922F7">
        <w:rPr>
          <w:rFonts w:ascii="Arial" w:hAnsi="Arial" w:cs="Arial"/>
          <w:sz w:val="24"/>
          <w:szCs w:val="24"/>
        </w:rPr>
        <w:t xml:space="preserve"> 48</w:t>
      </w:r>
      <w:r w:rsidRPr="005922F7">
        <w:rPr>
          <w:rFonts w:ascii="Arial" w:hAnsi="Arial" w:cs="Arial"/>
          <w:sz w:val="24"/>
          <w:szCs w:val="24"/>
        </w:rPr>
        <w:t xml:space="preserve"> salariés dont 3</w:t>
      </w:r>
      <w:r w:rsidR="00283F61" w:rsidRPr="005922F7">
        <w:rPr>
          <w:rFonts w:ascii="Arial" w:hAnsi="Arial" w:cs="Arial"/>
          <w:sz w:val="24"/>
          <w:szCs w:val="24"/>
        </w:rPr>
        <w:t>8</w:t>
      </w:r>
      <w:r w:rsidRPr="005922F7">
        <w:rPr>
          <w:rFonts w:ascii="Arial" w:hAnsi="Arial" w:cs="Arial"/>
          <w:sz w:val="24"/>
          <w:szCs w:val="24"/>
        </w:rPr>
        <w:t> travailleurs handicapés</w:t>
      </w:r>
      <w:r w:rsidR="00D36231">
        <w:rPr>
          <w:rFonts w:ascii="Arial" w:hAnsi="Arial" w:cs="Arial"/>
          <w:sz w:val="24"/>
          <w:szCs w:val="24"/>
        </w:rPr>
        <w:t>, en</w:t>
      </w:r>
      <w:r w:rsidRPr="005922F7">
        <w:rPr>
          <w:rFonts w:ascii="Arial" w:hAnsi="Arial" w:cs="Arial"/>
          <w:sz w:val="24"/>
          <w:szCs w:val="24"/>
        </w:rPr>
        <w:t xml:space="preserve"> majorité des personnes déficientes visuelles. Son objectif est de favoriser leur insertion sur le marché du travail dit « ordinaire » par le biais de la formation continue et par les détachements successifs chez des clients. Les principales prestations proposées sont : bureautique et secrétariat, reprographie, numérisation, conditionnement en nombre et routage, mise en destruction pour recyclage, prestations « bien-être » en entreprises (assurés par les diplômés du CFRP) et, atelier de réparation de cycles </w:t>
      </w:r>
      <w:r w:rsidR="00283F61" w:rsidRPr="005922F7">
        <w:rPr>
          <w:rFonts w:ascii="Arial" w:hAnsi="Arial" w:cs="Arial"/>
          <w:sz w:val="24"/>
          <w:szCs w:val="24"/>
        </w:rPr>
        <w:t xml:space="preserve">pour les entreprises, les particuliers et </w:t>
      </w:r>
      <w:r w:rsidRPr="005922F7">
        <w:rPr>
          <w:rFonts w:ascii="Arial" w:hAnsi="Arial" w:cs="Arial"/>
          <w:sz w:val="24"/>
          <w:szCs w:val="24"/>
        </w:rPr>
        <w:t xml:space="preserve">les </w:t>
      </w:r>
      <w:proofErr w:type="spellStart"/>
      <w:r w:rsidRPr="005922F7">
        <w:rPr>
          <w:rFonts w:ascii="Arial" w:hAnsi="Arial" w:cs="Arial"/>
          <w:sz w:val="24"/>
          <w:szCs w:val="24"/>
        </w:rPr>
        <w:t>Véligo</w:t>
      </w:r>
      <w:proofErr w:type="spellEnd"/>
      <w:r w:rsidRPr="005922F7">
        <w:rPr>
          <w:rFonts w:ascii="Arial" w:hAnsi="Arial" w:cs="Arial"/>
          <w:sz w:val="24"/>
          <w:szCs w:val="24"/>
        </w:rPr>
        <w:t xml:space="preserve"> de la région Île-de-</w:t>
      </w:r>
      <w:r w:rsidR="00283F61" w:rsidRPr="005922F7">
        <w:rPr>
          <w:rFonts w:ascii="Arial" w:hAnsi="Arial" w:cs="Arial"/>
          <w:sz w:val="24"/>
          <w:szCs w:val="24"/>
        </w:rPr>
        <w:t>France</w:t>
      </w:r>
      <w:r w:rsidRPr="005922F7">
        <w:rPr>
          <w:rFonts w:ascii="Arial" w:hAnsi="Arial" w:cs="Arial"/>
          <w:sz w:val="24"/>
          <w:szCs w:val="24"/>
        </w:rPr>
        <w:t>.</w:t>
      </w:r>
    </w:p>
    <w:p w14:paraId="291A956C" w14:textId="7403F865" w:rsidR="00154CDD" w:rsidRPr="005922F7" w:rsidRDefault="00283F61" w:rsidP="00154CDD">
      <w:pPr>
        <w:rPr>
          <w:rFonts w:ascii="Arial" w:hAnsi="Arial" w:cs="Arial"/>
          <w:sz w:val="24"/>
          <w:szCs w:val="24"/>
        </w:rPr>
      </w:pPr>
      <w:r w:rsidRPr="005922F7">
        <w:rPr>
          <w:rFonts w:ascii="Arial" w:hAnsi="Arial" w:cs="Arial"/>
          <w:sz w:val="24"/>
          <w:szCs w:val="24"/>
        </w:rPr>
        <w:lastRenderedPageBreak/>
        <w:t>En 2023, l</w:t>
      </w:r>
      <w:r w:rsidR="00154CDD" w:rsidRPr="005922F7">
        <w:rPr>
          <w:rFonts w:ascii="Arial" w:hAnsi="Arial" w:cs="Arial"/>
          <w:sz w:val="24"/>
          <w:szCs w:val="24"/>
        </w:rPr>
        <w:t>’établissement</w:t>
      </w:r>
      <w:r w:rsidRPr="005922F7">
        <w:rPr>
          <w:rFonts w:ascii="Arial" w:hAnsi="Arial" w:cs="Arial"/>
          <w:sz w:val="24"/>
          <w:szCs w:val="24"/>
        </w:rPr>
        <w:t xml:space="preserve"> a poursuivi ses adaptations à l’évolution des marchés des entreprises de la région Île-de-France vers la dématérialisation. </w:t>
      </w:r>
      <w:r w:rsidR="00CF76E6" w:rsidRPr="005922F7">
        <w:rPr>
          <w:rFonts w:ascii="Arial" w:hAnsi="Arial" w:cs="Arial"/>
          <w:sz w:val="24"/>
          <w:szCs w:val="24"/>
        </w:rPr>
        <w:t>L’équipe bureautique a été formée aux nouvelles demandes (transcription et synthèses de réunions). L’activité de réparation de cycle a fortement évolué grâce au soutien de la Fondation Malakoff Humanis (acquisition de nouveaux outils, formation d’un salarié, signature d’un partenariat pour l’électrification de vélos classiques). L’Atelier de la Villette a également été chargé de la numérisation de la bibliothèque patrimoniale Valentin Haüy.</w:t>
      </w:r>
    </w:p>
    <w:p w14:paraId="3279EC22" w14:textId="0D4D9016" w:rsidR="00C120A7" w:rsidRPr="005922F7" w:rsidRDefault="00154CDD" w:rsidP="00154CDD">
      <w:pPr>
        <w:rPr>
          <w:rFonts w:ascii="Arial" w:hAnsi="Arial" w:cs="Arial"/>
          <w:color w:val="C00000"/>
          <w:sz w:val="24"/>
          <w:szCs w:val="24"/>
          <w:lang w:eastAsia="zh-CN" w:bidi="hi-IN"/>
        </w:rPr>
      </w:pPr>
      <w:hyperlink r:id="rId34" w:history="1">
        <w:r w:rsidRPr="005922F7">
          <w:rPr>
            <w:rStyle w:val="Lienhypertexte"/>
            <w:rFonts w:ascii="Arial" w:hAnsi="Arial" w:cs="Arial"/>
            <w:color w:val="C00000"/>
            <w:sz w:val="24"/>
            <w:szCs w:val="24"/>
            <w:lang w:eastAsia="zh-CN" w:bidi="hi-IN"/>
          </w:rPr>
          <w:t>Découvrez l’Atelier de La Villette</w:t>
        </w:r>
      </w:hyperlink>
    </w:p>
    <w:p w14:paraId="516AF3C2" w14:textId="0C379077" w:rsidR="00154CDD" w:rsidRPr="005922F7" w:rsidRDefault="00154CDD" w:rsidP="00984AEE">
      <w:pPr>
        <w:pStyle w:val="Titre5"/>
        <w:rPr>
          <w:rFonts w:ascii="Arial" w:hAnsi="Arial" w:cs="Arial"/>
        </w:rPr>
      </w:pPr>
      <w:r w:rsidRPr="005922F7">
        <w:rPr>
          <w:rFonts w:ascii="Arial" w:hAnsi="Arial" w:cs="Arial"/>
        </w:rPr>
        <w:t xml:space="preserve">Entreprise adaptée Frère </w:t>
      </w:r>
      <w:proofErr w:type="spellStart"/>
      <w:r w:rsidRPr="005922F7">
        <w:rPr>
          <w:rFonts w:ascii="Arial" w:hAnsi="Arial" w:cs="Arial"/>
        </w:rPr>
        <w:t>Francès</w:t>
      </w:r>
      <w:proofErr w:type="spellEnd"/>
      <w:r w:rsidRPr="005922F7">
        <w:rPr>
          <w:rFonts w:ascii="Arial" w:hAnsi="Arial" w:cs="Arial"/>
        </w:rPr>
        <w:t xml:space="preserve"> </w:t>
      </w:r>
    </w:p>
    <w:p w14:paraId="0F164800" w14:textId="77777777" w:rsidR="00154CDD" w:rsidRPr="005922F7" w:rsidRDefault="00154CDD" w:rsidP="00154CDD">
      <w:pPr>
        <w:rPr>
          <w:rFonts w:ascii="Arial" w:hAnsi="Arial" w:cs="Arial"/>
          <w:sz w:val="24"/>
          <w:szCs w:val="24"/>
        </w:rPr>
      </w:pPr>
      <w:r w:rsidRPr="005922F7">
        <w:rPr>
          <w:rFonts w:ascii="Arial" w:hAnsi="Arial" w:cs="Arial"/>
          <w:sz w:val="24"/>
          <w:szCs w:val="24"/>
        </w:rPr>
        <w:t xml:space="preserve">L’entreprise adaptée Frère </w:t>
      </w:r>
      <w:proofErr w:type="spellStart"/>
      <w:r w:rsidRPr="005922F7">
        <w:rPr>
          <w:rFonts w:ascii="Arial" w:hAnsi="Arial" w:cs="Arial"/>
          <w:sz w:val="24"/>
          <w:szCs w:val="24"/>
        </w:rPr>
        <w:t>Francès</w:t>
      </w:r>
      <w:proofErr w:type="spellEnd"/>
      <w:r w:rsidRPr="005922F7">
        <w:rPr>
          <w:rFonts w:ascii="Arial" w:hAnsi="Arial" w:cs="Arial"/>
          <w:sz w:val="24"/>
          <w:szCs w:val="24"/>
        </w:rPr>
        <w:t>, située à Nantes, emploie des ouvriers déficients visuels, principalement à domicile, pour des travaux de cannage et paillage en Bretagne et Pays de la Loire.</w:t>
      </w:r>
    </w:p>
    <w:p w14:paraId="64D4D867" w14:textId="2579C67E" w:rsidR="00154CDD" w:rsidRPr="005922F7" w:rsidRDefault="00154CDD" w:rsidP="00154CDD">
      <w:pPr>
        <w:rPr>
          <w:rFonts w:ascii="Arial" w:hAnsi="Arial" w:cs="Arial"/>
          <w:sz w:val="24"/>
          <w:szCs w:val="24"/>
        </w:rPr>
      </w:pPr>
      <w:r w:rsidRPr="005922F7">
        <w:rPr>
          <w:rFonts w:ascii="Arial" w:hAnsi="Arial" w:cs="Arial"/>
          <w:sz w:val="24"/>
          <w:szCs w:val="24"/>
        </w:rPr>
        <w:t>L’entreprise poursuit sa stratégie de maintien dans l’emploi des chaisiers</w:t>
      </w:r>
      <w:r w:rsidRPr="005922F7">
        <w:rPr>
          <w:rFonts w:ascii="Arial" w:hAnsi="Arial" w:cs="Arial"/>
          <w:color w:val="FF0000"/>
          <w:sz w:val="24"/>
          <w:szCs w:val="24"/>
        </w:rPr>
        <w:t xml:space="preserve"> </w:t>
      </w:r>
      <w:r w:rsidRPr="005922F7">
        <w:rPr>
          <w:rFonts w:ascii="Arial" w:hAnsi="Arial" w:cs="Arial"/>
          <w:sz w:val="24"/>
          <w:szCs w:val="24"/>
        </w:rPr>
        <w:t>et développe en parallèle une activité de réparation de cycles</w:t>
      </w:r>
      <w:r w:rsidR="00CF76E6" w:rsidRPr="005922F7">
        <w:rPr>
          <w:rFonts w:ascii="Arial" w:hAnsi="Arial" w:cs="Arial"/>
          <w:sz w:val="24"/>
          <w:szCs w:val="24"/>
        </w:rPr>
        <w:t xml:space="preserve">. </w:t>
      </w:r>
      <w:r w:rsidRPr="005922F7">
        <w:rPr>
          <w:rFonts w:ascii="Arial" w:hAnsi="Arial" w:cs="Arial"/>
          <w:sz w:val="24"/>
          <w:szCs w:val="24"/>
        </w:rPr>
        <w:t xml:space="preserve"> </w:t>
      </w:r>
    </w:p>
    <w:p w14:paraId="547ECE4B" w14:textId="77777777" w:rsidR="00154CDD" w:rsidRPr="005922F7" w:rsidRDefault="00154CDD" w:rsidP="00154CDD">
      <w:pPr>
        <w:rPr>
          <w:rFonts w:ascii="Arial" w:hAnsi="Arial" w:cs="Arial"/>
          <w:color w:val="C00000"/>
          <w:sz w:val="24"/>
          <w:szCs w:val="24"/>
          <w:lang w:eastAsia="zh-CN" w:bidi="hi-IN"/>
        </w:rPr>
      </w:pPr>
      <w:hyperlink r:id="rId35" w:history="1">
        <w:r w:rsidRPr="005922F7">
          <w:rPr>
            <w:rStyle w:val="Lienhypertexte"/>
            <w:rFonts w:ascii="Arial" w:hAnsi="Arial" w:cs="Arial"/>
            <w:color w:val="C00000"/>
            <w:sz w:val="24"/>
            <w:szCs w:val="24"/>
            <w:lang w:eastAsia="zh-CN" w:bidi="hi-IN"/>
          </w:rPr>
          <w:t xml:space="preserve">Découvrez l’entreprise adaptée Frère </w:t>
        </w:r>
        <w:proofErr w:type="spellStart"/>
        <w:r w:rsidRPr="005922F7">
          <w:rPr>
            <w:rStyle w:val="Lienhypertexte"/>
            <w:rFonts w:ascii="Arial" w:hAnsi="Arial" w:cs="Arial"/>
            <w:color w:val="C00000"/>
            <w:sz w:val="24"/>
            <w:szCs w:val="24"/>
            <w:lang w:eastAsia="zh-CN" w:bidi="hi-IN"/>
          </w:rPr>
          <w:t>Francès</w:t>
        </w:r>
        <w:proofErr w:type="spellEnd"/>
      </w:hyperlink>
    </w:p>
    <w:p w14:paraId="1FBCFC26" w14:textId="2E534A15" w:rsidR="00154CDD" w:rsidRPr="005922F7" w:rsidRDefault="005922F7" w:rsidP="00301CF2">
      <w:pPr>
        <w:pStyle w:val="Titre3"/>
        <w:rPr>
          <w:rFonts w:ascii="Arial" w:hAnsi="Arial" w:cs="Arial"/>
          <w:lang w:eastAsia="zh-CN" w:bidi="hi-IN"/>
        </w:rPr>
      </w:pPr>
      <w:bookmarkStart w:id="44" w:name="_Toc135226085"/>
      <w:bookmarkStart w:id="45" w:name="_Toc148563941"/>
      <w:bookmarkStart w:id="46" w:name="_Toc176185522"/>
      <w:r w:rsidRPr="005922F7">
        <w:rPr>
          <w:rFonts w:ascii="Arial" w:hAnsi="Arial" w:cs="Arial"/>
          <w:lang w:eastAsia="zh-CN" w:bidi="hi-IN"/>
        </w:rPr>
        <w:t xml:space="preserve">2.3.2 </w:t>
      </w:r>
      <w:r w:rsidR="00154CDD" w:rsidRPr="005922F7">
        <w:rPr>
          <w:rFonts w:ascii="Arial" w:hAnsi="Arial" w:cs="Arial"/>
          <w:lang w:eastAsia="zh-CN" w:bidi="hi-IN"/>
        </w:rPr>
        <w:t>Dans un cadre de vie adapté</w:t>
      </w:r>
      <w:bookmarkEnd w:id="44"/>
      <w:bookmarkEnd w:id="45"/>
      <w:bookmarkEnd w:id="46"/>
    </w:p>
    <w:p w14:paraId="3021FCAC" w14:textId="77777777" w:rsidR="00154CDD" w:rsidRPr="005922F7" w:rsidRDefault="00154CDD" w:rsidP="00154CDD">
      <w:pPr>
        <w:rPr>
          <w:rFonts w:ascii="Arial" w:hAnsi="Arial" w:cs="Arial"/>
          <w:sz w:val="24"/>
          <w:szCs w:val="24"/>
        </w:rPr>
      </w:pPr>
      <w:r w:rsidRPr="005922F7">
        <w:rPr>
          <w:rFonts w:ascii="Arial" w:hAnsi="Arial" w:cs="Arial"/>
          <w:sz w:val="24"/>
          <w:szCs w:val="24"/>
        </w:rPr>
        <w:t>Le centre résidentiel à Paris 19</w:t>
      </w:r>
      <w:r w:rsidRPr="005922F7">
        <w:rPr>
          <w:rFonts w:ascii="Arial" w:hAnsi="Arial" w:cs="Arial"/>
          <w:sz w:val="24"/>
          <w:szCs w:val="24"/>
          <w:vertAlign w:val="superscript"/>
        </w:rPr>
        <w:t>e</w:t>
      </w:r>
      <w:r w:rsidRPr="005922F7">
        <w:rPr>
          <w:rFonts w:ascii="Arial" w:hAnsi="Arial" w:cs="Arial"/>
          <w:sz w:val="24"/>
          <w:szCs w:val="24"/>
        </w:rPr>
        <w:t xml:space="preserve"> abrite deux résidences : la résidence autonomie, non médicalisée, qui propose 56 logements non meublés en location aux retraités déficients visuels désirant vivre chez eux en toute autonomie ; le foyer de jeunes travailleurs, qui héberge temporairement des étudiants et jeunes travailleurs déficients visuels dans des chambres meublées.</w:t>
      </w:r>
    </w:p>
    <w:p w14:paraId="22E7152C" w14:textId="77777777" w:rsidR="00154CDD" w:rsidRPr="005922F7" w:rsidRDefault="00154CDD" w:rsidP="00301CF2">
      <w:pPr>
        <w:pStyle w:val="Titre4"/>
        <w:rPr>
          <w:rFonts w:ascii="Arial" w:hAnsi="Arial" w:cs="Arial"/>
          <w:lang w:eastAsia="zh-CN" w:bidi="hi-IN"/>
        </w:rPr>
      </w:pPr>
      <w:r w:rsidRPr="005922F7">
        <w:rPr>
          <w:rFonts w:ascii="Arial" w:hAnsi="Arial" w:cs="Arial"/>
          <w:lang w:eastAsia="zh-CN" w:bidi="hi-IN"/>
        </w:rPr>
        <w:t>Résidence Valentin Haüy</w:t>
      </w:r>
    </w:p>
    <w:p w14:paraId="162405CA" w14:textId="545D2BD4" w:rsidR="00154CDD" w:rsidRPr="005922F7" w:rsidRDefault="00154CDD" w:rsidP="00154CDD">
      <w:pPr>
        <w:rPr>
          <w:rFonts w:ascii="Arial" w:hAnsi="Arial" w:cs="Arial"/>
          <w:sz w:val="24"/>
          <w:szCs w:val="24"/>
        </w:rPr>
      </w:pPr>
      <w:r w:rsidRPr="005922F7">
        <w:rPr>
          <w:rFonts w:ascii="Arial" w:hAnsi="Arial" w:cs="Arial"/>
          <w:sz w:val="24"/>
          <w:szCs w:val="24"/>
        </w:rPr>
        <w:t xml:space="preserve">Les différentes activités proposées permettent de maintenir une vie active et d’apporter un épanouissement intellectuel, physique et relationnel. Aux activités déjà en place (concerts, </w:t>
      </w:r>
      <w:r w:rsidR="003576F1" w:rsidRPr="005922F7">
        <w:rPr>
          <w:rFonts w:ascii="Arial" w:hAnsi="Arial" w:cs="Arial"/>
          <w:sz w:val="24"/>
          <w:szCs w:val="24"/>
        </w:rPr>
        <w:t>gym douce</w:t>
      </w:r>
      <w:r w:rsidRPr="005922F7">
        <w:rPr>
          <w:rFonts w:ascii="Arial" w:hAnsi="Arial" w:cs="Arial"/>
          <w:sz w:val="24"/>
          <w:szCs w:val="24"/>
        </w:rPr>
        <w:t>, sports adaptés, massages bien-être, ateliers sensoriels, sorties variées…) se sont ajoutées en 202</w:t>
      </w:r>
      <w:r w:rsidR="003576F1" w:rsidRPr="005922F7">
        <w:rPr>
          <w:rFonts w:ascii="Arial" w:hAnsi="Arial" w:cs="Arial"/>
          <w:sz w:val="24"/>
          <w:szCs w:val="24"/>
        </w:rPr>
        <w:t>3</w:t>
      </w:r>
      <w:r w:rsidRPr="005922F7">
        <w:rPr>
          <w:rFonts w:ascii="Arial" w:hAnsi="Arial" w:cs="Arial"/>
          <w:sz w:val="24"/>
          <w:szCs w:val="24"/>
        </w:rPr>
        <w:t xml:space="preserve"> notamment, des</w:t>
      </w:r>
      <w:r w:rsidR="003576F1" w:rsidRPr="005922F7">
        <w:rPr>
          <w:rFonts w:ascii="Arial" w:hAnsi="Arial" w:cs="Arial"/>
          <w:sz w:val="24"/>
          <w:szCs w:val="24"/>
        </w:rPr>
        <w:t xml:space="preserve"> sorties solidaires (Marly-le Roy avec l‘entreprise Gecina, visite du Musée du chocolat avec l’école Lucie Aubrac de Pantin) ainsi que la réalisation du projet « À vos jeux… </w:t>
      </w:r>
      <w:r w:rsidR="004952D4">
        <w:rPr>
          <w:rFonts w:ascii="Arial" w:hAnsi="Arial" w:cs="Arial"/>
          <w:sz w:val="24"/>
          <w:szCs w:val="24"/>
        </w:rPr>
        <w:t>p</w:t>
      </w:r>
      <w:r w:rsidR="003576F1" w:rsidRPr="005922F7">
        <w:rPr>
          <w:rFonts w:ascii="Arial" w:hAnsi="Arial" w:cs="Arial"/>
          <w:sz w:val="24"/>
          <w:szCs w:val="24"/>
        </w:rPr>
        <w:t xml:space="preserve">rêts ? </w:t>
      </w:r>
      <w:r w:rsidR="004952D4">
        <w:rPr>
          <w:rFonts w:ascii="Arial" w:hAnsi="Arial" w:cs="Arial"/>
          <w:sz w:val="24"/>
          <w:szCs w:val="24"/>
        </w:rPr>
        <w:t>c</w:t>
      </w:r>
      <w:r w:rsidR="003576F1" w:rsidRPr="005922F7">
        <w:rPr>
          <w:rFonts w:ascii="Arial" w:hAnsi="Arial" w:cs="Arial"/>
          <w:sz w:val="24"/>
          <w:szCs w:val="24"/>
        </w:rPr>
        <w:t>réez » avec la Fabrique de la danse</w:t>
      </w:r>
      <w:r w:rsidRPr="005922F7">
        <w:rPr>
          <w:rFonts w:ascii="Arial" w:hAnsi="Arial" w:cs="Arial"/>
          <w:sz w:val="24"/>
          <w:szCs w:val="24"/>
        </w:rPr>
        <w:t>.</w:t>
      </w:r>
    </w:p>
    <w:p w14:paraId="7EFED0D3" w14:textId="77777777" w:rsidR="00154CDD" w:rsidRPr="005922F7" w:rsidRDefault="00154CDD" w:rsidP="00301CF2">
      <w:pPr>
        <w:pStyle w:val="Titre4"/>
        <w:rPr>
          <w:rFonts w:ascii="Arial" w:hAnsi="Arial" w:cs="Arial"/>
          <w:lang w:eastAsia="zh-CN" w:bidi="hi-IN"/>
        </w:rPr>
      </w:pPr>
      <w:r w:rsidRPr="005922F7">
        <w:rPr>
          <w:rFonts w:ascii="Arial" w:hAnsi="Arial" w:cs="Arial"/>
          <w:lang w:eastAsia="zh-CN" w:bidi="hi-IN"/>
        </w:rPr>
        <w:t>Foyer de jeunes travailleurs</w:t>
      </w:r>
    </w:p>
    <w:p w14:paraId="109E2292" w14:textId="51803202" w:rsidR="00154CDD" w:rsidRPr="005922F7" w:rsidRDefault="003576F1" w:rsidP="00154CDD">
      <w:pPr>
        <w:rPr>
          <w:rFonts w:ascii="Arial" w:hAnsi="Arial" w:cs="Arial"/>
          <w:sz w:val="24"/>
          <w:szCs w:val="24"/>
        </w:rPr>
      </w:pPr>
      <w:r w:rsidRPr="005922F7">
        <w:rPr>
          <w:rFonts w:ascii="Arial" w:hAnsi="Arial" w:cs="Arial"/>
          <w:sz w:val="24"/>
          <w:szCs w:val="24"/>
        </w:rPr>
        <w:t>Avec un taux d’occupation de 8</w:t>
      </w:r>
      <w:r w:rsidR="004952D4">
        <w:rPr>
          <w:rFonts w:ascii="Arial" w:hAnsi="Arial" w:cs="Arial"/>
          <w:sz w:val="24"/>
          <w:szCs w:val="24"/>
        </w:rPr>
        <w:t>1,</w:t>
      </w:r>
      <w:r w:rsidRPr="005922F7">
        <w:rPr>
          <w:rFonts w:ascii="Arial" w:hAnsi="Arial" w:cs="Arial"/>
          <w:sz w:val="24"/>
          <w:szCs w:val="24"/>
        </w:rPr>
        <w:t>25%, le foyer jeunes travailleurs,</w:t>
      </w:r>
      <w:r w:rsidR="00154CDD" w:rsidRPr="005922F7">
        <w:rPr>
          <w:rFonts w:ascii="Arial" w:hAnsi="Arial" w:cs="Arial"/>
          <w:sz w:val="24"/>
          <w:szCs w:val="24"/>
        </w:rPr>
        <w:t xml:space="preserve"> </w:t>
      </w:r>
      <w:r w:rsidRPr="005922F7">
        <w:rPr>
          <w:rFonts w:ascii="Arial" w:hAnsi="Arial" w:cs="Arial"/>
          <w:sz w:val="24"/>
          <w:szCs w:val="24"/>
        </w:rPr>
        <w:t xml:space="preserve">dont la capacité est de 38 places, </w:t>
      </w:r>
      <w:r w:rsidR="00154CDD" w:rsidRPr="005922F7">
        <w:rPr>
          <w:rFonts w:ascii="Arial" w:hAnsi="Arial" w:cs="Arial"/>
          <w:sz w:val="24"/>
          <w:szCs w:val="24"/>
        </w:rPr>
        <w:t xml:space="preserve">répond à une mission d’hébergement temporaire, dans un cadre sécurisé et familial. L’accompagnement personnalisé, l’écoute des besoins, le soutien d’une équipe et la mise en relation avec les services de l’association permettent de soutenir les projets de vie professionnelle et d’autonomie des résidents. </w:t>
      </w:r>
    </w:p>
    <w:p w14:paraId="1DA0EE84" w14:textId="77777777" w:rsidR="00154CDD" w:rsidRPr="005922F7" w:rsidRDefault="00154CDD" w:rsidP="00154CDD">
      <w:pPr>
        <w:rPr>
          <w:rFonts w:ascii="Arial" w:hAnsi="Arial" w:cs="Arial"/>
          <w:color w:val="C00000"/>
          <w:sz w:val="24"/>
          <w:szCs w:val="24"/>
          <w:lang w:eastAsia="zh-CN" w:bidi="hi-IN"/>
        </w:rPr>
      </w:pPr>
      <w:hyperlink r:id="rId36" w:history="1">
        <w:r w:rsidRPr="005922F7">
          <w:rPr>
            <w:rStyle w:val="Lienhypertexte"/>
            <w:rFonts w:ascii="Arial" w:hAnsi="Arial" w:cs="Arial"/>
            <w:color w:val="C00000"/>
            <w:sz w:val="24"/>
            <w:szCs w:val="24"/>
            <w:lang w:eastAsia="zh-CN" w:bidi="hi-IN"/>
          </w:rPr>
          <w:t>En savoir plus sur le centre résidentiel Valentin Haüy</w:t>
        </w:r>
      </w:hyperlink>
    </w:p>
    <w:p w14:paraId="2757BD95" w14:textId="6806E274" w:rsidR="003576F1" w:rsidRPr="005922F7" w:rsidRDefault="003576F1" w:rsidP="00301CF2">
      <w:pPr>
        <w:pStyle w:val="Titre2"/>
        <w:rPr>
          <w:rFonts w:ascii="Arial" w:hAnsi="Arial" w:cs="Arial"/>
        </w:rPr>
      </w:pPr>
      <w:bookmarkStart w:id="47" w:name="_Toc176185523"/>
      <w:r w:rsidRPr="005922F7">
        <w:rPr>
          <w:rFonts w:ascii="Arial" w:hAnsi="Arial" w:cs="Arial"/>
        </w:rPr>
        <w:lastRenderedPageBreak/>
        <w:t>Chapitre 3 Agir pour l’accessibilité</w:t>
      </w:r>
      <w:bookmarkEnd w:id="47"/>
    </w:p>
    <w:p w14:paraId="30A86D15" w14:textId="1D6ABAE4" w:rsidR="003576F1" w:rsidRPr="005922F7" w:rsidRDefault="003576F1" w:rsidP="003576F1">
      <w:pPr>
        <w:rPr>
          <w:rFonts w:ascii="Arial" w:hAnsi="Arial" w:cs="Arial"/>
          <w:sz w:val="24"/>
          <w:szCs w:val="24"/>
          <w:lang w:eastAsia="zh-CN" w:bidi="hi-IN"/>
        </w:rPr>
      </w:pPr>
      <w:r w:rsidRPr="005922F7">
        <w:rPr>
          <w:rFonts w:ascii="Arial" w:hAnsi="Arial" w:cs="Arial"/>
          <w:sz w:val="24"/>
          <w:szCs w:val="24"/>
        </w:rPr>
        <w:t>Les personnes déficientes visuelles sont souvent limitées dans leurs actions faute d’adaptation. Depuis de sa création, l’association agit pour une société plus juste en favorisant l’accès à la lecture, à la culture, aux loisirs, au sport et au numérique.</w:t>
      </w:r>
    </w:p>
    <w:p w14:paraId="486D8AC2" w14:textId="636CE06B" w:rsidR="003576F1" w:rsidRPr="005922F7" w:rsidRDefault="005922F7" w:rsidP="00301CF2">
      <w:pPr>
        <w:pStyle w:val="Titre3"/>
        <w:rPr>
          <w:rFonts w:ascii="Arial" w:hAnsi="Arial" w:cs="Arial"/>
        </w:rPr>
      </w:pPr>
      <w:bookmarkStart w:id="48" w:name="_Toc135226087"/>
      <w:bookmarkStart w:id="49" w:name="_Toc148563943"/>
      <w:bookmarkStart w:id="50" w:name="_Toc176185524"/>
      <w:r w:rsidRPr="005922F7">
        <w:rPr>
          <w:rFonts w:ascii="Arial" w:hAnsi="Arial" w:cs="Arial"/>
        </w:rPr>
        <w:t xml:space="preserve">3.1 </w:t>
      </w:r>
      <w:r w:rsidR="003576F1" w:rsidRPr="005922F7">
        <w:rPr>
          <w:rFonts w:ascii="Arial" w:hAnsi="Arial" w:cs="Arial"/>
        </w:rPr>
        <w:t>Donner accès à la lecture</w:t>
      </w:r>
      <w:bookmarkEnd w:id="48"/>
      <w:bookmarkEnd w:id="49"/>
      <w:bookmarkEnd w:id="50"/>
    </w:p>
    <w:p w14:paraId="2D70FCEF" w14:textId="498402C9" w:rsidR="003576F1" w:rsidRPr="005922F7" w:rsidRDefault="003576F1" w:rsidP="003576F1">
      <w:pPr>
        <w:rPr>
          <w:rFonts w:ascii="Arial" w:hAnsi="Arial" w:cs="Arial"/>
          <w:sz w:val="24"/>
          <w:szCs w:val="24"/>
          <w:lang w:eastAsia="zh-CN" w:bidi="hi-IN"/>
        </w:rPr>
      </w:pPr>
      <w:r w:rsidRPr="005922F7">
        <w:rPr>
          <w:rFonts w:ascii="Arial" w:hAnsi="Arial" w:cs="Arial"/>
          <w:sz w:val="24"/>
          <w:szCs w:val="24"/>
        </w:rPr>
        <w:t xml:space="preserve">En France, plus d’une personne sur dix </w:t>
      </w:r>
      <w:r w:rsidR="00907E76" w:rsidRPr="005922F7">
        <w:rPr>
          <w:rFonts w:ascii="Arial" w:hAnsi="Arial" w:cs="Arial"/>
          <w:sz w:val="24"/>
          <w:szCs w:val="24"/>
        </w:rPr>
        <w:t xml:space="preserve">ne peut pas </w:t>
      </w:r>
      <w:r w:rsidRPr="005922F7">
        <w:rPr>
          <w:rFonts w:ascii="Arial" w:hAnsi="Arial" w:cs="Arial"/>
          <w:sz w:val="24"/>
          <w:szCs w:val="24"/>
        </w:rPr>
        <w:t xml:space="preserve">lire </w:t>
      </w:r>
      <w:r w:rsidR="00907E76" w:rsidRPr="005922F7">
        <w:rPr>
          <w:rFonts w:ascii="Arial" w:hAnsi="Arial" w:cs="Arial"/>
          <w:sz w:val="24"/>
          <w:szCs w:val="24"/>
        </w:rPr>
        <w:t xml:space="preserve">à cause </w:t>
      </w:r>
      <w:r w:rsidRPr="005922F7">
        <w:rPr>
          <w:rFonts w:ascii="Arial" w:hAnsi="Arial" w:cs="Arial"/>
          <w:sz w:val="24"/>
          <w:szCs w:val="24"/>
        </w:rPr>
        <w:t>d’un handicap</w:t>
      </w:r>
      <w:r w:rsidR="00AF4EAC" w:rsidRPr="005922F7">
        <w:rPr>
          <w:rFonts w:ascii="Arial" w:hAnsi="Arial" w:cs="Arial"/>
          <w:sz w:val="24"/>
          <w:szCs w:val="24"/>
        </w:rPr>
        <w:t>. P</w:t>
      </w:r>
      <w:r w:rsidRPr="005922F7">
        <w:rPr>
          <w:rFonts w:ascii="Arial" w:hAnsi="Arial" w:cs="Arial"/>
          <w:sz w:val="24"/>
          <w:szCs w:val="24"/>
        </w:rPr>
        <w:t xml:space="preserve">rès de </w:t>
      </w:r>
      <w:r w:rsidR="00AF4EAC" w:rsidRPr="005922F7">
        <w:rPr>
          <w:rFonts w:ascii="Arial" w:hAnsi="Arial" w:cs="Arial"/>
          <w:sz w:val="24"/>
          <w:szCs w:val="24"/>
        </w:rPr>
        <w:t>2</w:t>
      </w:r>
      <w:r w:rsidRPr="005922F7">
        <w:rPr>
          <w:rFonts w:ascii="Arial" w:hAnsi="Arial" w:cs="Arial"/>
          <w:sz w:val="24"/>
          <w:szCs w:val="24"/>
        </w:rPr>
        <w:t xml:space="preserve"> million</w:t>
      </w:r>
      <w:r w:rsidR="00AF4EAC" w:rsidRPr="005922F7">
        <w:rPr>
          <w:rFonts w:ascii="Arial" w:hAnsi="Arial" w:cs="Arial"/>
          <w:sz w:val="24"/>
          <w:szCs w:val="24"/>
        </w:rPr>
        <w:t>s</w:t>
      </w:r>
      <w:r w:rsidRPr="005922F7">
        <w:rPr>
          <w:rFonts w:ascii="Arial" w:hAnsi="Arial" w:cs="Arial"/>
          <w:sz w:val="24"/>
          <w:szCs w:val="24"/>
        </w:rPr>
        <w:t xml:space="preserve"> de personnes déficientes visuelles sont concernées par ce problème</w:t>
      </w:r>
      <w:r w:rsidR="00AF4EAC" w:rsidRPr="005922F7">
        <w:rPr>
          <w:rFonts w:ascii="Arial" w:hAnsi="Arial" w:cs="Arial"/>
          <w:sz w:val="24"/>
          <w:szCs w:val="24"/>
        </w:rPr>
        <w:t>. L</w:t>
      </w:r>
      <w:r w:rsidRPr="005922F7">
        <w:rPr>
          <w:rFonts w:ascii="Arial" w:hAnsi="Arial" w:cs="Arial"/>
          <w:sz w:val="24"/>
          <w:szCs w:val="24"/>
        </w:rPr>
        <w:t>’accès à la lecture est une des missions</w:t>
      </w:r>
      <w:r w:rsidR="00AF4EAC" w:rsidRPr="005922F7">
        <w:rPr>
          <w:rFonts w:ascii="Arial" w:hAnsi="Arial" w:cs="Arial"/>
          <w:sz w:val="24"/>
          <w:szCs w:val="24"/>
        </w:rPr>
        <w:t xml:space="preserve"> importantes</w:t>
      </w:r>
      <w:r w:rsidRPr="005922F7">
        <w:rPr>
          <w:rFonts w:ascii="Arial" w:hAnsi="Arial" w:cs="Arial"/>
          <w:sz w:val="24"/>
          <w:szCs w:val="24"/>
        </w:rPr>
        <w:t xml:space="preserve"> de l’association.</w:t>
      </w:r>
    </w:p>
    <w:p w14:paraId="62A42919" w14:textId="77777777" w:rsidR="003576F1" w:rsidRPr="005922F7" w:rsidRDefault="003576F1" w:rsidP="00301CF2">
      <w:pPr>
        <w:pStyle w:val="Titre4"/>
        <w:rPr>
          <w:rFonts w:ascii="Arial" w:hAnsi="Arial" w:cs="Arial"/>
          <w:lang w:eastAsia="zh-CN" w:bidi="hi-IN"/>
        </w:rPr>
      </w:pPr>
      <w:bookmarkStart w:id="51" w:name="_Toc135226088"/>
      <w:bookmarkStart w:id="52" w:name="_Toc148563944"/>
      <w:r w:rsidRPr="005922F7">
        <w:rPr>
          <w:rFonts w:ascii="Arial" w:hAnsi="Arial" w:cs="Arial"/>
          <w:lang w:eastAsia="zh-CN" w:bidi="hi-IN"/>
        </w:rPr>
        <w:t>Produire des livres adaptés</w:t>
      </w:r>
      <w:bookmarkEnd w:id="51"/>
      <w:bookmarkEnd w:id="52"/>
    </w:p>
    <w:p w14:paraId="4EC9A0D6" w14:textId="2FF4985F" w:rsidR="003576F1" w:rsidRPr="005922F7" w:rsidRDefault="003576F1" w:rsidP="003576F1">
      <w:pPr>
        <w:rPr>
          <w:rFonts w:ascii="Arial" w:hAnsi="Arial" w:cs="Arial"/>
          <w:b/>
          <w:bCs/>
          <w:sz w:val="24"/>
          <w:szCs w:val="24"/>
          <w:lang w:eastAsia="zh-CN" w:bidi="hi-IN"/>
        </w:rPr>
      </w:pPr>
      <w:r w:rsidRPr="005922F7">
        <w:rPr>
          <w:rFonts w:ascii="Arial" w:hAnsi="Arial" w:cs="Arial"/>
          <w:sz w:val="24"/>
          <w:szCs w:val="24"/>
          <w:lang w:eastAsia="zh-CN" w:bidi="hi-IN"/>
        </w:rPr>
        <w:t xml:space="preserve">En France, seulement 8% des livres sont adaptés, c’est-à-dire, accessibles aux personnes empêchées de lire en raison d’une déficience visuelle, d’un handicap mental, d’un handicap moteur ou d’un trouble </w:t>
      </w:r>
      <w:r w:rsidR="00AF4EAC" w:rsidRPr="005922F7">
        <w:rPr>
          <w:rFonts w:ascii="Arial" w:hAnsi="Arial" w:cs="Arial"/>
          <w:sz w:val="24"/>
          <w:szCs w:val="24"/>
          <w:lang w:eastAsia="zh-CN" w:bidi="hi-IN"/>
        </w:rPr>
        <w:t>DYS</w:t>
      </w:r>
      <w:r w:rsidRPr="005922F7">
        <w:rPr>
          <w:rFonts w:ascii="Arial" w:hAnsi="Arial" w:cs="Arial"/>
          <w:sz w:val="24"/>
          <w:szCs w:val="24"/>
          <w:lang w:eastAsia="zh-CN" w:bidi="hi-IN"/>
        </w:rPr>
        <w:t>. L’association en est la plus grande productrice et en assure une large diffusion. En 202</w:t>
      </w:r>
      <w:r w:rsidR="00AF4EAC" w:rsidRPr="005922F7">
        <w:rPr>
          <w:rFonts w:ascii="Arial" w:hAnsi="Arial" w:cs="Arial"/>
          <w:sz w:val="24"/>
          <w:szCs w:val="24"/>
          <w:lang w:eastAsia="zh-CN" w:bidi="hi-IN"/>
        </w:rPr>
        <w:t>3</w:t>
      </w:r>
      <w:r w:rsidRPr="005922F7">
        <w:rPr>
          <w:rFonts w:ascii="Arial" w:hAnsi="Arial" w:cs="Arial"/>
          <w:sz w:val="24"/>
          <w:szCs w:val="24"/>
          <w:lang w:eastAsia="zh-CN" w:bidi="hi-IN"/>
        </w:rPr>
        <w:t xml:space="preserve">, elle a produit </w:t>
      </w:r>
      <w:r w:rsidRPr="005922F7">
        <w:rPr>
          <w:rFonts w:ascii="Arial" w:hAnsi="Arial" w:cs="Arial"/>
          <w:b/>
          <w:bCs/>
          <w:sz w:val="24"/>
          <w:szCs w:val="24"/>
          <w:lang w:eastAsia="zh-CN" w:bidi="hi-IN"/>
        </w:rPr>
        <w:t>1 </w:t>
      </w:r>
      <w:r w:rsidR="00AF4EAC" w:rsidRPr="005922F7">
        <w:rPr>
          <w:rFonts w:ascii="Arial" w:hAnsi="Arial" w:cs="Arial"/>
          <w:b/>
          <w:bCs/>
          <w:sz w:val="24"/>
          <w:szCs w:val="24"/>
          <w:lang w:eastAsia="zh-CN" w:bidi="hi-IN"/>
        </w:rPr>
        <w:t>560</w:t>
      </w:r>
      <w:r w:rsidRPr="005922F7">
        <w:rPr>
          <w:rFonts w:ascii="Arial" w:hAnsi="Arial" w:cs="Arial"/>
          <w:b/>
          <w:bCs/>
          <w:sz w:val="24"/>
          <w:szCs w:val="24"/>
          <w:lang w:eastAsia="zh-CN" w:bidi="hi-IN"/>
        </w:rPr>
        <w:t> livres audio en voix humaine lus par 409 bénévoles donneurs de voix et 1 </w:t>
      </w:r>
      <w:r w:rsidR="00AF4EAC" w:rsidRPr="005922F7">
        <w:rPr>
          <w:rFonts w:ascii="Arial" w:hAnsi="Arial" w:cs="Arial"/>
          <w:b/>
          <w:bCs/>
          <w:sz w:val="24"/>
          <w:szCs w:val="24"/>
          <w:lang w:eastAsia="zh-CN" w:bidi="hi-IN"/>
        </w:rPr>
        <w:t>155</w:t>
      </w:r>
      <w:r w:rsidRPr="005922F7">
        <w:rPr>
          <w:rFonts w:ascii="Arial" w:hAnsi="Arial" w:cs="Arial"/>
          <w:b/>
          <w:bCs/>
          <w:sz w:val="24"/>
          <w:szCs w:val="24"/>
          <w:lang w:eastAsia="zh-CN" w:bidi="hi-IN"/>
        </w:rPr>
        <w:t> titres en voix de synthèse.</w:t>
      </w:r>
    </w:p>
    <w:p w14:paraId="282C1C24" w14:textId="44E5CB29" w:rsidR="003576F1" w:rsidRPr="005922F7" w:rsidRDefault="003576F1" w:rsidP="003576F1">
      <w:pPr>
        <w:rPr>
          <w:rFonts w:ascii="Arial" w:hAnsi="Arial" w:cs="Arial"/>
          <w:b/>
          <w:bCs/>
          <w:color w:val="FF0000"/>
          <w:sz w:val="24"/>
          <w:szCs w:val="24"/>
        </w:rPr>
      </w:pPr>
      <w:r w:rsidRPr="005922F7">
        <w:rPr>
          <w:rFonts w:ascii="Arial" w:hAnsi="Arial" w:cs="Arial"/>
          <w:sz w:val="24"/>
          <w:szCs w:val="24"/>
        </w:rPr>
        <w:t>Dans le cadre de « La rentrée littéraire pour tous », en partenariat avec le Syndicat national de l’édition (SNE) et le Centre national du livre (CNL),</w:t>
      </w:r>
      <w:r w:rsidR="00AF4EAC" w:rsidRPr="005922F7">
        <w:rPr>
          <w:rFonts w:ascii="Arial" w:hAnsi="Arial" w:cs="Arial"/>
          <w:sz w:val="24"/>
          <w:szCs w:val="24"/>
        </w:rPr>
        <w:t xml:space="preserve"> </w:t>
      </w:r>
      <w:r w:rsidRPr="005922F7">
        <w:rPr>
          <w:rFonts w:ascii="Arial" w:hAnsi="Arial" w:cs="Arial"/>
          <w:sz w:val="24"/>
          <w:szCs w:val="24"/>
        </w:rPr>
        <w:t>l’association</w:t>
      </w:r>
      <w:r w:rsidR="00AF4EAC" w:rsidRPr="005922F7">
        <w:rPr>
          <w:rFonts w:ascii="Arial" w:hAnsi="Arial" w:cs="Arial"/>
          <w:sz w:val="24"/>
          <w:szCs w:val="24"/>
        </w:rPr>
        <w:t>, en collaboration avec d’autres associations,</w:t>
      </w:r>
      <w:r w:rsidRPr="005922F7">
        <w:rPr>
          <w:rFonts w:ascii="Arial" w:hAnsi="Arial" w:cs="Arial"/>
          <w:sz w:val="24"/>
          <w:szCs w:val="24"/>
        </w:rPr>
        <w:t xml:space="preserve"> a proposé</w:t>
      </w:r>
      <w:r w:rsidR="00AF4EAC" w:rsidRPr="005922F7">
        <w:rPr>
          <w:rFonts w:ascii="Arial" w:hAnsi="Arial" w:cs="Arial"/>
          <w:sz w:val="24"/>
          <w:szCs w:val="24"/>
        </w:rPr>
        <w:t xml:space="preserve"> </w:t>
      </w:r>
      <w:r w:rsidR="00AF4EAC" w:rsidRPr="005922F7">
        <w:rPr>
          <w:rFonts w:ascii="Arial" w:hAnsi="Arial" w:cs="Arial"/>
          <w:b/>
          <w:bCs/>
          <w:sz w:val="24"/>
          <w:szCs w:val="24"/>
        </w:rPr>
        <w:t>2</w:t>
      </w:r>
      <w:r w:rsidRPr="005922F7">
        <w:rPr>
          <w:rFonts w:ascii="Arial" w:hAnsi="Arial" w:cs="Arial"/>
          <w:b/>
          <w:bCs/>
          <w:sz w:val="24"/>
          <w:szCs w:val="24"/>
        </w:rPr>
        <w:t>0</w:t>
      </w:r>
      <w:r w:rsidR="00AF4EAC" w:rsidRPr="005922F7">
        <w:rPr>
          <w:rFonts w:ascii="Arial" w:hAnsi="Arial" w:cs="Arial"/>
          <w:b/>
          <w:bCs/>
          <w:sz w:val="24"/>
          <w:szCs w:val="24"/>
        </w:rPr>
        <w:t>6</w:t>
      </w:r>
      <w:r w:rsidRPr="005922F7">
        <w:rPr>
          <w:rFonts w:ascii="Arial" w:hAnsi="Arial" w:cs="Arial"/>
          <w:b/>
          <w:bCs/>
          <w:sz w:val="24"/>
          <w:szCs w:val="24"/>
        </w:rPr>
        <w:t xml:space="preserve"> nouveautés littéraires, le jour de leur sortie en librairie, adaptant notamment les plus grands prix littéraires. </w:t>
      </w:r>
    </w:p>
    <w:p w14:paraId="3F406838" w14:textId="77777777" w:rsidR="003576F1" w:rsidRPr="005922F7" w:rsidRDefault="003576F1" w:rsidP="00301CF2">
      <w:pPr>
        <w:pStyle w:val="Titre4"/>
        <w:rPr>
          <w:rFonts w:ascii="Arial" w:hAnsi="Arial" w:cs="Arial"/>
          <w:lang w:eastAsia="zh-CN" w:bidi="hi-IN"/>
        </w:rPr>
      </w:pPr>
      <w:bookmarkStart w:id="53" w:name="_Toc135226089"/>
      <w:bookmarkStart w:id="54" w:name="_Toc148563945"/>
      <w:r w:rsidRPr="005922F7">
        <w:rPr>
          <w:rFonts w:ascii="Arial" w:hAnsi="Arial" w:cs="Arial"/>
          <w:lang w:eastAsia="zh-CN" w:bidi="hi-IN"/>
        </w:rPr>
        <w:t>Diffuser les livres adaptés</w:t>
      </w:r>
      <w:bookmarkEnd w:id="53"/>
      <w:bookmarkEnd w:id="54"/>
    </w:p>
    <w:p w14:paraId="24EB0FB3" w14:textId="35FB0469" w:rsidR="003576F1" w:rsidRPr="005922F7" w:rsidRDefault="00080988" w:rsidP="003576F1">
      <w:pPr>
        <w:rPr>
          <w:rFonts w:ascii="Arial" w:hAnsi="Arial" w:cs="Arial"/>
          <w:sz w:val="24"/>
          <w:szCs w:val="24"/>
        </w:rPr>
      </w:pPr>
      <w:r w:rsidRPr="005922F7">
        <w:rPr>
          <w:rFonts w:ascii="Arial" w:hAnsi="Arial" w:cs="Arial"/>
          <w:sz w:val="24"/>
          <w:szCs w:val="24"/>
        </w:rPr>
        <w:t>La médiathèque Valentin Haüy est LA bibliothèque de référence en France a</w:t>
      </w:r>
      <w:r w:rsidR="003576F1" w:rsidRPr="005922F7">
        <w:rPr>
          <w:rFonts w:ascii="Arial" w:hAnsi="Arial" w:cs="Arial"/>
          <w:sz w:val="24"/>
          <w:szCs w:val="24"/>
        </w:rPr>
        <w:t xml:space="preserve">vec un catalogue de </w:t>
      </w:r>
      <w:r w:rsidR="00AF4EAC" w:rsidRPr="005922F7">
        <w:rPr>
          <w:rFonts w:ascii="Arial" w:hAnsi="Arial" w:cs="Arial"/>
          <w:sz w:val="24"/>
          <w:szCs w:val="24"/>
        </w:rPr>
        <w:t>70</w:t>
      </w:r>
      <w:r w:rsidR="003576F1" w:rsidRPr="005922F7">
        <w:rPr>
          <w:rFonts w:ascii="Arial" w:hAnsi="Arial" w:cs="Arial"/>
          <w:sz w:val="24"/>
          <w:szCs w:val="24"/>
        </w:rPr>
        <w:t xml:space="preserve"> 000 livres audio et plus de 2</w:t>
      </w:r>
      <w:r w:rsidR="00AF4EAC" w:rsidRPr="005922F7">
        <w:rPr>
          <w:rFonts w:ascii="Arial" w:hAnsi="Arial" w:cs="Arial"/>
          <w:sz w:val="24"/>
          <w:szCs w:val="24"/>
        </w:rPr>
        <w:t>0</w:t>
      </w:r>
      <w:r w:rsidR="003576F1" w:rsidRPr="005922F7">
        <w:rPr>
          <w:rFonts w:ascii="Arial" w:hAnsi="Arial" w:cs="Arial"/>
          <w:sz w:val="24"/>
          <w:szCs w:val="24"/>
        </w:rPr>
        <w:t xml:space="preserve"> 000 livres en braille numérique. Romans, biographies, livres policiers, livres de cuisine, documentaires historiques, classiques…, tous sont téléchargeables gratuitement sur la plateforme en ligne Éole ou </w:t>
      </w:r>
      <w:r w:rsidRPr="005922F7">
        <w:rPr>
          <w:rFonts w:ascii="Arial" w:hAnsi="Arial" w:cs="Arial"/>
          <w:sz w:val="24"/>
          <w:szCs w:val="24"/>
        </w:rPr>
        <w:t xml:space="preserve">disponibles </w:t>
      </w:r>
      <w:r w:rsidR="003576F1" w:rsidRPr="005922F7">
        <w:rPr>
          <w:rFonts w:ascii="Arial" w:hAnsi="Arial" w:cs="Arial"/>
          <w:sz w:val="24"/>
          <w:szCs w:val="24"/>
        </w:rPr>
        <w:t xml:space="preserve">par envoi postal de CD, via un comité ou parmi son réseau de </w:t>
      </w:r>
      <w:r w:rsidRPr="005922F7">
        <w:rPr>
          <w:rFonts w:ascii="Arial" w:hAnsi="Arial" w:cs="Arial"/>
          <w:sz w:val="24"/>
          <w:szCs w:val="24"/>
        </w:rPr>
        <w:t>425</w:t>
      </w:r>
      <w:r w:rsidR="003576F1" w:rsidRPr="005922F7">
        <w:rPr>
          <w:rFonts w:ascii="Arial" w:hAnsi="Arial" w:cs="Arial"/>
          <w:sz w:val="24"/>
          <w:szCs w:val="24"/>
        </w:rPr>
        <w:t xml:space="preserve"> bibliothèques partenaires. En 202</w:t>
      </w:r>
      <w:r w:rsidR="00AF4EAC" w:rsidRPr="005922F7">
        <w:rPr>
          <w:rFonts w:ascii="Arial" w:hAnsi="Arial" w:cs="Arial"/>
          <w:sz w:val="24"/>
          <w:szCs w:val="24"/>
        </w:rPr>
        <w:t>3</w:t>
      </w:r>
      <w:r w:rsidR="003576F1" w:rsidRPr="005922F7">
        <w:rPr>
          <w:rFonts w:ascii="Arial" w:hAnsi="Arial" w:cs="Arial"/>
          <w:sz w:val="24"/>
          <w:szCs w:val="24"/>
        </w:rPr>
        <w:t xml:space="preserve">, </w:t>
      </w:r>
      <w:r w:rsidR="003576F1" w:rsidRPr="005922F7">
        <w:rPr>
          <w:rFonts w:ascii="Arial" w:hAnsi="Arial" w:cs="Arial"/>
          <w:b/>
          <w:bCs/>
          <w:sz w:val="24"/>
          <w:szCs w:val="24"/>
        </w:rPr>
        <w:t>1</w:t>
      </w:r>
      <w:r w:rsidRPr="005922F7">
        <w:rPr>
          <w:rFonts w:ascii="Arial" w:hAnsi="Arial" w:cs="Arial"/>
          <w:b/>
          <w:bCs/>
          <w:sz w:val="24"/>
          <w:szCs w:val="24"/>
        </w:rPr>
        <w:t>6</w:t>
      </w:r>
      <w:r w:rsidR="003576F1" w:rsidRPr="005922F7">
        <w:rPr>
          <w:rFonts w:ascii="Arial" w:hAnsi="Arial" w:cs="Arial"/>
          <w:b/>
          <w:bCs/>
          <w:sz w:val="24"/>
          <w:szCs w:val="24"/>
        </w:rPr>
        <w:t xml:space="preserve"> </w:t>
      </w:r>
      <w:r w:rsidRPr="005922F7">
        <w:rPr>
          <w:rFonts w:ascii="Arial" w:hAnsi="Arial" w:cs="Arial"/>
          <w:b/>
          <w:bCs/>
          <w:sz w:val="24"/>
          <w:szCs w:val="24"/>
        </w:rPr>
        <w:t>053</w:t>
      </w:r>
      <w:r w:rsidR="003576F1" w:rsidRPr="005922F7">
        <w:rPr>
          <w:rFonts w:ascii="Arial" w:hAnsi="Arial" w:cs="Arial"/>
          <w:b/>
          <w:bCs/>
          <w:sz w:val="24"/>
          <w:szCs w:val="24"/>
        </w:rPr>
        <w:t xml:space="preserve"> personnes handicapées ont ainsi pu emprunter 3</w:t>
      </w:r>
      <w:r w:rsidRPr="005922F7">
        <w:rPr>
          <w:rFonts w:ascii="Arial" w:hAnsi="Arial" w:cs="Arial"/>
          <w:b/>
          <w:bCs/>
          <w:sz w:val="24"/>
          <w:szCs w:val="24"/>
        </w:rPr>
        <w:t>93 296</w:t>
      </w:r>
      <w:r w:rsidR="003576F1" w:rsidRPr="005922F7">
        <w:rPr>
          <w:rFonts w:ascii="Arial" w:hAnsi="Arial" w:cs="Arial"/>
          <w:b/>
          <w:bCs/>
          <w:sz w:val="24"/>
          <w:szCs w:val="24"/>
        </w:rPr>
        <w:t xml:space="preserve"> livres adaptés (+1</w:t>
      </w:r>
      <w:r w:rsidRPr="005922F7">
        <w:rPr>
          <w:rFonts w:ascii="Arial" w:hAnsi="Arial" w:cs="Arial"/>
          <w:b/>
          <w:bCs/>
          <w:sz w:val="24"/>
          <w:szCs w:val="24"/>
        </w:rPr>
        <w:t>7</w:t>
      </w:r>
      <w:r w:rsidR="003576F1" w:rsidRPr="005922F7">
        <w:rPr>
          <w:rFonts w:ascii="Arial" w:hAnsi="Arial" w:cs="Arial"/>
          <w:b/>
          <w:bCs/>
          <w:sz w:val="24"/>
          <w:szCs w:val="24"/>
        </w:rPr>
        <w:t xml:space="preserve"> %).</w:t>
      </w:r>
      <w:r w:rsidR="003576F1" w:rsidRPr="005922F7">
        <w:rPr>
          <w:rFonts w:ascii="Arial" w:hAnsi="Arial" w:cs="Arial"/>
          <w:sz w:val="24"/>
          <w:szCs w:val="24"/>
        </w:rPr>
        <w:t xml:space="preserve"> Le nombre d’utilisateurs continue à augmenter (+</w:t>
      </w:r>
      <w:r w:rsidRPr="005922F7">
        <w:rPr>
          <w:rFonts w:ascii="Arial" w:hAnsi="Arial" w:cs="Arial"/>
          <w:sz w:val="24"/>
          <w:szCs w:val="24"/>
        </w:rPr>
        <w:t>23%</w:t>
      </w:r>
      <w:r w:rsidR="003576F1" w:rsidRPr="005922F7">
        <w:rPr>
          <w:rFonts w:ascii="Arial" w:hAnsi="Arial" w:cs="Arial"/>
          <w:sz w:val="24"/>
          <w:szCs w:val="24"/>
        </w:rPr>
        <w:t xml:space="preserve"> par rapport à 202</w:t>
      </w:r>
      <w:r w:rsidRPr="005922F7">
        <w:rPr>
          <w:rFonts w:ascii="Arial" w:hAnsi="Arial" w:cs="Arial"/>
          <w:sz w:val="24"/>
          <w:szCs w:val="24"/>
        </w:rPr>
        <w:t>2</w:t>
      </w:r>
      <w:r w:rsidR="003576F1" w:rsidRPr="005922F7">
        <w:rPr>
          <w:rFonts w:ascii="Arial" w:hAnsi="Arial" w:cs="Arial"/>
          <w:sz w:val="24"/>
          <w:szCs w:val="24"/>
        </w:rPr>
        <w:t xml:space="preserve">), issus principalement du réseau des bibliothèques partenaires et des publics scolaires. </w:t>
      </w:r>
    </w:p>
    <w:p w14:paraId="68C61A52" w14:textId="241AF1A1" w:rsidR="003576F1" w:rsidRPr="005922F7" w:rsidRDefault="003576F1" w:rsidP="003576F1">
      <w:pPr>
        <w:rPr>
          <w:rFonts w:ascii="Arial" w:hAnsi="Arial" w:cs="Arial"/>
          <w:sz w:val="24"/>
          <w:szCs w:val="24"/>
        </w:rPr>
      </w:pPr>
      <w:r w:rsidRPr="005922F7">
        <w:rPr>
          <w:rFonts w:ascii="Arial" w:hAnsi="Arial" w:cs="Arial"/>
          <w:sz w:val="24"/>
          <w:szCs w:val="24"/>
        </w:rPr>
        <w:t xml:space="preserve">La médiathèque poursuit son partenariat avec le </w:t>
      </w:r>
      <w:r w:rsidR="00DC0EDD">
        <w:rPr>
          <w:rFonts w:ascii="Arial" w:hAnsi="Arial" w:cs="Arial"/>
          <w:sz w:val="24"/>
          <w:szCs w:val="24"/>
        </w:rPr>
        <w:t>p</w:t>
      </w:r>
      <w:r w:rsidRPr="005922F7">
        <w:rPr>
          <w:rFonts w:ascii="Arial" w:hAnsi="Arial" w:cs="Arial"/>
          <w:sz w:val="24"/>
          <w:szCs w:val="24"/>
        </w:rPr>
        <w:t>rix des Incorruptibles (prix littéraire jeunesse se déroulant dans de nombreux établissements scolaires français) en fournissant sur Éole les livres sélectionnés.</w:t>
      </w:r>
    </w:p>
    <w:p w14:paraId="1B31DC46" w14:textId="287E3896" w:rsidR="003576F1" w:rsidRPr="00C120A7" w:rsidRDefault="003576F1" w:rsidP="00080988">
      <w:pPr>
        <w:rPr>
          <w:rFonts w:ascii="Arial" w:hAnsi="Arial" w:cs="Arial"/>
          <w:color w:val="C00000"/>
          <w:sz w:val="24"/>
          <w:szCs w:val="24"/>
          <w:u w:val="single"/>
          <w:lang w:eastAsia="zh-CN" w:bidi="hi-IN"/>
        </w:rPr>
      </w:pPr>
      <w:hyperlink r:id="rId37" w:history="1">
        <w:r w:rsidRPr="005922F7">
          <w:rPr>
            <w:rStyle w:val="Lienhypertexte"/>
            <w:rFonts w:ascii="Arial" w:hAnsi="Arial" w:cs="Arial"/>
            <w:color w:val="C00000"/>
            <w:sz w:val="24"/>
            <w:szCs w:val="24"/>
            <w:lang w:eastAsia="zh-CN" w:bidi="hi-IN"/>
          </w:rPr>
          <w:t>Découvrez la bibliothèque en ligne Éole</w:t>
        </w:r>
      </w:hyperlink>
    </w:p>
    <w:p w14:paraId="62DC1BEE" w14:textId="464818C0" w:rsidR="003576F1" w:rsidRPr="005922F7" w:rsidRDefault="005922F7" w:rsidP="00301CF2">
      <w:pPr>
        <w:pStyle w:val="Titre3"/>
        <w:rPr>
          <w:rFonts w:ascii="Arial" w:hAnsi="Arial" w:cs="Arial"/>
        </w:rPr>
      </w:pPr>
      <w:bookmarkStart w:id="55" w:name="_Toc135226090"/>
      <w:bookmarkStart w:id="56" w:name="_Toc148563946"/>
      <w:bookmarkStart w:id="57" w:name="_Toc176185525"/>
      <w:r w:rsidRPr="005922F7">
        <w:rPr>
          <w:rFonts w:ascii="Arial" w:hAnsi="Arial" w:cs="Arial"/>
        </w:rPr>
        <w:t xml:space="preserve">3.2 </w:t>
      </w:r>
      <w:r w:rsidR="003576F1" w:rsidRPr="005922F7">
        <w:rPr>
          <w:rFonts w:ascii="Arial" w:hAnsi="Arial" w:cs="Arial"/>
        </w:rPr>
        <w:t>Donner accès à la culture, aux loisirs et au sport</w:t>
      </w:r>
      <w:bookmarkEnd w:id="55"/>
      <w:bookmarkEnd w:id="56"/>
      <w:bookmarkEnd w:id="57"/>
    </w:p>
    <w:p w14:paraId="312863A3" w14:textId="77777777" w:rsidR="003576F1" w:rsidRPr="005922F7" w:rsidRDefault="003576F1" w:rsidP="003576F1">
      <w:pPr>
        <w:rPr>
          <w:rFonts w:ascii="Arial" w:hAnsi="Arial" w:cs="Arial"/>
          <w:color w:val="FF0000"/>
          <w:sz w:val="24"/>
          <w:szCs w:val="24"/>
        </w:rPr>
      </w:pPr>
      <w:r w:rsidRPr="005922F7">
        <w:rPr>
          <w:rFonts w:ascii="Arial" w:hAnsi="Arial" w:cs="Arial"/>
          <w:sz w:val="24"/>
          <w:szCs w:val="24"/>
        </w:rPr>
        <w:t xml:space="preserve">Agir pour l’autonomie des personnes aveugles ou malvoyantes, c’est aussi les accompagner dans leurs activités de loisirs et de détente, dans un environnement adapté. </w:t>
      </w:r>
    </w:p>
    <w:p w14:paraId="75832673" w14:textId="2C9E7691" w:rsidR="003576F1" w:rsidRPr="005922F7" w:rsidRDefault="005922F7" w:rsidP="00301CF2">
      <w:pPr>
        <w:pStyle w:val="Titre4"/>
        <w:rPr>
          <w:rFonts w:ascii="Arial" w:hAnsi="Arial" w:cs="Arial"/>
          <w:lang w:eastAsia="zh-CN" w:bidi="hi-IN"/>
        </w:rPr>
      </w:pPr>
      <w:bookmarkStart w:id="58" w:name="_Toc135226091"/>
      <w:bookmarkStart w:id="59" w:name="_Toc148563947"/>
      <w:r w:rsidRPr="005922F7">
        <w:rPr>
          <w:rFonts w:ascii="Arial" w:hAnsi="Arial" w:cs="Arial"/>
          <w:lang w:eastAsia="zh-CN" w:bidi="hi-IN"/>
        </w:rPr>
        <w:t xml:space="preserve">3.3 </w:t>
      </w:r>
      <w:r w:rsidR="003576F1" w:rsidRPr="005922F7">
        <w:rPr>
          <w:rFonts w:ascii="Arial" w:hAnsi="Arial" w:cs="Arial"/>
          <w:lang w:eastAsia="zh-CN" w:bidi="hi-IN"/>
        </w:rPr>
        <w:t>Accès aux œuvres d’art</w:t>
      </w:r>
      <w:bookmarkEnd w:id="58"/>
      <w:bookmarkEnd w:id="59"/>
    </w:p>
    <w:p w14:paraId="4366F97F" w14:textId="3EAFC647" w:rsidR="003576F1" w:rsidRPr="005922F7" w:rsidRDefault="003576F1" w:rsidP="003576F1">
      <w:pPr>
        <w:rPr>
          <w:rFonts w:ascii="Arial" w:hAnsi="Arial" w:cs="Arial"/>
          <w:sz w:val="24"/>
          <w:szCs w:val="24"/>
        </w:rPr>
      </w:pPr>
      <w:r w:rsidRPr="005922F7">
        <w:rPr>
          <w:rFonts w:ascii="Arial" w:hAnsi="Arial" w:cs="Arial"/>
          <w:sz w:val="24"/>
          <w:szCs w:val="24"/>
        </w:rPr>
        <w:t xml:space="preserve">L’association a développé depuis une dizaine d’années une technique d’adaptation en 3D d’œuvres d’art (tableaux, sculptures, monuments) pour permettre aux </w:t>
      </w:r>
      <w:r w:rsidRPr="005922F7">
        <w:rPr>
          <w:rFonts w:ascii="Arial" w:hAnsi="Arial" w:cs="Arial"/>
          <w:sz w:val="24"/>
          <w:szCs w:val="24"/>
        </w:rPr>
        <w:lastRenderedPageBreak/>
        <w:t xml:space="preserve">personnes déficientes visuelles d’accéder à l’art grâce au toucher. </w:t>
      </w:r>
      <w:r w:rsidR="00AA4CAF" w:rsidRPr="005922F7">
        <w:rPr>
          <w:rFonts w:ascii="Arial" w:hAnsi="Arial" w:cs="Arial"/>
          <w:sz w:val="24"/>
          <w:szCs w:val="24"/>
        </w:rPr>
        <w:t>Elle réalise notamment des œuvres adaptées pour les musées</w:t>
      </w:r>
      <w:r w:rsidR="008D7F6B">
        <w:rPr>
          <w:rFonts w:ascii="Arial" w:hAnsi="Arial" w:cs="Arial"/>
          <w:sz w:val="24"/>
          <w:szCs w:val="24"/>
        </w:rPr>
        <w:t>.</w:t>
      </w:r>
    </w:p>
    <w:p w14:paraId="68DE91DF" w14:textId="0B315C6C" w:rsidR="003576F1" w:rsidRPr="005922F7" w:rsidRDefault="00AA4CAF" w:rsidP="003576F1">
      <w:pPr>
        <w:rPr>
          <w:rFonts w:ascii="Arial" w:hAnsi="Arial" w:cs="Arial"/>
          <w:sz w:val="24"/>
          <w:szCs w:val="24"/>
        </w:rPr>
      </w:pPr>
      <w:r w:rsidRPr="005922F7">
        <w:rPr>
          <w:rFonts w:ascii="Arial" w:hAnsi="Arial" w:cs="Arial"/>
          <w:b/>
          <w:bCs/>
          <w:sz w:val="24"/>
          <w:szCs w:val="24"/>
        </w:rPr>
        <w:t>Par ailleurs, l</w:t>
      </w:r>
      <w:r w:rsidR="003576F1" w:rsidRPr="005922F7">
        <w:rPr>
          <w:rFonts w:ascii="Arial" w:hAnsi="Arial" w:cs="Arial"/>
          <w:b/>
          <w:bCs/>
          <w:sz w:val="24"/>
          <w:szCs w:val="24"/>
        </w:rPr>
        <w:t>e Tactile Tour, une exposition itinérante</w:t>
      </w:r>
      <w:r w:rsidRPr="005922F7">
        <w:rPr>
          <w:rFonts w:ascii="Arial" w:hAnsi="Arial" w:cs="Arial"/>
          <w:b/>
          <w:bCs/>
          <w:sz w:val="24"/>
          <w:szCs w:val="24"/>
        </w:rPr>
        <w:t xml:space="preserve"> </w:t>
      </w:r>
      <w:r w:rsidR="003576F1" w:rsidRPr="005922F7">
        <w:rPr>
          <w:rFonts w:ascii="Arial" w:hAnsi="Arial" w:cs="Arial"/>
          <w:b/>
          <w:bCs/>
          <w:sz w:val="24"/>
          <w:szCs w:val="24"/>
        </w:rPr>
        <w:t>d’œuvres tactiles</w:t>
      </w:r>
      <w:r w:rsidRPr="005922F7">
        <w:rPr>
          <w:rFonts w:ascii="Arial" w:hAnsi="Arial" w:cs="Arial"/>
          <w:b/>
          <w:bCs/>
          <w:sz w:val="24"/>
          <w:szCs w:val="24"/>
        </w:rPr>
        <w:t>, créée par l’association</w:t>
      </w:r>
      <w:r w:rsidR="003576F1" w:rsidRPr="005922F7">
        <w:rPr>
          <w:rFonts w:ascii="Arial" w:hAnsi="Arial" w:cs="Arial"/>
          <w:b/>
          <w:bCs/>
          <w:sz w:val="24"/>
          <w:szCs w:val="24"/>
        </w:rPr>
        <w:t xml:space="preserve">, a attiré près de </w:t>
      </w:r>
      <w:r w:rsidR="00080988" w:rsidRPr="005922F7">
        <w:rPr>
          <w:rFonts w:ascii="Arial" w:hAnsi="Arial" w:cs="Arial"/>
          <w:b/>
          <w:bCs/>
          <w:sz w:val="24"/>
          <w:szCs w:val="24"/>
        </w:rPr>
        <w:t>6</w:t>
      </w:r>
      <w:r w:rsidR="003576F1" w:rsidRPr="005922F7">
        <w:rPr>
          <w:rFonts w:ascii="Arial" w:hAnsi="Arial" w:cs="Arial"/>
          <w:b/>
          <w:bCs/>
          <w:sz w:val="24"/>
          <w:szCs w:val="24"/>
        </w:rPr>
        <w:t> 000 visiteurs</w:t>
      </w:r>
      <w:r w:rsidRPr="005922F7">
        <w:rPr>
          <w:rFonts w:ascii="Arial" w:hAnsi="Arial" w:cs="Arial"/>
          <w:b/>
          <w:bCs/>
          <w:sz w:val="24"/>
          <w:szCs w:val="24"/>
        </w:rPr>
        <w:t xml:space="preserve"> et</w:t>
      </w:r>
      <w:r w:rsidR="003576F1" w:rsidRPr="005922F7">
        <w:rPr>
          <w:rFonts w:ascii="Arial" w:hAnsi="Arial" w:cs="Arial"/>
          <w:b/>
          <w:bCs/>
          <w:sz w:val="24"/>
          <w:szCs w:val="24"/>
        </w:rPr>
        <w:t xml:space="preserve"> a été accueillie par </w:t>
      </w:r>
      <w:r w:rsidR="00080988" w:rsidRPr="005922F7">
        <w:rPr>
          <w:rFonts w:ascii="Arial" w:hAnsi="Arial" w:cs="Arial"/>
          <w:b/>
          <w:bCs/>
          <w:sz w:val="24"/>
          <w:szCs w:val="24"/>
        </w:rPr>
        <w:t>17 villes</w:t>
      </w:r>
      <w:r w:rsidRPr="005922F7">
        <w:rPr>
          <w:rFonts w:ascii="Arial" w:hAnsi="Arial" w:cs="Arial"/>
          <w:b/>
          <w:bCs/>
          <w:sz w:val="24"/>
          <w:szCs w:val="24"/>
        </w:rPr>
        <w:t>.</w:t>
      </w:r>
    </w:p>
    <w:p w14:paraId="3D8F02C9" w14:textId="3D904E64" w:rsidR="003576F1" w:rsidRPr="005922F7" w:rsidRDefault="005922F7" w:rsidP="00301CF2">
      <w:pPr>
        <w:pStyle w:val="Titre4"/>
        <w:rPr>
          <w:rFonts w:ascii="Arial" w:hAnsi="Arial" w:cs="Arial"/>
          <w:lang w:eastAsia="zh-CN" w:bidi="hi-IN"/>
        </w:rPr>
      </w:pPr>
      <w:bookmarkStart w:id="60" w:name="_Toc135226092"/>
      <w:bookmarkStart w:id="61" w:name="_Toc148563948"/>
      <w:r w:rsidRPr="005922F7">
        <w:rPr>
          <w:rFonts w:ascii="Arial" w:hAnsi="Arial" w:cs="Arial"/>
          <w:lang w:eastAsia="zh-CN" w:bidi="hi-IN"/>
        </w:rPr>
        <w:t xml:space="preserve">3.4 </w:t>
      </w:r>
      <w:r w:rsidR="003576F1" w:rsidRPr="005922F7">
        <w:rPr>
          <w:rFonts w:ascii="Arial" w:hAnsi="Arial" w:cs="Arial"/>
          <w:lang w:eastAsia="zh-CN" w:bidi="hi-IN"/>
        </w:rPr>
        <w:t xml:space="preserve">Accès </w:t>
      </w:r>
      <w:bookmarkEnd w:id="60"/>
      <w:bookmarkEnd w:id="61"/>
      <w:r w:rsidR="00AA4CAF" w:rsidRPr="005922F7">
        <w:rPr>
          <w:rFonts w:ascii="Arial" w:hAnsi="Arial" w:cs="Arial"/>
          <w:lang w:eastAsia="zh-CN" w:bidi="hi-IN"/>
        </w:rPr>
        <w:t>au cinéma, aux spectacles</w:t>
      </w:r>
      <w:r w:rsidR="002A752F" w:rsidRPr="005922F7">
        <w:rPr>
          <w:rFonts w:ascii="Arial" w:hAnsi="Arial" w:cs="Arial"/>
          <w:lang w:eastAsia="zh-CN" w:bidi="hi-IN"/>
        </w:rPr>
        <w:t>, à la musique</w:t>
      </w:r>
    </w:p>
    <w:p w14:paraId="56FC0943" w14:textId="581B3162" w:rsidR="002A752F" w:rsidRPr="005922F7" w:rsidRDefault="002A752F" w:rsidP="002A752F">
      <w:pPr>
        <w:rPr>
          <w:rFonts w:ascii="Arial" w:hAnsi="Arial" w:cs="Arial"/>
          <w:sz w:val="24"/>
          <w:szCs w:val="24"/>
        </w:rPr>
      </w:pPr>
      <w:r w:rsidRPr="005922F7">
        <w:rPr>
          <w:rFonts w:ascii="Arial" w:hAnsi="Arial" w:cs="Arial"/>
          <w:sz w:val="24"/>
          <w:szCs w:val="24"/>
        </w:rPr>
        <w:t>Plusieurs comités œuvrent pour le déploiement de l’audiodescription dans les salles de cinéma ou au théâtre (Charente-Maritime, Finistère, Alpes-Maritimes et à La Réunion).</w:t>
      </w:r>
    </w:p>
    <w:p w14:paraId="416DDE54" w14:textId="6470AD0D" w:rsidR="003576F1" w:rsidRPr="005922F7" w:rsidRDefault="00D6227D" w:rsidP="003576F1">
      <w:pPr>
        <w:rPr>
          <w:rFonts w:ascii="Arial" w:hAnsi="Arial" w:cs="Arial"/>
        </w:rPr>
      </w:pPr>
      <w:r w:rsidRPr="005922F7">
        <w:rPr>
          <w:rFonts w:ascii="Arial" w:hAnsi="Arial" w:cs="Arial"/>
          <w:sz w:val="24"/>
          <w:szCs w:val="24"/>
        </w:rPr>
        <w:t>La médiathèque dispose de 10 000 partitions en braille musical.</w:t>
      </w:r>
      <w:r w:rsidR="002A752F" w:rsidRPr="005922F7">
        <w:rPr>
          <w:rFonts w:ascii="Arial" w:hAnsi="Arial" w:cs="Arial"/>
          <w:sz w:val="24"/>
          <w:szCs w:val="24"/>
        </w:rPr>
        <w:t xml:space="preserve"> </w:t>
      </w:r>
      <w:r w:rsidRPr="005922F7">
        <w:rPr>
          <w:rFonts w:ascii="Arial" w:hAnsi="Arial" w:cs="Arial"/>
          <w:sz w:val="24"/>
          <w:szCs w:val="24"/>
        </w:rPr>
        <w:t>E</w:t>
      </w:r>
      <w:r w:rsidR="002A752F" w:rsidRPr="005922F7">
        <w:rPr>
          <w:rFonts w:ascii="Arial" w:hAnsi="Arial" w:cs="Arial"/>
          <w:sz w:val="24"/>
          <w:szCs w:val="24"/>
        </w:rPr>
        <w:t>n 2023</w:t>
      </w:r>
      <w:r w:rsidR="003576F1" w:rsidRPr="005922F7">
        <w:rPr>
          <w:rFonts w:ascii="Arial" w:hAnsi="Arial" w:cs="Arial"/>
          <w:sz w:val="24"/>
          <w:szCs w:val="24"/>
        </w:rPr>
        <w:t xml:space="preserve">, l’imprimerie située au siège a </w:t>
      </w:r>
      <w:r w:rsidR="003576F1" w:rsidRPr="005922F7">
        <w:rPr>
          <w:rFonts w:ascii="Arial" w:hAnsi="Arial" w:cs="Arial"/>
          <w:b/>
          <w:bCs/>
          <w:sz w:val="24"/>
          <w:szCs w:val="24"/>
        </w:rPr>
        <w:t xml:space="preserve">transcrit </w:t>
      </w:r>
      <w:r w:rsidR="00B16BA7" w:rsidRPr="005922F7">
        <w:rPr>
          <w:rFonts w:ascii="Arial" w:hAnsi="Arial" w:cs="Arial"/>
          <w:b/>
          <w:bCs/>
          <w:sz w:val="24"/>
          <w:szCs w:val="24"/>
        </w:rPr>
        <w:t xml:space="preserve">182 nouvelles partitions </w:t>
      </w:r>
      <w:r w:rsidR="003576F1" w:rsidRPr="005922F7">
        <w:rPr>
          <w:rFonts w:ascii="Arial" w:hAnsi="Arial" w:cs="Arial"/>
          <w:b/>
          <w:bCs/>
          <w:sz w:val="24"/>
          <w:szCs w:val="24"/>
        </w:rPr>
        <w:t>du texte imprimé vers le braille.</w:t>
      </w:r>
      <w:r w:rsidR="003576F1" w:rsidRPr="005922F7">
        <w:rPr>
          <w:rFonts w:ascii="Arial" w:hAnsi="Arial" w:cs="Arial"/>
          <w:sz w:val="24"/>
          <w:szCs w:val="24"/>
        </w:rPr>
        <w:t xml:space="preserve"> </w:t>
      </w:r>
    </w:p>
    <w:p w14:paraId="2EF712AF" w14:textId="5E5FCB26" w:rsidR="003576F1" w:rsidRPr="005922F7" w:rsidRDefault="005922F7" w:rsidP="00301CF2">
      <w:pPr>
        <w:pStyle w:val="Titre4"/>
        <w:rPr>
          <w:rFonts w:ascii="Arial" w:hAnsi="Arial" w:cs="Arial"/>
          <w:lang w:eastAsia="zh-CN" w:bidi="hi-IN"/>
        </w:rPr>
      </w:pPr>
      <w:bookmarkStart w:id="62" w:name="_Toc135226093"/>
      <w:bookmarkStart w:id="63" w:name="_Toc148563949"/>
      <w:r w:rsidRPr="005922F7">
        <w:rPr>
          <w:rFonts w:ascii="Arial" w:hAnsi="Arial" w:cs="Arial"/>
          <w:lang w:eastAsia="zh-CN" w:bidi="hi-IN"/>
        </w:rPr>
        <w:t xml:space="preserve">3.5 </w:t>
      </w:r>
      <w:r w:rsidR="003576F1" w:rsidRPr="005922F7">
        <w:rPr>
          <w:rFonts w:ascii="Arial" w:hAnsi="Arial" w:cs="Arial"/>
          <w:lang w:eastAsia="zh-CN" w:bidi="hi-IN"/>
        </w:rPr>
        <w:t>Accès aux activités de loisirs</w:t>
      </w:r>
      <w:bookmarkEnd w:id="62"/>
      <w:bookmarkEnd w:id="63"/>
    </w:p>
    <w:p w14:paraId="57949911" w14:textId="4685CF52" w:rsidR="003576F1" w:rsidRPr="005922F7" w:rsidRDefault="003576F1" w:rsidP="003576F1">
      <w:pPr>
        <w:rPr>
          <w:rFonts w:ascii="Arial" w:hAnsi="Arial" w:cs="Arial"/>
          <w:sz w:val="24"/>
          <w:szCs w:val="24"/>
        </w:rPr>
      </w:pPr>
      <w:r w:rsidRPr="005922F7">
        <w:rPr>
          <w:rFonts w:ascii="Arial" w:hAnsi="Arial" w:cs="Arial"/>
          <w:sz w:val="24"/>
          <w:szCs w:val="24"/>
        </w:rPr>
        <w:t xml:space="preserve">Sorties culturelles, groupe de lecture, tricot, poterie, langues vivantes, art floral, soins esthétiques... </w:t>
      </w:r>
      <w:r w:rsidRPr="005922F7">
        <w:rPr>
          <w:rFonts w:ascii="Arial" w:hAnsi="Arial" w:cs="Arial"/>
          <w:b/>
          <w:bCs/>
          <w:sz w:val="24"/>
          <w:szCs w:val="24"/>
        </w:rPr>
        <w:t>Plus de 5 000 personnes ont pu participer à des activités organisées par les comités</w:t>
      </w:r>
      <w:r w:rsidRPr="005922F7">
        <w:rPr>
          <w:rFonts w:ascii="Arial" w:hAnsi="Arial" w:cs="Arial"/>
          <w:sz w:val="24"/>
          <w:szCs w:val="24"/>
        </w:rPr>
        <w:t>. La grande majorité d’entre elles est âgée de plus de 60 ans avec une forte proportion de personnes malvoyantes (80%). Cette situation a conduit les comités à renforcer la promotion de solutions adaptées aux personnes âgées (conférence sur la basse vision, sur la DMLA) et à offrir des activités qui leurs sont adaptées (ateliers mémoire</w:t>
      </w:r>
      <w:r w:rsidR="00B552A5">
        <w:rPr>
          <w:rFonts w:ascii="Arial" w:hAnsi="Arial" w:cs="Arial"/>
          <w:sz w:val="24"/>
          <w:szCs w:val="24"/>
        </w:rPr>
        <w:t xml:space="preserve"> </w:t>
      </w:r>
      <w:r w:rsidRPr="005922F7">
        <w:rPr>
          <w:rFonts w:ascii="Arial" w:hAnsi="Arial" w:cs="Arial"/>
          <w:sz w:val="24"/>
          <w:szCs w:val="24"/>
        </w:rPr>
        <w:t xml:space="preserve">par exemple). </w:t>
      </w:r>
    </w:p>
    <w:p w14:paraId="59DD6971" w14:textId="70F32501" w:rsidR="003576F1" w:rsidRPr="005922F7" w:rsidRDefault="005922F7" w:rsidP="00301CF2">
      <w:pPr>
        <w:pStyle w:val="Titre4"/>
        <w:rPr>
          <w:rFonts w:ascii="Arial" w:hAnsi="Arial" w:cs="Arial"/>
          <w:lang w:eastAsia="zh-CN" w:bidi="hi-IN"/>
        </w:rPr>
      </w:pPr>
      <w:bookmarkStart w:id="64" w:name="_Toc135226094"/>
      <w:bookmarkStart w:id="65" w:name="_Toc148563950"/>
      <w:r w:rsidRPr="005922F7">
        <w:rPr>
          <w:rFonts w:ascii="Arial" w:hAnsi="Arial" w:cs="Arial"/>
          <w:lang w:eastAsia="zh-CN" w:bidi="hi-IN"/>
        </w:rPr>
        <w:t xml:space="preserve">3.6 </w:t>
      </w:r>
      <w:r w:rsidR="003576F1" w:rsidRPr="005922F7">
        <w:rPr>
          <w:rFonts w:ascii="Arial" w:hAnsi="Arial" w:cs="Arial"/>
          <w:lang w:eastAsia="zh-CN" w:bidi="hi-IN"/>
        </w:rPr>
        <w:t>Accès au sport</w:t>
      </w:r>
      <w:bookmarkEnd w:id="64"/>
      <w:bookmarkEnd w:id="65"/>
    </w:p>
    <w:p w14:paraId="1E22F2FD" w14:textId="63B1DCDB" w:rsidR="003576F1" w:rsidRPr="005922F7" w:rsidRDefault="003576F1" w:rsidP="003576F1">
      <w:pPr>
        <w:rPr>
          <w:rFonts w:ascii="Arial" w:hAnsi="Arial" w:cs="Arial"/>
          <w:sz w:val="24"/>
          <w:szCs w:val="24"/>
        </w:rPr>
      </w:pPr>
      <w:r w:rsidRPr="005922F7">
        <w:rPr>
          <w:rFonts w:ascii="Arial" w:hAnsi="Arial" w:cs="Arial"/>
          <w:sz w:val="24"/>
          <w:szCs w:val="24"/>
        </w:rPr>
        <w:t xml:space="preserve">Pour les personnes déficientes visuelles, la pratique du sport est importante car elle permet de s’approprier l’espace autour de soi et de créer son équilibre. </w:t>
      </w:r>
      <w:r w:rsidR="00A84D5F" w:rsidRPr="005922F7">
        <w:rPr>
          <w:rFonts w:ascii="Arial" w:hAnsi="Arial" w:cs="Arial"/>
          <w:sz w:val="24"/>
          <w:szCs w:val="24"/>
        </w:rPr>
        <w:t xml:space="preserve">Si les principales activités restent la randonnée, le tandem et la gymnastique, les comités </w:t>
      </w:r>
      <w:r w:rsidR="00907E76" w:rsidRPr="005922F7">
        <w:rPr>
          <w:rFonts w:ascii="Arial" w:hAnsi="Arial" w:cs="Arial"/>
          <w:sz w:val="24"/>
          <w:szCs w:val="24"/>
        </w:rPr>
        <w:t xml:space="preserve">en </w:t>
      </w:r>
      <w:r w:rsidR="00A84D5F" w:rsidRPr="005922F7">
        <w:rPr>
          <w:rFonts w:ascii="Arial" w:hAnsi="Arial" w:cs="Arial"/>
          <w:sz w:val="24"/>
          <w:szCs w:val="24"/>
        </w:rPr>
        <w:t>proposent d’autres</w:t>
      </w:r>
      <w:r w:rsidR="00907E76" w:rsidRPr="005922F7">
        <w:rPr>
          <w:rFonts w:ascii="Arial" w:hAnsi="Arial" w:cs="Arial"/>
          <w:sz w:val="24"/>
          <w:szCs w:val="24"/>
        </w:rPr>
        <w:t xml:space="preserve"> plus </w:t>
      </w:r>
      <w:r w:rsidR="00B552A5" w:rsidRPr="005922F7">
        <w:rPr>
          <w:rFonts w:ascii="Arial" w:hAnsi="Arial" w:cs="Arial"/>
          <w:sz w:val="24"/>
          <w:szCs w:val="24"/>
        </w:rPr>
        <w:t>inédites :</w:t>
      </w:r>
      <w:r w:rsidR="00A84D5F" w:rsidRPr="005922F7">
        <w:rPr>
          <w:rFonts w:ascii="Arial" w:hAnsi="Arial" w:cs="Arial"/>
          <w:sz w:val="24"/>
          <w:szCs w:val="24"/>
        </w:rPr>
        <w:t xml:space="preserve"> voile, </w:t>
      </w:r>
      <w:proofErr w:type="spellStart"/>
      <w:r w:rsidR="00A84D5F" w:rsidRPr="005922F7">
        <w:rPr>
          <w:rFonts w:ascii="Arial" w:hAnsi="Arial" w:cs="Arial"/>
          <w:sz w:val="24"/>
          <w:szCs w:val="24"/>
        </w:rPr>
        <w:t>goalball</w:t>
      </w:r>
      <w:proofErr w:type="spellEnd"/>
      <w:r w:rsidR="00A84D5F" w:rsidRPr="005922F7">
        <w:rPr>
          <w:rFonts w:ascii="Arial" w:hAnsi="Arial" w:cs="Arial"/>
          <w:sz w:val="24"/>
          <w:szCs w:val="24"/>
        </w:rPr>
        <w:t xml:space="preserve">, </w:t>
      </w:r>
      <w:proofErr w:type="spellStart"/>
      <w:r w:rsidR="00A84D5F" w:rsidRPr="005922F7">
        <w:rPr>
          <w:rFonts w:ascii="Arial" w:hAnsi="Arial" w:cs="Arial"/>
          <w:sz w:val="24"/>
          <w:szCs w:val="24"/>
        </w:rPr>
        <w:t>showdown</w:t>
      </w:r>
      <w:proofErr w:type="spellEnd"/>
      <w:r w:rsidR="00A84D5F" w:rsidRPr="005922F7">
        <w:rPr>
          <w:rFonts w:ascii="Arial" w:hAnsi="Arial" w:cs="Arial"/>
          <w:sz w:val="24"/>
          <w:szCs w:val="24"/>
        </w:rPr>
        <w:t xml:space="preserve">, escalade, kayak. </w:t>
      </w:r>
    </w:p>
    <w:p w14:paraId="3DD08CB5" w14:textId="3972AD6D" w:rsidR="003576F1" w:rsidRPr="005922F7" w:rsidRDefault="00A84D5F" w:rsidP="003576F1">
      <w:pPr>
        <w:rPr>
          <w:rFonts w:ascii="Arial" w:hAnsi="Arial" w:cs="Arial"/>
          <w:sz w:val="24"/>
          <w:szCs w:val="24"/>
        </w:rPr>
      </w:pPr>
      <w:r w:rsidRPr="005922F7">
        <w:rPr>
          <w:rFonts w:ascii="Arial" w:hAnsi="Arial" w:cs="Arial"/>
          <w:sz w:val="24"/>
          <w:szCs w:val="24"/>
        </w:rPr>
        <w:t xml:space="preserve">Certaines équipes de nos comités ont </w:t>
      </w:r>
      <w:r w:rsidR="00D6227D" w:rsidRPr="005922F7">
        <w:rPr>
          <w:rFonts w:ascii="Arial" w:hAnsi="Arial" w:cs="Arial"/>
          <w:sz w:val="24"/>
          <w:szCs w:val="24"/>
        </w:rPr>
        <w:t>particip</w:t>
      </w:r>
      <w:r w:rsidRPr="005922F7">
        <w:rPr>
          <w:rFonts w:ascii="Arial" w:hAnsi="Arial" w:cs="Arial"/>
          <w:sz w:val="24"/>
          <w:szCs w:val="24"/>
        </w:rPr>
        <w:t xml:space="preserve">é </w:t>
      </w:r>
      <w:r w:rsidR="00D6227D" w:rsidRPr="005922F7">
        <w:rPr>
          <w:rFonts w:ascii="Arial" w:hAnsi="Arial" w:cs="Arial"/>
          <w:sz w:val="24"/>
          <w:szCs w:val="24"/>
        </w:rPr>
        <w:t>à des compétitions</w:t>
      </w:r>
      <w:r w:rsidRPr="005922F7">
        <w:rPr>
          <w:rFonts w:ascii="Arial" w:hAnsi="Arial" w:cs="Arial"/>
          <w:sz w:val="24"/>
          <w:szCs w:val="24"/>
        </w:rPr>
        <w:t xml:space="preserve"> : Super </w:t>
      </w:r>
      <w:proofErr w:type="spellStart"/>
      <w:r w:rsidRPr="005922F7">
        <w:rPr>
          <w:rFonts w:ascii="Arial" w:hAnsi="Arial" w:cs="Arial"/>
          <w:sz w:val="24"/>
          <w:szCs w:val="24"/>
        </w:rPr>
        <w:t>European</w:t>
      </w:r>
      <w:proofErr w:type="spellEnd"/>
      <w:r w:rsidRPr="005922F7">
        <w:rPr>
          <w:rFonts w:ascii="Arial" w:hAnsi="Arial" w:cs="Arial"/>
          <w:sz w:val="24"/>
          <w:szCs w:val="24"/>
        </w:rPr>
        <w:t xml:space="preserve"> </w:t>
      </w:r>
      <w:proofErr w:type="spellStart"/>
      <w:r w:rsidRPr="005922F7">
        <w:rPr>
          <w:rFonts w:ascii="Arial" w:hAnsi="Arial" w:cs="Arial"/>
          <w:sz w:val="24"/>
          <w:szCs w:val="24"/>
        </w:rPr>
        <w:t>Goalball</w:t>
      </w:r>
      <w:proofErr w:type="spellEnd"/>
      <w:r w:rsidRPr="005922F7">
        <w:rPr>
          <w:rFonts w:ascii="Arial" w:hAnsi="Arial" w:cs="Arial"/>
          <w:sz w:val="24"/>
          <w:szCs w:val="24"/>
        </w:rPr>
        <w:t xml:space="preserve"> League, notre équipe s’est classée 4</w:t>
      </w:r>
      <w:r w:rsidRPr="005922F7">
        <w:rPr>
          <w:rFonts w:ascii="Arial" w:hAnsi="Arial" w:cs="Arial"/>
          <w:sz w:val="24"/>
          <w:szCs w:val="24"/>
          <w:vertAlign w:val="superscript"/>
        </w:rPr>
        <w:t>e</w:t>
      </w:r>
      <w:r w:rsidRPr="005922F7">
        <w:rPr>
          <w:rFonts w:ascii="Arial" w:hAnsi="Arial" w:cs="Arial"/>
          <w:sz w:val="24"/>
          <w:szCs w:val="24"/>
        </w:rPr>
        <w:t> ; Une 4</w:t>
      </w:r>
      <w:r w:rsidRPr="005922F7">
        <w:rPr>
          <w:rFonts w:ascii="Arial" w:hAnsi="Arial" w:cs="Arial"/>
          <w:sz w:val="24"/>
          <w:szCs w:val="24"/>
          <w:vertAlign w:val="superscript"/>
        </w:rPr>
        <w:t>e</w:t>
      </w:r>
      <w:r w:rsidRPr="005922F7">
        <w:rPr>
          <w:rFonts w:ascii="Arial" w:hAnsi="Arial" w:cs="Arial"/>
          <w:sz w:val="24"/>
          <w:szCs w:val="24"/>
        </w:rPr>
        <w:t xml:space="preserve"> place aussi lors du Championnat de France de </w:t>
      </w:r>
      <w:proofErr w:type="spellStart"/>
      <w:r w:rsidRPr="005922F7">
        <w:rPr>
          <w:rFonts w:ascii="Arial" w:hAnsi="Arial" w:cs="Arial"/>
          <w:sz w:val="24"/>
          <w:szCs w:val="24"/>
        </w:rPr>
        <w:t>Showdonwn</w:t>
      </w:r>
      <w:proofErr w:type="spellEnd"/>
      <w:r w:rsidRPr="005922F7">
        <w:rPr>
          <w:rFonts w:ascii="Arial" w:hAnsi="Arial" w:cs="Arial"/>
          <w:sz w:val="24"/>
          <w:szCs w:val="24"/>
        </w:rPr>
        <w:t xml:space="preserve"> qui s’est déroulé à Limoges.</w:t>
      </w:r>
    </w:p>
    <w:p w14:paraId="04B2C975" w14:textId="77777777" w:rsidR="003576F1" w:rsidRPr="00C120A7" w:rsidRDefault="003576F1" w:rsidP="003576F1">
      <w:pPr>
        <w:rPr>
          <w:rFonts w:ascii="Arial" w:hAnsi="Arial" w:cs="Arial"/>
          <w:color w:val="C00000"/>
          <w:sz w:val="24"/>
          <w:szCs w:val="24"/>
          <w:lang w:eastAsia="zh-CN" w:bidi="hi-IN"/>
        </w:rPr>
      </w:pPr>
      <w:hyperlink r:id="rId38" w:history="1">
        <w:r w:rsidRPr="00C120A7">
          <w:rPr>
            <w:rStyle w:val="Lienhypertexte"/>
            <w:rFonts w:ascii="Arial" w:hAnsi="Arial" w:cs="Arial"/>
            <w:color w:val="C00000"/>
            <w:sz w:val="24"/>
            <w:szCs w:val="24"/>
            <w:lang w:eastAsia="zh-CN" w:bidi="hi-IN"/>
          </w:rPr>
          <w:t>Découvrez les actions de l’association en faveur du sport</w:t>
        </w:r>
      </w:hyperlink>
    </w:p>
    <w:p w14:paraId="59E74ED7" w14:textId="69A3F008" w:rsidR="003576F1" w:rsidRPr="005922F7" w:rsidRDefault="005922F7" w:rsidP="00301CF2">
      <w:pPr>
        <w:pStyle w:val="Titre4"/>
        <w:rPr>
          <w:rFonts w:ascii="Arial" w:hAnsi="Arial" w:cs="Arial"/>
          <w:lang w:eastAsia="zh-CN" w:bidi="hi-IN"/>
        </w:rPr>
      </w:pPr>
      <w:bookmarkStart w:id="66" w:name="_Toc135226095"/>
      <w:bookmarkStart w:id="67" w:name="_Toc148563951"/>
      <w:r w:rsidRPr="005922F7">
        <w:rPr>
          <w:rFonts w:ascii="Arial" w:hAnsi="Arial" w:cs="Arial"/>
          <w:lang w:eastAsia="zh-CN" w:bidi="hi-IN"/>
        </w:rPr>
        <w:t xml:space="preserve">3.7 </w:t>
      </w:r>
      <w:r w:rsidR="003576F1" w:rsidRPr="005922F7">
        <w:rPr>
          <w:rFonts w:ascii="Arial" w:hAnsi="Arial" w:cs="Arial"/>
          <w:lang w:eastAsia="zh-CN" w:bidi="hi-IN"/>
        </w:rPr>
        <w:t>Accès aux vacances</w:t>
      </w:r>
      <w:bookmarkEnd w:id="66"/>
      <w:bookmarkEnd w:id="67"/>
    </w:p>
    <w:p w14:paraId="19C876EF" w14:textId="7D33C28A" w:rsidR="003576F1" w:rsidRPr="005922F7" w:rsidRDefault="003576F1" w:rsidP="003576F1">
      <w:pPr>
        <w:rPr>
          <w:rFonts w:ascii="Arial" w:hAnsi="Arial" w:cs="Arial"/>
          <w:color w:val="FF0000"/>
          <w:sz w:val="24"/>
          <w:szCs w:val="24"/>
        </w:rPr>
      </w:pPr>
      <w:r w:rsidRPr="005922F7">
        <w:rPr>
          <w:rFonts w:ascii="Arial" w:hAnsi="Arial" w:cs="Arial"/>
          <w:sz w:val="24"/>
          <w:szCs w:val="24"/>
          <w:lang w:eastAsia="ja-JP"/>
        </w:rPr>
        <w:t>En 202</w:t>
      </w:r>
      <w:r w:rsidR="00524536" w:rsidRPr="005922F7">
        <w:rPr>
          <w:rFonts w:ascii="Arial" w:hAnsi="Arial" w:cs="Arial"/>
          <w:sz w:val="24"/>
          <w:szCs w:val="24"/>
          <w:lang w:eastAsia="ja-JP"/>
        </w:rPr>
        <w:t>3</w:t>
      </w:r>
      <w:r w:rsidRPr="005922F7">
        <w:rPr>
          <w:rFonts w:ascii="Arial" w:hAnsi="Arial" w:cs="Arial"/>
          <w:sz w:val="24"/>
          <w:szCs w:val="24"/>
          <w:lang w:eastAsia="ja-JP"/>
        </w:rPr>
        <w:t xml:space="preserve">, l’équipe de bénévoles qui organise les séjours-vacances de l’association a permis à </w:t>
      </w:r>
      <w:r w:rsidR="00524536" w:rsidRPr="005922F7">
        <w:rPr>
          <w:rFonts w:ascii="Arial" w:hAnsi="Arial" w:cs="Arial"/>
          <w:b/>
          <w:bCs/>
          <w:sz w:val="24"/>
          <w:szCs w:val="24"/>
          <w:lang w:eastAsia="ja-JP"/>
        </w:rPr>
        <w:t>223</w:t>
      </w:r>
      <w:r w:rsidRPr="005922F7">
        <w:rPr>
          <w:rFonts w:ascii="Arial" w:hAnsi="Arial" w:cs="Arial"/>
          <w:b/>
          <w:bCs/>
          <w:sz w:val="24"/>
          <w:szCs w:val="24"/>
          <w:lang w:eastAsia="ja-JP"/>
        </w:rPr>
        <w:t xml:space="preserve"> personnes déficientes visuelles (1</w:t>
      </w:r>
      <w:r w:rsidR="00524536" w:rsidRPr="005922F7">
        <w:rPr>
          <w:rFonts w:ascii="Arial" w:hAnsi="Arial" w:cs="Arial"/>
          <w:b/>
          <w:bCs/>
          <w:sz w:val="24"/>
          <w:szCs w:val="24"/>
          <w:lang w:eastAsia="ja-JP"/>
        </w:rPr>
        <w:t>6</w:t>
      </w:r>
      <w:r w:rsidRPr="005922F7">
        <w:rPr>
          <w:rFonts w:ascii="Arial" w:hAnsi="Arial" w:cs="Arial"/>
          <w:b/>
          <w:bCs/>
          <w:sz w:val="24"/>
          <w:szCs w:val="24"/>
          <w:lang w:eastAsia="ja-JP"/>
        </w:rPr>
        <w:t>6 en 202</w:t>
      </w:r>
      <w:r w:rsidR="00524536" w:rsidRPr="005922F7">
        <w:rPr>
          <w:rFonts w:ascii="Arial" w:hAnsi="Arial" w:cs="Arial"/>
          <w:b/>
          <w:bCs/>
          <w:sz w:val="24"/>
          <w:szCs w:val="24"/>
          <w:lang w:eastAsia="ja-JP"/>
        </w:rPr>
        <w:t>2</w:t>
      </w:r>
      <w:r w:rsidRPr="005922F7">
        <w:rPr>
          <w:rFonts w:ascii="Arial" w:hAnsi="Arial" w:cs="Arial"/>
          <w:b/>
          <w:bCs/>
          <w:sz w:val="24"/>
          <w:szCs w:val="24"/>
          <w:lang w:eastAsia="ja-JP"/>
        </w:rPr>
        <w:t xml:space="preserve">) accompagnées de </w:t>
      </w:r>
      <w:r w:rsidR="00524536" w:rsidRPr="005922F7">
        <w:rPr>
          <w:rFonts w:ascii="Arial" w:hAnsi="Arial" w:cs="Arial"/>
          <w:b/>
          <w:bCs/>
          <w:sz w:val="24"/>
          <w:szCs w:val="24"/>
          <w:lang w:eastAsia="ja-JP"/>
        </w:rPr>
        <w:t>132</w:t>
      </w:r>
      <w:r w:rsidRPr="005922F7">
        <w:rPr>
          <w:rFonts w:ascii="Arial" w:hAnsi="Arial" w:cs="Arial"/>
          <w:b/>
          <w:bCs/>
          <w:sz w:val="24"/>
          <w:szCs w:val="24"/>
          <w:lang w:eastAsia="ja-JP"/>
        </w:rPr>
        <w:t xml:space="preserve"> bénévoles de voyager vers 1</w:t>
      </w:r>
      <w:r w:rsidR="00524536" w:rsidRPr="005922F7">
        <w:rPr>
          <w:rFonts w:ascii="Arial" w:hAnsi="Arial" w:cs="Arial"/>
          <w:b/>
          <w:bCs/>
          <w:sz w:val="24"/>
          <w:szCs w:val="24"/>
          <w:lang w:eastAsia="ja-JP"/>
        </w:rPr>
        <w:t>6</w:t>
      </w:r>
      <w:r w:rsidRPr="005922F7">
        <w:rPr>
          <w:rFonts w:ascii="Arial" w:hAnsi="Arial" w:cs="Arial"/>
          <w:b/>
          <w:bCs/>
          <w:sz w:val="24"/>
          <w:szCs w:val="24"/>
          <w:lang w:eastAsia="ja-JP"/>
        </w:rPr>
        <w:t xml:space="preserve"> destinations</w:t>
      </w:r>
      <w:r w:rsidR="00524536" w:rsidRPr="005922F7">
        <w:rPr>
          <w:rFonts w:ascii="Arial" w:hAnsi="Arial" w:cs="Arial"/>
          <w:b/>
          <w:bCs/>
          <w:sz w:val="24"/>
          <w:szCs w:val="24"/>
          <w:lang w:eastAsia="ja-JP"/>
        </w:rPr>
        <w:t xml:space="preserve"> dont 2 à l’étranger</w:t>
      </w:r>
      <w:r w:rsidRPr="005922F7">
        <w:rPr>
          <w:rFonts w:ascii="Arial" w:hAnsi="Arial" w:cs="Arial"/>
          <w:b/>
          <w:bCs/>
          <w:sz w:val="24"/>
          <w:szCs w:val="24"/>
          <w:lang w:eastAsia="ja-JP"/>
        </w:rPr>
        <w:t> </w:t>
      </w:r>
      <w:r w:rsidRPr="005922F7">
        <w:rPr>
          <w:rFonts w:ascii="Arial" w:hAnsi="Arial" w:cs="Arial"/>
          <w:sz w:val="24"/>
          <w:szCs w:val="24"/>
        </w:rPr>
        <w:t>: u</w:t>
      </w:r>
      <w:r w:rsidRPr="005922F7">
        <w:rPr>
          <w:rFonts w:ascii="Arial" w:hAnsi="Arial" w:cs="Arial"/>
          <w:sz w:val="24"/>
          <w:szCs w:val="24"/>
          <w:lang w:eastAsia="ja-JP"/>
        </w:rPr>
        <w:t xml:space="preserve">n séjour sportif d’hiver en Haute-Maurienne, </w:t>
      </w:r>
      <w:r w:rsidR="00524536" w:rsidRPr="005922F7">
        <w:rPr>
          <w:rFonts w:ascii="Arial" w:hAnsi="Arial" w:cs="Arial"/>
          <w:sz w:val="24"/>
          <w:szCs w:val="24"/>
          <w:lang w:eastAsia="ja-JP"/>
        </w:rPr>
        <w:t xml:space="preserve">des randonnées </w:t>
      </w:r>
      <w:r w:rsidR="005A2783">
        <w:rPr>
          <w:rFonts w:ascii="Arial" w:hAnsi="Arial" w:cs="Arial"/>
          <w:sz w:val="24"/>
          <w:szCs w:val="24"/>
          <w:lang w:eastAsia="ja-JP"/>
        </w:rPr>
        <w:t>(</w:t>
      </w:r>
      <w:r w:rsidR="00524536" w:rsidRPr="005922F7">
        <w:rPr>
          <w:rFonts w:ascii="Arial" w:hAnsi="Arial" w:cs="Arial"/>
          <w:sz w:val="24"/>
          <w:szCs w:val="24"/>
          <w:lang w:eastAsia="ja-JP"/>
        </w:rPr>
        <w:t>chemin de Sai</w:t>
      </w:r>
      <w:r w:rsidR="004E3C39">
        <w:rPr>
          <w:rFonts w:ascii="Arial" w:hAnsi="Arial" w:cs="Arial"/>
          <w:sz w:val="24"/>
          <w:szCs w:val="24"/>
          <w:lang w:eastAsia="ja-JP"/>
        </w:rPr>
        <w:t>n</w:t>
      </w:r>
      <w:r w:rsidR="00524536" w:rsidRPr="005922F7">
        <w:rPr>
          <w:rFonts w:ascii="Arial" w:hAnsi="Arial" w:cs="Arial"/>
          <w:sz w:val="24"/>
          <w:szCs w:val="24"/>
          <w:lang w:eastAsia="ja-JP"/>
        </w:rPr>
        <w:t>t</w:t>
      </w:r>
      <w:r w:rsidR="00A22B3B">
        <w:rPr>
          <w:rFonts w:ascii="Arial" w:hAnsi="Arial" w:cs="Arial"/>
          <w:sz w:val="24"/>
          <w:szCs w:val="24"/>
          <w:lang w:eastAsia="ja-JP"/>
        </w:rPr>
        <w:t>-</w:t>
      </w:r>
      <w:r w:rsidR="00524536" w:rsidRPr="005922F7">
        <w:rPr>
          <w:rFonts w:ascii="Arial" w:hAnsi="Arial" w:cs="Arial"/>
          <w:sz w:val="24"/>
          <w:szCs w:val="24"/>
          <w:lang w:eastAsia="ja-JP"/>
        </w:rPr>
        <w:t>Jacques</w:t>
      </w:r>
      <w:r w:rsidR="00A22B3B">
        <w:rPr>
          <w:rFonts w:ascii="Arial" w:hAnsi="Arial" w:cs="Arial"/>
          <w:sz w:val="24"/>
          <w:szCs w:val="24"/>
          <w:lang w:eastAsia="ja-JP"/>
        </w:rPr>
        <w:t>-d</w:t>
      </w:r>
      <w:r w:rsidR="00524536" w:rsidRPr="005922F7">
        <w:rPr>
          <w:rFonts w:ascii="Arial" w:hAnsi="Arial" w:cs="Arial"/>
          <w:sz w:val="24"/>
          <w:szCs w:val="24"/>
          <w:lang w:eastAsia="ja-JP"/>
        </w:rPr>
        <w:t>e</w:t>
      </w:r>
      <w:r w:rsidR="00A22B3B">
        <w:rPr>
          <w:rFonts w:ascii="Arial" w:hAnsi="Arial" w:cs="Arial"/>
          <w:sz w:val="24"/>
          <w:szCs w:val="24"/>
          <w:lang w:eastAsia="ja-JP"/>
        </w:rPr>
        <w:t>-</w:t>
      </w:r>
      <w:r w:rsidR="00524536" w:rsidRPr="005922F7">
        <w:rPr>
          <w:rFonts w:ascii="Arial" w:hAnsi="Arial" w:cs="Arial"/>
          <w:sz w:val="24"/>
          <w:szCs w:val="24"/>
          <w:lang w:eastAsia="ja-JP"/>
        </w:rPr>
        <w:t xml:space="preserve">Compostelle, Pays Basque, Lille et sa région, </w:t>
      </w:r>
      <w:proofErr w:type="gramStart"/>
      <w:r w:rsidR="00524536" w:rsidRPr="005922F7">
        <w:rPr>
          <w:rFonts w:ascii="Arial" w:hAnsi="Arial" w:cs="Arial"/>
          <w:sz w:val="24"/>
          <w:szCs w:val="24"/>
          <w:lang w:eastAsia="ja-JP"/>
        </w:rPr>
        <w:t>Maroc,…</w:t>
      </w:r>
      <w:proofErr w:type="gramEnd"/>
      <w:r w:rsidR="005A2783">
        <w:rPr>
          <w:rFonts w:ascii="Arial" w:hAnsi="Arial" w:cs="Arial"/>
          <w:sz w:val="24"/>
          <w:szCs w:val="24"/>
          <w:lang w:eastAsia="ja-JP"/>
        </w:rPr>
        <w:t>).</w:t>
      </w:r>
    </w:p>
    <w:p w14:paraId="3A8766B9" w14:textId="03AE0A5A" w:rsidR="003576F1" w:rsidRPr="00C120A7" w:rsidRDefault="00524536" w:rsidP="003576F1">
      <w:pPr>
        <w:rPr>
          <w:rFonts w:ascii="Arial" w:eastAsia="MS Mincho" w:hAnsi="Arial" w:cs="Arial"/>
          <w:sz w:val="24"/>
          <w:szCs w:val="24"/>
          <w:lang w:eastAsia="ja-JP"/>
        </w:rPr>
      </w:pPr>
      <w:r w:rsidRPr="005922F7">
        <w:rPr>
          <w:rFonts w:ascii="Arial" w:hAnsi="Arial" w:cs="Arial"/>
          <w:sz w:val="24"/>
          <w:szCs w:val="24"/>
          <w:lang w:eastAsia="ja-JP"/>
        </w:rPr>
        <w:t xml:space="preserve">Certains </w:t>
      </w:r>
      <w:r w:rsidR="003576F1" w:rsidRPr="005922F7">
        <w:rPr>
          <w:rFonts w:ascii="Arial" w:hAnsi="Arial" w:cs="Arial"/>
          <w:sz w:val="24"/>
          <w:szCs w:val="24"/>
          <w:lang w:eastAsia="ja-JP"/>
        </w:rPr>
        <w:t>comités ont proposé également des séjours à leurs bénéficiaires :</w:t>
      </w:r>
      <w:r w:rsidRPr="005922F7">
        <w:rPr>
          <w:rFonts w:ascii="Arial" w:hAnsi="Arial" w:cs="Arial"/>
          <w:sz w:val="24"/>
          <w:szCs w:val="24"/>
          <w:lang w:eastAsia="ja-JP"/>
        </w:rPr>
        <w:t xml:space="preserve"> Honfleur </w:t>
      </w:r>
      <w:r w:rsidR="005A2783">
        <w:rPr>
          <w:rFonts w:ascii="Arial" w:hAnsi="Arial" w:cs="Arial"/>
          <w:sz w:val="24"/>
          <w:szCs w:val="24"/>
          <w:lang w:eastAsia="ja-JP"/>
        </w:rPr>
        <w:t>(</w:t>
      </w:r>
      <w:r w:rsidRPr="005922F7">
        <w:rPr>
          <w:rFonts w:ascii="Arial" w:hAnsi="Arial" w:cs="Arial"/>
          <w:sz w:val="24"/>
          <w:szCs w:val="24"/>
          <w:lang w:eastAsia="ja-JP"/>
        </w:rPr>
        <w:t>comité de la Sarthe</w:t>
      </w:r>
      <w:r w:rsidR="005A2783">
        <w:rPr>
          <w:rFonts w:ascii="Arial" w:hAnsi="Arial" w:cs="Arial"/>
          <w:sz w:val="24"/>
          <w:szCs w:val="24"/>
          <w:lang w:eastAsia="ja-JP"/>
        </w:rPr>
        <w:t>)</w:t>
      </w:r>
      <w:r w:rsidRPr="005922F7">
        <w:rPr>
          <w:rFonts w:ascii="Arial" w:hAnsi="Arial" w:cs="Arial"/>
          <w:sz w:val="24"/>
          <w:szCs w:val="24"/>
          <w:lang w:eastAsia="ja-JP"/>
        </w:rPr>
        <w:t>,</w:t>
      </w:r>
      <w:r w:rsidR="003576F1" w:rsidRPr="005922F7">
        <w:rPr>
          <w:rFonts w:ascii="Arial" w:hAnsi="Arial" w:cs="Arial"/>
          <w:sz w:val="24"/>
          <w:szCs w:val="24"/>
          <w:lang w:eastAsia="ja-JP"/>
        </w:rPr>
        <w:t xml:space="preserve"> </w:t>
      </w:r>
      <w:r w:rsidRPr="005922F7">
        <w:rPr>
          <w:rFonts w:ascii="Arial" w:hAnsi="Arial" w:cs="Arial"/>
          <w:sz w:val="24"/>
          <w:szCs w:val="24"/>
          <w:lang w:eastAsia="ja-JP"/>
        </w:rPr>
        <w:t>le Jura (comité de Saône-et-Loire)</w:t>
      </w:r>
      <w:r w:rsidR="003576F1" w:rsidRPr="005922F7">
        <w:rPr>
          <w:rFonts w:ascii="Arial" w:hAnsi="Arial" w:cs="Arial"/>
          <w:sz w:val="24"/>
          <w:szCs w:val="24"/>
          <w:lang w:eastAsia="ja-JP"/>
        </w:rPr>
        <w:t xml:space="preserve">, </w:t>
      </w:r>
      <w:r w:rsidRPr="005922F7">
        <w:rPr>
          <w:rFonts w:ascii="Arial" w:hAnsi="Arial" w:cs="Arial"/>
          <w:sz w:val="24"/>
          <w:szCs w:val="24"/>
          <w:lang w:eastAsia="ja-JP"/>
        </w:rPr>
        <w:t>le Massif</w:t>
      </w:r>
      <w:r w:rsidR="005922F7" w:rsidRPr="005922F7">
        <w:rPr>
          <w:rFonts w:ascii="Arial" w:hAnsi="Arial" w:cs="Arial"/>
          <w:sz w:val="24"/>
          <w:szCs w:val="24"/>
          <w:lang w:eastAsia="ja-JP"/>
        </w:rPr>
        <w:t xml:space="preserve"> </w:t>
      </w:r>
      <w:r w:rsidR="004E3C39" w:rsidRPr="005922F7">
        <w:rPr>
          <w:rFonts w:ascii="Arial" w:hAnsi="Arial" w:cs="Arial"/>
          <w:sz w:val="24"/>
          <w:szCs w:val="24"/>
          <w:lang w:eastAsia="ja-JP"/>
        </w:rPr>
        <w:t>central</w:t>
      </w:r>
      <w:r w:rsidRPr="005922F7">
        <w:rPr>
          <w:rFonts w:ascii="Arial" w:hAnsi="Arial" w:cs="Arial"/>
          <w:sz w:val="24"/>
          <w:szCs w:val="24"/>
          <w:lang w:eastAsia="ja-JP"/>
        </w:rPr>
        <w:t xml:space="preserve"> (comité de la Vienne). </w:t>
      </w:r>
    </w:p>
    <w:p w14:paraId="777C8E03" w14:textId="77777777" w:rsidR="003576F1" w:rsidRPr="00C120A7" w:rsidRDefault="003576F1" w:rsidP="003576F1">
      <w:pPr>
        <w:rPr>
          <w:rFonts w:ascii="Arial" w:hAnsi="Arial" w:cs="Arial"/>
          <w:color w:val="C00000"/>
          <w:sz w:val="24"/>
          <w:szCs w:val="24"/>
          <w:lang w:eastAsia="zh-CN" w:bidi="hi-IN"/>
        </w:rPr>
      </w:pPr>
      <w:hyperlink r:id="rId39" w:history="1">
        <w:r w:rsidRPr="00C120A7">
          <w:rPr>
            <w:rStyle w:val="Lienhypertexte"/>
            <w:rFonts w:ascii="Arial" w:hAnsi="Arial" w:cs="Arial"/>
            <w:color w:val="C00000"/>
            <w:sz w:val="24"/>
            <w:szCs w:val="24"/>
            <w:lang w:eastAsia="zh-CN" w:bidi="hi-IN"/>
          </w:rPr>
          <w:t>Découvrez les séjours vacances Valentin Haüy</w:t>
        </w:r>
      </w:hyperlink>
    </w:p>
    <w:p w14:paraId="0060FBE2" w14:textId="3E2F4F2C" w:rsidR="003576F1" w:rsidRPr="005922F7" w:rsidRDefault="005922F7" w:rsidP="00301CF2">
      <w:pPr>
        <w:pStyle w:val="Titre3"/>
        <w:rPr>
          <w:rFonts w:ascii="Arial" w:hAnsi="Arial" w:cs="Arial"/>
        </w:rPr>
      </w:pPr>
      <w:bookmarkStart w:id="68" w:name="_Toc135226096"/>
      <w:bookmarkStart w:id="69" w:name="_Toc148563952"/>
      <w:bookmarkStart w:id="70" w:name="_Toc176185526"/>
      <w:r w:rsidRPr="005922F7">
        <w:rPr>
          <w:rFonts w:ascii="Arial" w:hAnsi="Arial" w:cs="Arial"/>
        </w:rPr>
        <w:lastRenderedPageBreak/>
        <w:t xml:space="preserve">3.8 </w:t>
      </w:r>
      <w:r w:rsidR="003576F1" w:rsidRPr="005922F7">
        <w:rPr>
          <w:rFonts w:ascii="Arial" w:hAnsi="Arial" w:cs="Arial"/>
        </w:rPr>
        <w:t>Donner accès au numérique</w:t>
      </w:r>
      <w:bookmarkEnd w:id="68"/>
      <w:bookmarkEnd w:id="69"/>
      <w:bookmarkEnd w:id="70"/>
    </w:p>
    <w:p w14:paraId="23ABCB12" w14:textId="061DAEC0" w:rsidR="003576F1" w:rsidRPr="005922F7" w:rsidRDefault="003576F1" w:rsidP="003576F1">
      <w:pPr>
        <w:rPr>
          <w:rFonts w:ascii="Arial" w:hAnsi="Arial" w:cs="Arial"/>
          <w:sz w:val="24"/>
          <w:szCs w:val="24"/>
        </w:rPr>
      </w:pPr>
      <w:r w:rsidRPr="005922F7">
        <w:rPr>
          <w:rFonts w:ascii="Arial" w:hAnsi="Arial" w:cs="Arial"/>
          <w:sz w:val="24"/>
          <w:szCs w:val="24"/>
        </w:rPr>
        <w:t xml:space="preserve">L’association possède un </w:t>
      </w:r>
      <w:r w:rsidR="00A22B3B">
        <w:rPr>
          <w:rFonts w:ascii="Arial" w:hAnsi="Arial" w:cs="Arial"/>
          <w:sz w:val="24"/>
          <w:szCs w:val="24"/>
        </w:rPr>
        <w:t>c</w:t>
      </w:r>
      <w:r w:rsidRPr="005922F7">
        <w:rPr>
          <w:rFonts w:ascii="Arial" w:hAnsi="Arial" w:cs="Arial"/>
          <w:sz w:val="24"/>
          <w:szCs w:val="24"/>
        </w:rPr>
        <w:t xml:space="preserve">entre d’évaluation et de recherche sur les technologies pour les aveugles et les malvoyants qui regroupe des experts chargés d’assurer une veille technologique, d’évaluer les produits de haute technologie adaptés à la déficience visuelle et de tester l’utilisabilité des sites </w:t>
      </w:r>
      <w:r w:rsidR="00A22B3B">
        <w:rPr>
          <w:rFonts w:ascii="Arial" w:hAnsi="Arial" w:cs="Arial"/>
          <w:sz w:val="24"/>
          <w:szCs w:val="24"/>
        </w:rPr>
        <w:t>w</w:t>
      </w:r>
      <w:r w:rsidRPr="005922F7">
        <w:rPr>
          <w:rFonts w:ascii="Arial" w:hAnsi="Arial" w:cs="Arial"/>
          <w:sz w:val="24"/>
          <w:szCs w:val="24"/>
        </w:rPr>
        <w:t xml:space="preserve">eb et </w:t>
      </w:r>
      <w:r w:rsidR="00BD2378">
        <w:rPr>
          <w:rFonts w:ascii="Arial" w:hAnsi="Arial" w:cs="Arial"/>
          <w:sz w:val="24"/>
          <w:szCs w:val="24"/>
        </w:rPr>
        <w:t xml:space="preserve">les </w:t>
      </w:r>
      <w:r w:rsidRPr="005922F7">
        <w:rPr>
          <w:rFonts w:ascii="Arial" w:hAnsi="Arial" w:cs="Arial"/>
          <w:sz w:val="24"/>
          <w:szCs w:val="24"/>
        </w:rPr>
        <w:t>applications mobiles.</w:t>
      </w:r>
    </w:p>
    <w:p w14:paraId="109A2D56" w14:textId="2B41D4F6" w:rsidR="003576F1" w:rsidRPr="005922F7" w:rsidRDefault="003576F1" w:rsidP="003576F1">
      <w:pPr>
        <w:rPr>
          <w:rFonts w:ascii="Arial" w:hAnsi="Arial" w:cs="Arial"/>
          <w:sz w:val="24"/>
          <w:szCs w:val="24"/>
        </w:rPr>
      </w:pPr>
      <w:r w:rsidRPr="005922F7">
        <w:rPr>
          <w:rFonts w:ascii="Arial" w:hAnsi="Arial" w:cs="Arial"/>
          <w:sz w:val="24"/>
          <w:szCs w:val="24"/>
        </w:rPr>
        <w:t>En 202</w:t>
      </w:r>
      <w:r w:rsidR="00E76FFC" w:rsidRPr="005922F7">
        <w:rPr>
          <w:rFonts w:ascii="Arial" w:hAnsi="Arial" w:cs="Arial"/>
          <w:sz w:val="24"/>
          <w:szCs w:val="24"/>
        </w:rPr>
        <w:t>3</w:t>
      </w:r>
      <w:r w:rsidRPr="005922F7">
        <w:rPr>
          <w:rFonts w:ascii="Arial" w:hAnsi="Arial" w:cs="Arial"/>
          <w:sz w:val="24"/>
          <w:szCs w:val="24"/>
        </w:rPr>
        <w:t xml:space="preserve">, ce centre a </w:t>
      </w:r>
      <w:r w:rsidR="00E76FFC" w:rsidRPr="005922F7">
        <w:rPr>
          <w:rFonts w:ascii="Arial" w:hAnsi="Arial" w:cs="Arial"/>
          <w:sz w:val="24"/>
          <w:szCs w:val="24"/>
        </w:rPr>
        <w:t xml:space="preserve">poursuivi </w:t>
      </w:r>
      <w:r w:rsidRPr="005922F7">
        <w:rPr>
          <w:rFonts w:ascii="Arial" w:hAnsi="Arial" w:cs="Arial"/>
          <w:sz w:val="24"/>
          <w:szCs w:val="24"/>
        </w:rPr>
        <w:t>ses échanges avec les fabricants et les distributeurs de matériels spécialisés, testant des évolutions avant leur mise sur le marché et analysant des prototypes avant leur mise en production.</w:t>
      </w:r>
    </w:p>
    <w:p w14:paraId="159C3ECE" w14:textId="2A0B33CE" w:rsidR="00E76FFC" w:rsidRPr="005922F7" w:rsidRDefault="00E76FFC" w:rsidP="003576F1">
      <w:pPr>
        <w:rPr>
          <w:rFonts w:ascii="Arial" w:hAnsi="Arial" w:cs="Arial"/>
          <w:sz w:val="24"/>
          <w:szCs w:val="24"/>
        </w:rPr>
      </w:pPr>
      <w:r w:rsidRPr="005922F7">
        <w:rPr>
          <w:rFonts w:ascii="Arial" w:hAnsi="Arial" w:cs="Arial"/>
          <w:sz w:val="24"/>
          <w:szCs w:val="24"/>
        </w:rPr>
        <w:t xml:space="preserve">Des opérations de sensibilisation à l’accessibilité des sites </w:t>
      </w:r>
      <w:r w:rsidR="00BD2378">
        <w:rPr>
          <w:rFonts w:ascii="Arial" w:hAnsi="Arial" w:cs="Arial"/>
          <w:sz w:val="24"/>
          <w:szCs w:val="24"/>
        </w:rPr>
        <w:t>w</w:t>
      </w:r>
      <w:r w:rsidRPr="005922F7">
        <w:rPr>
          <w:rFonts w:ascii="Arial" w:hAnsi="Arial" w:cs="Arial"/>
          <w:sz w:val="24"/>
          <w:szCs w:val="24"/>
        </w:rPr>
        <w:t>eb ont été menées auprès d’entreprises telles que : LVMH, BNP Paribas, Le Palais des thés ou de différentes institutions et collectivités, notamment par l’organisation de webinaires.</w:t>
      </w:r>
    </w:p>
    <w:p w14:paraId="30DB620C" w14:textId="1351E146" w:rsidR="003576F1" w:rsidRPr="005922F7" w:rsidRDefault="003576F1" w:rsidP="003576F1">
      <w:pPr>
        <w:rPr>
          <w:rFonts w:ascii="Arial" w:hAnsi="Arial" w:cs="Arial"/>
          <w:color w:val="00B050"/>
          <w:sz w:val="24"/>
          <w:szCs w:val="24"/>
        </w:rPr>
      </w:pPr>
      <w:r w:rsidRPr="005922F7">
        <w:rPr>
          <w:rFonts w:ascii="Arial" w:hAnsi="Arial" w:cs="Arial"/>
          <w:sz w:val="24"/>
          <w:szCs w:val="24"/>
        </w:rPr>
        <w:t xml:space="preserve">Plusieurs comités ont </w:t>
      </w:r>
      <w:r w:rsidR="0028784D" w:rsidRPr="005922F7">
        <w:rPr>
          <w:rFonts w:ascii="Arial" w:hAnsi="Arial" w:cs="Arial"/>
          <w:sz w:val="24"/>
          <w:szCs w:val="24"/>
        </w:rPr>
        <w:t xml:space="preserve">poursuivi leur activité d’évaluation des sites internet de leurs collectivités locales par des </w:t>
      </w:r>
      <w:r w:rsidRPr="005922F7">
        <w:rPr>
          <w:rFonts w:ascii="Arial" w:hAnsi="Arial" w:cs="Arial"/>
          <w:sz w:val="24"/>
          <w:szCs w:val="24"/>
        </w:rPr>
        <w:t>binômes de personnes déficientes visuelles/voyantes.</w:t>
      </w:r>
    </w:p>
    <w:p w14:paraId="6B4D4631" w14:textId="2F227349" w:rsidR="003576F1" w:rsidRPr="005922F7" w:rsidRDefault="003576F1" w:rsidP="003576F1">
      <w:pPr>
        <w:rPr>
          <w:rFonts w:ascii="Arial" w:hAnsi="Arial" w:cs="Arial"/>
          <w:color w:val="C00000"/>
          <w:sz w:val="24"/>
          <w:szCs w:val="24"/>
          <w:lang w:eastAsia="zh-CN" w:bidi="hi-IN"/>
        </w:rPr>
      </w:pPr>
      <w:hyperlink r:id="rId40" w:history="1">
        <w:r w:rsidRPr="005922F7">
          <w:rPr>
            <w:rStyle w:val="Lienhypertexte"/>
            <w:rFonts w:ascii="Arial" w:hAnsi="Arial" w:cs="Arial"/>
            <w:color w:val="C00000"/>
            <w:sz w:val="24"/>
            <w:szCs w:val="24"/>
            <w:lang w:eastAsia="zh-CN" w:bidi="hi-IN"/>
          </w:rPr>
          <w:t>Découvrez le centre d</w:t>
        </w:r>
        <w:r w:rsidR="007A32F7">
          <w:rPr>
            <w:rStyle w:val="Lienhypertexte"/>
            <w:rFonts w:ascii="Arial" w:hAnsi="Arial" w:cs="Arial"/>
            <w:color w:val="C00000"/>
            <w:sz w:val="24"/>
            <w:szCs w:val="24"/>
            <w:lang w:eastAsia="zh-CN" w:bidi="hi-IN"/>
          </w:rPr>
          <w:t xml:space="preserve">’évaluation et de </w:t>
        </w:r>
        <w:r w:rsidRPr="005922F7">
          <w:rPr>
            <w:rStyle w:val="Lienhypertexte"/>
            <w:rFonts w:ascii="Arial" w:hAnsi="Arial" w:cs="Arial"/>
            <w:color w:val="C00000"/>
            <w:sz w:val="24"/>
            <w:szCs w:val="24"/>
            <w:lang w:eastAsia="zh-CN" w:bidi="hi-IN"/>
          </w:rPr>
          <w:t>recherche</w:t>
        </w:r>
      </w:hyperlink>
    </w:p>
    <w:p w14:paraId="542FA9A3" w14:textId="05A9A466" w:rsidR="003246F3" w:rsidRPr="005922F7" w:rsidRDefault="003246F3" w:rsidP="00301CF2">
      <w:pPr>
        <w:pStyle w:val="Titre2"/>
        <w:rPr>
          <w:rFonts w:ascii="Arial" w:hAnsi="Arial" w:cs="Arial"/>
        </w:rPr>
      </w:pPr>
      <w:bookmarkStart w:id="71" w:name="_Toc135226097"/>
      <w:bookmarkStart w:id="72" w:name="_Toc148563953"/>
      <w:bookmarkStart w:id="73" w:name="_Toc176185527"/>
      <w:r w:rsidRPr="005922F7">
        <w:rPr>
          <w:rFonts w:ascii="Arial" w:hAnsi="Arial" w:cs="Arial"/>
        </w:rPr>
        <w:t>Chapitre 4 Faire savoir</w:t>
      </w:r>
      <w:bookmarkEnd w:id="71"/>
      <w:bookmarkEnd w:id="72"/>
      <w:bookmarkEnd w:id="73"/>
    </w:p>
    <w:p w14:paraId="438BACBA" w14:textId="69812777" w:rsidR="003246F3" w:rsidRPr="005922F7" w:rsidRDefault="003246F3" w:rsidP="003246F3">
      <w:pPr>
        <w:rPr>
          <w:rFonts w:ascii="Arial" w:hAnsi="Arial" w:cs="Arial"/>
          <w:sz w:val="24"/>
          <w:szCs w:val="24"/>
          <w:lang w:eastAsia="zh-CN" w:bidi="hi-IN"/>
        </w:rPr>
      </w:pPr>
      <w:r w:rsidRPr="005922F7">
        <w:rPr>
          <w:rFonts w:ascii="Arial" w:hAnsi="Arial" w:cs="Arial"/>
          <w:sz w:val="24"/>
          <w:szCs w:val="24"/>
          <w:lang w:eastAsia="zh-CN" w:bidi="hi-IN"/>
        </w:rPr>
        <w:t>L’association s’est engagée pour informer le grand public sur le handicap visuel</w:t>
      </w:r>
      <w:r w:rsidR="0028784D" w:rsidRPr="005922F7">
        <w:rPr>
          <w:rFonts w:ascii="Arial" w:hAnsi="Arial" w:cs="Arial"/>
          <w:sz w:val="24"/>
          <w:szCs w:val="24"/>
          <w:lang w:eastAsia="zh-CN" w:bidi="hi-IN"/>
        </w:rPr>
        <w:t>,</w:t>
      </w:r>
      <w:r w:rsidRPr="005922F7">
        <w:rPr>
          <w:rFonts w:ascii="Arial" w:hAnsi="Arial" w:cs="Arial"/>
          <w:sz w:val="24"/>
          <w:szCs w:val="24"/>
          <w:lang w:eastAsia="zh-CN" w:bidi="hi-IN"/>
        </w:rPr>
        <w:t xml:space="preserve"> sensibiliser décideurs politiques et grandes entreprises aux problématiques d’accessibilité</w:t>
      </w:r>
      <w:r w:rsidR="0028784D" w:rsidRPr="005922F7">
        <w:rPr>
          <w:rFonts w:ascii="Arial" w:hAnsi="Arial" w:cs="Arial"/>
          <w:sz w:val="24"/>
          <w:szCs w:val="24"/>
          <w:lang w:eastAsia="zh-CN" w:bidi="hi-IN"/>
        </w:rPr>
        <w:t xml:space="preserve"> et défendre ainsi les droits</w:t>
      </w:r>
      <w:r w:rsidR="005A2783">
        <w:rPr>
          <w:rFonts w:ascii="Arial" w:hAnsi="Arial" w:cs="Arial"/>
          <w:sz w:val="24"/>
          <w:szCs w:val="24"/>
          <w:lang w:eastAsia="zh-CN" w:bidi="hi-IN"/>
        </w:rPr>
        <w:t xml:space="preserve"> des personnes déficientes </w:t>
      </w:r>
      <w:proofErr w:type="gramStart"/>
      <w:r w:rsidR="005A2783">
        <w:rPr>
          <w:rFonts w:ascii="Arial" w:hAnsi="Arial" w:cs="Arial"/>
          <w:sz w:val="24"/>
          <w:szCs w:val="24"/>
          <w:lang w:eastAsia="zh-CN" w:bidi="hi-IN"/>
        </w:rPr>
        <w:t>visuelles.</w:t>
      </w:r>
      <w:r w:rsidRPr="005922F7">
        <w:rPr>
          <w:rFonts w:ascii="Arial" w:hAnsi="Arial" w:cs="Arial"/>
          <w:sz w:val="24"/>
          <w:szCs w:val="24"/>
          <w:lang w:eastAsia="zh-CN" w:bidi="hi-IN"/>
        </w:rPr>
        <w:t>.</w:t>
      </w:r>
      <w:proofErr w:type="gramEnd"/>
    </w:p>
    <w:p w14:paraId="606E4598" w14:textId="363A98A5" w:rsidR="003246F3" w:rsidRPr="005922F7" w:rsidRDefault="005922F7" w:rsidP="00301CF2">
      <w:pPr>
        <w:pStyle w:val="Titre3"/>
        <w:rPr>
          <w:rFonts w:ascii="Arial" w:hAnsi="Arial" w:cs="Arial"/>
        </w:rPr>
      </w:pPr>
      <w:bookmarkStart w:id="74" w:name="_Toc148563954"/>
      <w:bookmarkStart w:id="75" w:name="_Toc176185528"/>
      <w:r w:rsidRPr="005922F7">
        <w:rPr>
          <w:rFonts w:ascii="Arial" w:hAnsi="Arial" w:cs="Arial"/>
        </w:rPr>
        <w:t xml:space="preserve">4.1 </w:t>
      </w:r>
      <w:r w:rsidR="003246F3" w:rsidRPr="005922F7">
        <w:rPr>
          <w:rFonts w:ascii="Arial" w:hAnsi="Arial" w:cs="Arial"/>
        </w:rPr>
        <w:t>Sensibiliser</w:t>
      </w:r>
      <w:bookmarkEnd w:id="74"/>
      <w:bookmarkEnd w:id="75"/>
    </w:p>
    <w:p w14:paraId="0170B2E3" w14:textId="77777777" w:rsidR="003246F3" w:rsidRPr="005922F7" w:rsidRDefault="003246F3" w:rsidP="00301CF2">
      <w:pPr>
        <w:pStyle w:val="Titre4"/>
        <w:rPr>
          <w:rFonts w:ascii="Arial" w:hAnsi="Arial" w:cs="Arial"/>
          <w:lang w:eastAsia="zh-CN" w:bidi="hi-IN"/>
        </w:rPr>
      </w:pPr>
      <w:bookmarkStart w:id="76" w:name="_Toc148563955"/>
      <w:r w:rsidRPr="005922F7">
        <w:rPr>
          <w:rFonts w:ascii="Arial" w:hAnsi="Arial" w:cs="Arial"/>
          <w:lang w:eastAsia="zh-CN" w:bidi="hi-IN"/>
        </w:rPr>
        <w:t>Au handicap visuel</w:t>
      </w:r>
      <w:bookmarkEnd w:id="76"/>
    </w:p>
    <w:p w14:paraId="5B8B59B2" w14:textId="25D1B6D6" w:rsidR="003246F3" w:rsidRPr="005922F7" w:rsidRDefault="0028784D" w:rsidP="003246F3">
      <w:pPr>
        <w:rPr>
          <w:rFonts w:ascii="Arial" w:hAnsi="Arial" w:cs="Arial"/>
          <w:sz w:val="24"/>
          <w:szCs w:val="24"/>
        </w:rPr>
      </w:pPr>
      <w:r w:rsidRPr="005922F7">
        <w:rPr>
          <w:rFonts w:ascii="Arial" w:hAnsi="Arial" w:cs="Arial"/>
          <w:sz w:val="24"/>
          <w:szCs w:val="24"/>
        </w:rPr>
        <w:t xml:space="preserve">Journées portes ouvertes, expositions tactiles, démonstrations de matériel adapté, jeux adaptés, sensibilisation au braille dans les écoles, participation aux </w:t>
      </w:r>
      <w:r w:rsidR="007617D9">
        <w:rPr>
          <w:rFonts w:ascii="Arial" w:hAnsi="Arial" w:cs="Arial"/>
          <w:sz w:val="24"/>
          <w:szCs w:val="24"/>
        </w:rPr>
        <w:t>j</w:t>
      </w:r>
      <w:r w:rsidRPr="005922F7">
        <w:rPr>
          <w:rFonts w:ascii="Arial" w:hAnsi="Arial" w:cs="Arial"/>
          <w:sz w:val="24"/>
          <w:szCs w:val="24"/>
        </w:rPr>
        <w:t xml:space="preserve">ournées </w:t>
      </w:r>
      <w:r w:rsidR="007617D9">
        <w:rPr>
          <w:rFonts w:ascii="Arial" w:hAnsi="Arial" w:cs="Arial"/>
          <w:sz w:val="24"/>
          <w:szCs w:val="24"/>
        </w:rPr>
        <w:t>n</w:t>
      </w:r>
      <w:r w:rsidRPr="005922F7">
        <w:rPr>
          <w:rFonts w:ascii="Arial" w:hAnsi="Arial" w:cs="Arial"/>
          <w:sz w:val="24"/>
          <w:szCs w:val="24"/>
        </w:rPr>
        <w:t xml:space="preserve">ationales des </w:t>
      </w:r>
      <w:r w:rsidR="007617D9">
        <w:rPr>
          <w:rFonts w:ascii="Arial" w:hAnsi="Arial" w:cs="Arial"/>
          <w:sz w:val="24"/>
          <w:szCs w:val="24"/>
        </w:rPr>
        <w:t>a</w:t>
      </w:r>
      <w:r w:rsidRPr="005922F7">
        <w:rPr>
          <w:rFonts w:ascii="Arial" w:hAnsi="Arial" w:cs="Arial"/>
          <w:sz w:val="24"/>
          <w:szCs w:val="24"/>
        </w:rPr>
        <w:t>veugles, r</w:t>
      </w:r>
      <w:r w:rsidR="003246F3" w:rsidRPr="005922F7">
        <w:rPr>
          <w:rFonts w:ascii="Arial" w:hAnsi="Arial" w:cs="Arial"/>
          <w:sz w:val="24"/>
          <w:szCs w:val="24"/>
        </w:rPr>
        <w:t xml:space="preserve">epas ou petits-déjeuners dans le noir, </w:t>
      </w:r>
      <w:r w:rsidRPr="005922F7">
        <w:rPr>
          <w:rFonts w:ascii="Arial" w:hAnsi="Arial" w:cs="Arial"/>
          <w:sz w:val="24"/>
          <w:szCs w:val="24"/>
        </w:rPr>
        <w:t xml:space="preserve">de nombreuses manifestations </w:t>
      </w:r>
      <w:r w:rsidR="003246F3" w:rsidRPr="005922F7">
        <w:rPr>
          <w:rFonts w:ascii="Arial" w:hAnsi="Arial" w:cs="Arial"/>
          <w:sz w:val="24"/>
          <w:szCs w:val="24"/>
        </w:rPr>
        <w:t xml:space="preserve">ont été organisées. </w:t>
      </w:r>
    </w:p>
    <w:p w14:paraId="0BFCFA74" w14:textId="0E9BD272" w:rsidR="003246F3" w:rsidRPr="005922F7" w:rsidRDefault="0028784D" w:rsidP="003246F3">
      <w:pPr>
        <w:rPr>
          <w:rFonts w:ascii="Arial" w:hAnsi="Arial" w:cs="Arial"/>
          <w:sz w:val="24"/>
          <w:szCs w:val="24"/>
        </w:rPr>
      </w:pPr>
      <w:r w:rsidRPr="005922F7">
        <w:rPr>
          <w:rFonts w:ascii="Arial" w:hAnsi="Arial" w:cs="Arial"/>
          <w:b/>
          <w:bCs/>
          <w:sz w:val="24"/>
          <w:szCs w:val="24"/>
        </w:rPr>
        <w:t>45</w:t>
      </w:r>
      <w:r w:rsidR="003246F3" w:rsidRPr="005922F7">
        <w:rPr>
          <w:rFonts w:ascii="Arial" w:hAnsi="Arial" w:cs="Arial"/>
          <w:b/>
          <w:bCs/>
          <w:sz w:val="24"/>
          <w:szCs w:val="24"/>
        </w:rPr>
        <w:t xml:space="preserve"> comités ont ainsi réalisé </w:t>
      </w:r>
      <w:r w:rsidRPr="005922F7">
        <w:rPr>
          <w:rFonts w:ascii="Arial" w:hAnsi="Arial" w:cs="Arial"/>
          <w:b/>
          <w:bCs/>
          <w:sz w:val="24"/>
          <w:szCs w:val="24"/>
        </w:rPr>
        <w:t>500</w:t>
      </w:r>
      <w:r w:rsidR="003246F3" w:rsidRPr="005922F7">
        <w:rPr>
          <w:rFonts w:ascii="Arial" w:hAnsi="Arial" w:cs="Arial"/>
          <w:b/>
          <w:bCs/>
          <w:sz w:val="24"/>
          <w:szCs w:val="24"/>
        </w:rPr>
        <w:t xml:space="preserve"> actions de sensibilisation </w:t>
      </w:r>
      <w:r w:rsidR="003246F3" w:rsidRPr="005922F7">
        <w:rPr>
          <w:rFonts w:ascii="Arial" w:hAnsi="Arial" w:cs="Arial"/>
          <w:sz w:val="24"/>
          <w:szCs w:val="24"/>
        </w:rPr>
        <w:t>(</w:t>
      </w:r>
      <w:r w:rsidRPr="005922F7">
        <w:rPr>
          <w:rFonts w:ascii="Arial" w:hAnsi="Arial" w:cs="Arial"/>
          <w:sz w:val="24"/>
          <w:szCs w:val="24"/>
        </w:rPr>
        <w:t>443</w:t>
      </w:r>
      <w:r w:rsidR="003246F3" w:rsidRPr="005922F7">
        <w:rPr>
          <w:rFonts w:ascii="Arial" w:hAnsi="Arial" w:cs="Arial"/>
          <w:sz w:val="24"/>
          <w:szCs w:val="24"/>
        </w:rPr>
        <w:t xml:space="preserve"> en 202</w:t>
      </w:r>
      <w:r w:rsidRPr="005922F7">
        <w:rPr>
          <w:rFonts w:ascii="Arial" w:hAnsi="Arial" w:cs="Arial"/>
          <w:sz w:val="24"/>
          <w:szCs w:val="24"/>
        </w:rPr>
        <w:t>2</w:t>
      </w:r>
      <w:r w:rsidR="003246F3" w:rsidRPr="005922F7">
        <w:rPr>
          <w:rFonts w:ascii="Arial" w:hAnsi="Arial" w:cs="Arial"/>
          <w:sz w:val="24"/>
          <w:szCs w:val="24"/>
        </w:rPr>
        <w:t xml:space="preserve">) en milieu scolaire, dans les universités, les collectivités locales, les établissements médicaux-sociaux ou les entreprises. </w:t>
      </w:r>
      <w:r w:rsidR="002C4D0F" w:rsidRPr="005922F7">
        <w:rPr>
          <w:rFonts w:ascii="Arial" w:hAnsi="Arial" w:cs="Arial"/>
          <w:sz w:val="24"/>
          <w:szCs w:val="24"/>
        </w:rPr>
        <w:t xml:space="preserve">Des liens ont ainsi été </w:t>
      </w:r>
      <w:r w:rsidR="007E7527" w:rsidRPr="005922F7">
        <w:rPr>
          <w:rFonts w:ascii="Arial" w:hAnsi="Arial" w:cs="Arial"/>
          <w:sz w:val="24"/>
          <w:szCs w:val="24"/>
        </w:rPr>
        <w:t>créés</w:t>
      </w:r>
      <w:r w:rsidR="002C4D0F" w:rsidRPr="005922F7">
        <w:rPr>
          <w:rFonts w:ascii="Arial" w:hAnsi="Arial" w:cs="Arial"/>
          <w:sz w:val="24"/>
          <w:szCs w:val="24"/>
        </w:rPr>
        <w:t xml:space="preserve"> avec des professionnels en exercice. À la demande d’EDF région Ouest, une sensibilisation dans le centre d’appels a permis aux collabor</w:t>
      </w:r>
      <w:r w:rsidR="00907E76" w:rsidRPr="005922F7">
        <w:rPr>
          <w:rFonts w:ascii="Arial" w:hAnsi="Arial" w:cs="Arial"/>
          <w:sz w:val="24"/>
          <w:szCs w:val="24"/>
        </w:rPr>
        <w:t>ateurs</w:t>
      </w:r>
      <w:r w:rsidR="002C4D0F" w:rsidRPr="005922F7">
        <w:rPr>
          <w:rFonts w:ascii="Arial" w:hAnsi="Arial" w:cs="Arial"/>
          <w:sz w:val="24"/>
          <w:szCs w:val="24"/>
        </w:rPr>
        <w:t xml:space="preserve"> d’avoir une approche différente de leur clientèle aveugle ou malvoyante. Dans le même esprit, le comité de Haute-Vienne a sensibilisé et accompagné les téléconseillers de la Banque Postale.</w:t>
      </w:r>
    </w:p>
    <w:p w14:paraId="0320EB97" w14:textId="77777777" w:rsidR="003246F3" w:rsidRPr="005922F7" w:rsidRDefault="003246F3" w:rsidP="00301CF2">
      <w:pPr>
        <w:pStyle w:val="Titre4"/>
        <w:rPr>
          <w:rFonts w:ascii="Arial" w:hAnsi="Arial" w:cs="Arial"/>
        </w:rPr>
      </w:pPr>
      <w:bookmarkStart w:id="77" w:name="_Toc148563956"/>
      <w:bookmarkStart w:id="78" w:name="_Toc135226100"/>
      <w:r w:rsidRPr="005922F7">
        <w:rPr>
          <w:rFonts w:ascii="Arial" w:hAnsi="Arial" w:cs="Arial"/>
        </w:rPr>
        <w:t>À la malvoyance</w:t>
      </w:r>
      <w:bookmarkEnd w:id="77"/>
      <w:r w:rsidRPr="005922F7">
        <w:rPr>
          <w:rFonts w:ascii="Arial" w:hAnsi="Arial" w:cs="Arial"/>
        </w:rPr>
        <w:t xml:space="preserve"> </w:t>
      </w:r>
      <w:bookmarkEnd w:id="78"/>
    </w:p>
    <w:p w14:paraId="20FAC338" w14:textId="6326BF57" w:rsidR="003246F3" w:rsidRPr="005922F7" w:rsidRDefault="003246F3" w:rsidP="003246F3">
      <w:pPr>
        <w:rPr>
          <w:rFonts w:ascii="Arial" w:hAnsi="Arial" w:cs="Arial"/>
          <w:b/>
          <w:bCs/>
          <w:sz w:val="24"/>
          <w:szCs w:val="24"/>
        </w:rPr>
      </w:pPr>
      <w:r w:rsidRPr="005922F7">
        <w:rPr>
          <w:rFonts w:ascii="Arial" w:hAnsi="Arial" w:cs="Arial"/>
          <w:sz w:val="24"/>
          <w:szCs w:val="24"/>
        </w:rPr>
        <w:t>L’allongement de la durée de vie a pour conséquence un nombre croissant de personnes âgées se trouvant confrontées à la dégradation de leur vue, c’est pourquoi l’association poursuit son action de sensibilisation consacrée exclusivement à la malvoyance chaque journée mondiale de la vue</w:t>
      </w:r>
      <w:r w:rsidR="0028784D" w:rsidRPr="005922F7">
        <w:rPr>
          <w:rFonts w:ascii="Arial" w:hAnsi="Arial" w:cs="Arial"/>
          <w:sz w:val="24"/>
          <w:szCs w:val="24"/>
        </w:rPr>
        <w:t xml:space="preserve"> : </w:t>
      </w:r>
      <w:r w:rsidR="0028784D" w:rsidRPr="005922F7">
        <w:rPr>
          <w:rFonts w:ascii="Arial" w:hAnsi="Arial" w:cs="Arial"/>
          <w:b/>
          <w:bCs/>
          <w:sz w:val="24"/>
          <w:szCs w:val="24"/>
        </w:rPr>
        <w:t xml:space="preserve">48 comités ont mis en place des </w:t>
      </w:r>
      <w:r w:rsidR="007E7527">
        <w:rPr>
          <w:rFonts w:ascii="Arial" w:hAnsi="Arial" w:cs="Arial"/>
          <w:b/>
          <w:bCs/>
          <w:sz w:val="24"/>
          <w:szCs w:val="24"/>
        </w:rPr>
        <w:t>j</w:t>
      </w:r>
      <w:r w:rsidR="0028784D" w:rsidRPr="005922F7">
        <w:rPr>
          <w:rFonts w:ascii="Arial" w:hAnsi="Arial" w:cs="Arial"/>
          <w:b/>
          <w:bCs/>
          <w:sz w:val="24"/>
          <w:szCs w:val="24"/>
        </w:rPr>
        <w:t xml:space="preserve">ournées </w:t>
      </w:r>
      <w:r w:rsidR="007E7527">
        <w:rPr>
          <w:rFonts w:ascii="Arial" w:hAnsi="Arial" w:cs="Arial"/>
          <w:b/>
          <w:bCs/>
          <w:sz w:val="24"/>
          <w:szCs w:val="24"/>
        </w:rPr>
        <w:t>p</w:t>
      </w:r>
      <w:r w:rsidR="0028784D" w:rsidRPr="005922F7">
        <w:rPr>
          <w:rFonts w:ascii="Arial" w:hAnsi="Arial" w:cs="Arial"/>
          <w:b/>
          <w:bCs/>
          <w:sz w:val="24"/>
          <w:szCs w:val="24"/>
        </w:rPr>
        <w:t xml:space="preserve">ortes </w:t>
      </w:r>
      <w:r w:rsidR="007E7527">
        <w:rPr>
          <w:rFonts w:ascii="Arial" w:hAnsi="Arial" w:cs="Arial"/>
          <w:b/>
          <w:bCs/>
          <w:sz w:val="24"/>
          <w:szCs w:val="24"/>
        </w:rPr>
        <w:t>o</w:t>
      </w:r>
      <w:r w:rsidR="0028784D" w:rsidRPr="005922F7">
        <w:rPr>
          <w:rFonts w:ascii="Arial" w:hAnsi="Arial" w:cs="Arial"/>
          <w:b/>
          <w:bCs/>
          <w:sz w:val="24"/>
          <w:szCs w:val="24"/>
        </w:rPr>
        <w:t>uvertes.</w:t>
      </w:r>
    </w:p>
    <w:p w14:paraId="4F1FFA23" w14:textId="77777777" w:rsidR="003246F3" w:rsidRPr="005922F7" w:rsidRDefault="003246F3" w:rsidP="00301CF2">
      <w:pPr>
        <w:pStyle w:val="Titre4"/>
        <w:rPr>
          <w:rFonts w:ascii="Arial" w:hAnsi="Arial" w:cs="Arial"/>
        </w:rPr>
      </w:pPr>
      <w:bookmarkStart w:id="79" w:name="_Toc135226102"/>
      <w:bookmarkStart w:id="80" w:name="_Toc148563957"/>
      <w:r w:rsidRPr="005922F7">
        <w:rPr>
          <w:rFonts w:ascii="Arial" w:hAnsi="Arial" w:cs="Arial"/>
        </w:rPr>
        <w:t>À l’accessibilité physique</w:t>
      </w:r>
      <w:bookmarkEnd w:id="79"/>
      <w:bookmarkEnd w:id="80"/>
    </w:p>
    <w:p w14:paraId="18CBE370" w14:textId="57A397E6" w:rsidR="003246F3" w:rsidRPr="005922F7" w:rsidRDefault="003246F3" w:rsidP="003246F3">
      <w:pPr>
        <w:rPr>
          <w:rFonts w:ascii="Arial" w:hAnsi="Arial" w:cs="Arial"/>
          <w:sz w:val="24"/>
          <w:szCs w:val="24"/>
        </w:rPr>
      </w:pPr>
      <w:r w:rsidRPr="005922F7">
        <w:rPr>
          <w:rFonts w:ascii="Arial" w:hAnsi="Arial" w:cs="Arial"/>
          <w:sz w:val="24"/>
          <w:szCs w:val="24"/>
        </w:rPr>
        <w:t>L’accessibilité physique est indispensable</w:t>
      </w:r>
      <w:r w:rsidR="007E7527">
        <w:rPr>
          <w:rFonts w:ascii="Arial" w:hAnsi="Arial" w:cs="Arial"/>
          <w:sz w:val="24"/>
          <w:szCs w:val="24"/>
        </w:rPr>
        <w:t xml:space="preserve"> pour</w:t>
      </w:r>
      <w:r w:rsidR="002C4D0F" w:rsidRPr="005922F7">
        <w:rPr>
          <w:rFonts w:ascii="Arial" w:hAnsi="Arial" w:cs="Arial"/>
          <w:sz w:val="24"/>
          <w:szCs w:val="24"/>
        </w:rPr>
        <w:t xml:space="preserve"> </w:t>
      </w:r>
      <w:r w:rsidRPr="005922F7">
        <w:rPr>
          <w:rFonts w:ascii="Arial" w:hAnsi="Arial" w:cs="Arial"/>
          <w:sz w:val="24"/>
          <w:szCs w:val="24"/>
        </w:rPr>
        <w:t xml:space="preserve">garantir l’autonomie au quotidien. Pour être efficace, </w:t>
      </w:r>
      <w:r w:rsidR="002C4D0F" w:rsidRPr="005922F7">
        <w:rPr>
          <w:rFonts w:ascii="Arial" w:hAnsi="Arial" w:cs="Arial"/>
          <w:sz w:val="24"/>
          <w:szCs w:val="24"/>
        </w:rPr>
        <w:t xml:space="preserve">il est nécessaire d’agir </w:t>
      </w:r>
      <w:r w:rsidRPr="005922F7">
        <w:rPr>
          <w:rFonts w:ascii="Arial" w:hAnsi="Arial" w:cs="Arial"/>
          <w:sz w:val="24"/>
          <w:szCs w:val="24"/>
        </w:rPr>
        <w:t xml:space="preserve">le plus en amont possible afin que les </w:t>
      </w:r>
      <w:r w:rsidRPr="005922F7">
        <w:rPr>
          <w:rFonts w:ascii="Arial" w:hAnsi="Arial" w:cs="Arial"/>
          <w:sz w:val="24"/>
          <w:szCs w:val="24"/>
        </w:rPr>
        <w:lastRenderedPageBreak/>
        <w:t>problématiques soient prises en compte dès le début des projets de construction ou de réhabilitation.</w:t>
      </w:r>
    </w:p>
    <w:p w14:paraId="60E1078B" w14:textId="1C92AF5D" w:rsidR="003246F3" w:rsidRPr="005922F7" w:rsidRDefault="003246F3" w:rsidP="003246F3">
      <w:pPr>
        <w:rPr>
          <w:rFonts w:ascii="Arial" w:hAnsi="Arial" w:cs="Arial"/>
          <w:b/>
          <w:bCs/>
          <w:sz w:val="24"/>
          <w:szCs w:val="24"/>
        </w:rPr>
      </w:pPr>
      <w:r w:rsidRPr="005922F7">
        <w:rPr>
          <w:rFonts w:ascii="Arial" w:hAnsi="Arial" w:cs="Arial"/>
          <w:sz w:val="24"/>
          <w:szCs w:val="24"/>
        </w:rPr>
        <w:t>En 202</w:t>
      </w:r>
      <w:r w:rsidR="002C4D0F" w:rsidRPr="005922F7">
        <w:rPr>
          <w:rFonts w:ascii="Arial" w:hAnsi="Arial" w:cs="Arial"/>
          <w:sz w:val="24"/>
          <w:szCs w:val="24"/>
        </w:rPr>
        <w:t>3</w:t>
      </w:r>
      <w:r w:rsidRPr="005922F7">
        <w:rPr>
          <w:rFonts w:ascii="Arial" w:hAnsi="Arial" w:cs="Arial"/>
          <w:sz w:val="24"/>
          <w:szCs w:val="24"/>
        </w:rPr>
        <w:t>, l’association a valorisé son expertise pour favoriser l’accessibilité physique de nombreux lieux. Elle a notamment participé aux commissions de sécurité et d’accessibilité de la préfecture de Police de Paris, aux visites d’ouverture des grands établissements recevant du public</w:t>
      </w:r>
      <w:r w:rsidR="00246989" w:rsidRPr="005922F7">
        <w:rPr>
          <w:rFonts w:ascii="Arial" w:hAnsi="Arial" w:cs="Arial"/>
          <w:sz w:val="24"/>
          <w:szCs w:val="24"/>
        </w:rPr>
        <w:t xml:space="preserve"> (</w:t>
      </w:r>
      <w:r w:rsidR="00DC11E2">
        <w:rPr>
          <w:rFonts w:ascii="Arial" w:hAnsi="Arial" w:cs="Arial"/>
          <w:sz w:val="24"/>
          <w:szCs w:val="24"/>
        </w:rPr>
        <w:t>hôpitaux</w:t>
      </w:r>
      <w:r w:rsidR="00246989" w:rsidRPr="005922F7">
        <w:rPr>
          <w:rFonts w:ascii="Arial" w:hAnsi="Arial" w:cs="Arial"/>
          <w:sz w:val="24"/>
          <w:szCs w:val="24"/>
        </w:rPr>
        <w:t xml:space="preserve">, </w:t>
      </w:r>
      <w:r w:rsidR="00DC11E2">
        <w:rPr>
          <w:rFonts w:ascii="Arial" w:hAnsi="Arial" w:cs="Arial"/>
          <w:sz w:val="24"/>
          <w:szCs w:val="24"/>
        </w:rPr>
        <w:t>m</w:t>
      </w:r>
      <w:r w:rsidR="00246989" w:rsidRPr="005922F7">
        <w:rPr>
          <w:rFonts w:ascii="Arial" w:hAnsi="Arial" w:cs="Arial"/>
          <w:sz w:val="24"/>
          <w:szCs w:val="24"/>
        </w:rPr>
        <w:t>usées)</w:t>
      </w:r>
      <w:r w:rsidRPr="005922F7">
        <w:rPr>
          <w:rFonts w:ascii="Arial" w:hAnsi="Arial" w:cs="Arial"/>
          <w:sz w:val="24"/>
          <w:szCs w:val="24"/>
        </w:rPr>
        <w:t xml:space="preserve">. Elle </w:t>
      </w:r>
      <w:r w:rsidR="00246989" w:rsidRPr="005922F7">
        <w:rPr>
          <w:rFonts w:ascii="Arial" w:hAnsi="Arial" w:cs="Arial"/>
          <w:sz w:val="24"/>
          <w:szCs w:val="24"/>
        </w:rPr>
        <w:t xml:space="preserve">poursuit sa collaboration avec </w:t>
      </w:r>
      <w:r w:rsidRPr="005922F7">
        <w:rPr>
          <w:rFonts w:ascii="Arial" w:hAnsi="Arial" w:cs="Arial"/>
          <w:sz w:val="24"/>
          <w:szCs w:val="24"/>
        </w:rPr>
        <w:t>la SNCF, de nombreux musées ainsi qu’</w:t>
      </w:r>
      <w:r w:rsidRPr="005922F7">
        <w:rPr>
          <w:rFonts w:ascii="Arial" w:hAnsi="Arial" w:cs="Arial"/>
          <w:b/>
          <w:bCs/>
          <w:sz w:val="24"/>
          <w:szCs w:val="24"/>
        </w:rPr>
        <w:t>avec la ville de Paris, pour le réaménagement de jardins et grandes places parisienne</w:t>
      </w:r>
      <w:r w:rsidR="00A057D5">
        <w:rPr>
          <w:rFonts w:ascii="Arial" w:hAnsi="Arial" w:cs="Arial"/>
          <w:b/>
          <w:bCs/>
          <w:sz w:val="24"/>
          <w:szCs w:val="24"/>
        </w:rPr>
        <w:t>s.</w:t>
      </w:r>
    </w:p>
    <w:p w14:paraId="33EB40C1" w14:textId="01CDD7E9" w:rsidR="003246F3" w:rsidRPr="005922F7" w:rsidRDefault="003246F3" w:rsidP="003246F3">
      <w:pPr>
        <w:rPr>
          <w:rFonts w:ascii="Arial" w:hAnsi="Arial" w:cs="Arial"/>
          <w:sz w:val="24"/>
          <w:szCs w:val="24"/>
        </w:rPr>
      </w:pPr>
      <w:r w:rsidRPr="005922F7">
        <w:rPr>
          <w:rFonts w:ascii="Arial" w:hAnsi="Arial" w:cs="Arial"/>
          <w:sz w:val="24"/>
          <w:szCs w:val="24"/>
        </w:rPr>
        <w:t>Au niveau local, les comités sont régulièrement sollicités dans les domaines de l’urbanisme, des transports et du tourisme. En 202</w:t>
      </w:r>
      <w:r w:rsidR="004878F0" w:rsidRPr="005922F7">
        <w:rPr>
          <w:rFonts w:ascii="Arial" w:hAnsi="Arial" w:cs="Arial"/>
          <w:sz w:val="24"/>
          <w:szCs w:val="24"/>
        </w:rPr>
        <w:t>3</w:t>
      </w:r>
      <w:r w:rsidRPr="005922F7">
        <w:rPr>
          <w:rFonts w:ascii="Arial" w:hAnsi="Arial" w:cs="Arial"/>
          <w:sz w:val="24"/>
          <w:szCs w:val="24"/>
        </w:rPr>
        <w:t xml:space="preserve">, </w:t>
      </w:r>
      <w:r w:rsidRPr="005922F7">
        <w:rPr>
          <w:rFonts w:ascii="Arial" w:hAnsi="Arial" w:cs="Arial"/>
          <w:b/>
          <w:bCs/>
          <w:sz w:val="24"/>
          <w:szCs w:val="24"/>
        </w:rPr>
        <w:t>53 comités ont participé à 4</w:t>
      </w:r>
      <w:r w:rsidR="002C4D0F" w:rsidRPr="005922F7">
        <w:rPr>
          <w:rFonts w:ascii="Arial" w:hAnsi="Arial" w:cs="Arial"/>
          <w:b/>
          <w:bCs/>
          <w:sz w:val="24"/>
          <w:szCs w:val="24"/>
        </w:rPr>
        <w:t>8</w:t>
      </w:r>
      <w:r w:rsidRPr="005922F7">
        <w:rPr>
          <w:rFonts w:ascii="Arial" w:hAnsi="Arial" w:cs="Arial"/>
          <w:b/>
          <w:bCs/>
          <w:sz w:val="24"/>
          <w:szCs w:val="24"/>
        </w:rPr>
        <w:t xml:space="preserve">3 commissions, ce qui représente un total de 2 </w:t>
      </w:r>
      <w:r w:rsidR="00246989" w:rsidRPr="005922F7">
        <w:rPr>
          <w:rFonts w:ascii="Arial" w:hAnsi="Arial" w:cs="Arial"/>
          <w:b/>
          <w:bCs/>
          <w:sz w:val="24"/>
          <w:szCs w:val="24"/>
        </w:rPr>
        <w:t>592</w:t>
      </w:r>
      <w:r w:rsidRPr="005922F7">
        <w:rPr>
          <w:rFonts w:ascii="Arial" w:hAnsi="Arial" w:cs="Arial"/>
          <w:b/>
          <w:bCs/>
          <w:sz w:val="24"/>
          <w:szCs w:val="24"/>
        </w:rPr>
        <w:t xml:space="preserve"> réunions</w:t>
      </w:r>
      <w:r w:rsidRPr="005922F7">
        <w:rPr>
          <w:rFonts w:ascii="Arial" w:hAnsi="Arial" w:cs="Arial"/>
          <w:sz w:val="24"/>
          <w:szCs w:val="24"/>
        </w:rPr>
        <w:t>.</w:t>
      </w:r>
    </w:p>
    <w:p w14:paraId="631FFD1C" w14:textId="77777777" w:rsidR="003246F3" w:rsidRPr="007A32F7" w:rsidRDefault="003246F3" w:rsidP="007A32F7">
      <w:pPr>
        <w:rPr>
          <w:rFonts w:ascii="Arial" w:hAnsi="Arial" w:cs="Arial"/>
          <w:color w:val="C00000"/>
          <w:sz w:val="24"/>
          <w:szCs w:val="24"/>
          <w:lang w:eastAsia="zh-CN" w:bidi="hi-IN"/>
        </w:rPr>
      </w:pPr>
      <w:hyperlink r:id="rId41" w:history="1">
        <w:r w:rsidRPr="007A32F7">
          <w:rPr>
            <w:rStyle w:val="Lienhypertexte"/>
            <w:rFonts w:ascii="Arial" w:hAnsi="Arial" w:cs="Arial"/>
            <w:color w:val="C00000"/>
            <w:sz w:val="24"/>
            <w:szCs w:val="24"/>
            <w:lang w:eastAsia="zh-CN" w:bidi="hi-IN"/>
          </w:rPr>
          <w:t>Comprendre l’accessibilité physique</w:t>
        </w:r>
      </w:hyperlink>
    </w:p>
    <w:p w14:paraId="5D3E0292" w14:textId="77777777" w:rsidR="003246F3" w:rsidRPr="005922F7" w:rsidRDefault="003246F3" w:rsidP="00301CF2">
      <w:pPr>
        <w:pStyle w:val="Titre4"/>
        <w:rPr>
          <w:rFonts w:ascii="Arial" w:hAnsi="Arial" w:cs="Arial"/>
        </w:rPr>
      </w:pPr>
      <w:bookmarkStart w:id="81" w:name="_Toc148563958"/>
      <w:bookmarkStart w:id="82" w:name="_Toc135226098"/>
      <w:r w:rsidRPr="005922F7">
        <w:rPr>
          <w:rFonts w:ascii="Arial" w:hAnsi="Arial" w:cs="Arial"/>
        </w:rPr>
        <w:t>Aux droits des personnes déficientes visuelles</w:t>
      </w:r>
      <w:bookmarkEnd w:id="81"/>
      <w:r w:rsidRPr="005922F7">
        <w:rPr>
          <w:rFonts w:ascii="Arial" w:hAnsi="Arial" w:cs="Arial"/>
        </w:rPr>
        <w:t xml:space="preserve"> </w:t>
      </w:r>
      <w:bookmarkEnd w:id="82"/>
    </w:p>
    <w:p w14:paraId="418FBDF7" w14:textId="5536ADF3" w:rsidR="00EC7DDB" w:rsidRPr="005922F7" w:rsidRDefault="00A16A48" w:rsidP="00EC7DDB">
      <w:pPr>
        <w:rPr>
          <w:rStyle w:val="break-words"/>
          <w:rFonts w:ascii="Arial" w:hAnsi="Arial" w:cs="Arial"/>
          <w:b/>
          <w:bCs/>
          <w:sz w:val="24"/>
          <w:szCs w:val="24"/>
        </w:rPr>
      </w:pPr>
      <w:r w:rsidRPr="005922F7">
        <w:rPr>
          <w:rFonts w:ascii="Arial" w:hAnsi="Arial" w:cs="Arial"/>
          <w:sz w:val="24"/>
          <w:szCs w:val="24"/>
          <w:lang w:eastAsia="fr-FR"/>
        </w:rPr>
        <w:t xml:space="preserve">La raison d’être de notre association et de favoriser l’autonomie des personnes aveugles ou malvoyantes, et, au-delà, leur qualité de vie. </w:t>
      </w:r>
      <w:r w:rsidR="00EC7DDB" w:rsidRPr="005922F7">
        <w:rPr>
          <w:rFonts w:ascii="Arial" w:hAnsi="Arial" w:cs="Arial"/>
          <w:sz w:val="24"/>
          <w:szCs w:val="24"/>
          <w:lang w:eastAsia="fr-FR"/>
        </w:rPr>
        <w:t xml:space="preserve">Notre association a intensifié son action de plaidoyer autour </w:t>
      </w:r>
      <w:r w:rsidR="00EC7DDB" w:rsidRPr="005922F7">
        <w:rPr>
          <w:rFonts w:ascii="Arial" w:hAnsi="Arial" w:cs="Arial"/>
          <w:b/>
          <w:bCs/>
          <w:sz w:val="24"/>
          <w:szCs w:val="24"/>
          <w:lang w:eastAsia="fr-FR"/>
        </w:rPr>
        <w:t>trois thématiques principales :  l’accessibilité numérique</w:t>
      </w:r>
      <w:r w:rsidRPr="005922F7">
        <w:rPr>
          <w:rFonts w:ascii="Arial" w:hAnsi="Arial" w:cs="Arial"/>
          <w:b/>
          <w:bCs/>
          <w:sz w:val="24"/>
          <w:szCs w:val="24"/>
          <w:lang w:eastAsia="fr-FR"/>
        </w:rPr>
        <w:t xml:space="preserve"> </w:t>
      </w:r>
      <w:r w:rsidRPr="005922F7">
        <w:rPr>
          <w:rFonts w:ascii="Arial" w:hAnsi="Arial" w:cs="Arial"/>
          <w:sz w:val="24"/>
          <w:szCs w:val="24"/>
          <w:lang w:eastAsia="fr-FR"/>
        </w:rPr>
        <w:t>(initiée en 202</w:t>
      </w:r>
      <w:r w:rsidR="00A057D5">
        <w:rPr>
          <w:rFonts w:ascii="Arial" w:hAnsi="Arial" w:cs="Arial"/>
          <w:sz w:val="24"/>
          <w:szCs w:val="24"/>
          <w:lang w:eastAsia="fr-FR"/>
        </w:rPr>
        <w:t>1</w:t>
      </w:r>
      <w:r w:rsidRPr="005922F7">
        <w:rPr>
          <w:rFonts w:ascii="Arial" w:hAnsi="Arial" w:cs="Arial"/>
          <w:sz w:val="24"/>
          <w:szCs w:val="24"/>
          <w:lang w:eastAsia="fr-FR"/>
        </w:rPr>
        <w:t>)</w:t>
      </w:r>
      <w:r w:rsidR="00EC7DDB" w:rsidRPr="005922F7">
        <w:rPr>
          <w:rFonts w:ascii="Arial" w:hAnsi="Arial" w:cs="Arial"/>
          <w:b/>
          <w:bCs/>
          <w:sz w:val="24"/>
          <w:szCs w:val="24"/>
          <w:lang w:eastAsia="fr-FR"/>
        </w:rPr>
        <w:t>, l</w:t>
      </w:r>
      <w:r w:rsidRPr="005922F7">
        <w:rPr>
          <w:rFonts w:ascii="Arial" w:hAnsi="Arial" w:cs="Arial"/>
          <w:b/>
          <w:bCs/>
          <w:sz w:val="24"/>
          <w:szCs w:val="24"/>
          <w:lang w:eastAsia="fr-FR"/>
        </w:rPr>
        <w:t>a</w:t>
      </w:r>
      <w:r w:rsidR="00EC7DDB" w:rsidRPr="005922F7">
        <w:rPr>
          <w:rFonts w:ascii="Arial" w:hAnsi="Arial" w:cs="Arial"/>
          <w:b/>
          <w:bCs/>
          <w:sz w:val="24"/>
          <w:szCs w:val="24"/>
          <w:lang w:eastAsia="fr-FR"/>
        </w:rPr>
        <w:t xml:space="preserve"> prestation compensatoire du handicap (PCH) et la locomotion.</w:t>
      </w:r>
    </w:p>
    <w:p w14:paraId="7A3B115B" w14:textId="1AD3FAAA" w:rsidR="003246F3" w:rsidRPr="005922F7" w:rsidRDefault="00A16A48" w:rsidP="00C641FB">
      <w:pPr>
        <w:widowControl w:val="0"/>
        <w:suppressAutoHyphens/>
        <w:autoSpaceDN w:val="0"/>
        <w:spacing w:before="120" w:after="0"/>
        <w:textAlignment w:val="baseline"/>
        <w:rPr>
          <w:rFonts w:ascii="Arial" w:eastAsia="Times New Roman" w:hAnsi="Arial" w:cs="Arial"/>
          <w:sz w:val="24"/>
          <w:szCs w:val="24"/>
          <w:lang w:eastAsia="fr-FR"/>
        </w:rPr>
      </w:pPr>
      <w:r w:rsidRPr="005922F7">
        <w:rPr>
          <w:rFonts w:ascii="Arial" w:eastAsia="Times New Roman" w:hAnsi="Arial" w:cs="Arial"/>
          <w:sz w:val="24"/>
          <w:szCs w:val="24"/>
          <w:lang w:eastAsia="fr-FR"/>
        </w:rPr>
        <w:t xml:space="preserve">Son action autour de l’accessibilité numérique a </w:t>
      </w:r>
      <w:r w:rsidR="00C641FB" w:rsidRPr="005922F7">
        <w:rPr>
          <w:rFonts w:ascii="Arial" w:eastAsia="Times New Roman" w:hAnsi="Arial" w:cs="Arial"/>
          <w:sz w:val="24"/>
          <w:szCs w:val="24"/>
          <w:lang w:eastAsia="fr-FR"/>
        </w:rPr>
        <w:t xml:space="preserve">contribué au </w:t>
      </w:r>
      <w:r w:rsidRPr="005922F7">
        <w:rPr>
          <w:rFonts w:ascii="Arial" w:eastAsia="Times New Roman" w:hAnsi="Arial" w:cs="Arial"/>
          <w:sz w:val="24"/>
          <w:szCs w:val="24"/>
          <w:lang w:eastAsia="fr-FR"/>
        </w:rPr>
        <w:t>vote unanime de</w:t>
      </w:r>
      <w:r w:rsidR="00C641FB" w:rsidRPr="005922F7">
        <w:rPr>
          <w:rFonts w:ascii="Arial" w:eastAsia="Times New Roman" w:hAnsi="Arial" w:cs="Arial"/>
          <w:sz w:val="24"/>
          <w:szCs w:val="24"/>
          <w:lang w:eastAsia="fr-FR"/>
        </w:rPr>
        <w:t xml:space="preserve"> la loi du 9 mars 2023, suivie en septembre de deux ordonnances édictant des sanctions en cas de non-respect, par les sites public</w:t>
      </w:r>
      <w:r w:rsidR="005A2783">
        <w:rPr>
          <w:rFonts w:ascii="Arial" w:eastAsia="Times New Roman" w:hAnsi="Arial" w:cs="Arial"/>
          <w:sz w:val="24"/>
          <w:szCs w:val="24"/>
          <w:lang w:eastAsia="fr-FR"/>
        </w:rPr>
        <w:t>s</w:t>
      </w:r>
      <w:r w:rsidR="00C641FB" w:rsidRPr="005922F7">
        <w:rPr>
          <w:rFonts w:ascii="Arial" w:eastAsia="Times New Roman" w:hAnsi="Arial" w:cs="Arial"/>
          <w:sz w:val="24"/>
          <w:szCs w:val="24"/>
          <w:lang w:eastAsia="fr-FR"/>
        </w:rPr>
        <w:t xml:space="preserve">, des règles d’accessibilité. </w:t>
      </w:r>
      <w:r w:rsidR="003246F3" w:rsidRPr="005922F7">
        <w:rPr>
          <w:rFonts w:ascii="Arial" w:hAnsi="Arial" w:cs="Arial"/>
          <w:sz w:val="24"/>
          <w:szCs w:val="24"/>
          <w:lang w:eastAsia="fr-FR"/>
        </w:rPr>
        <w:t>En coopération avec la Confédération Française pour la Promotion Sociale des Aveugles et Amblyopes (CFPSAA)</w:t>
      </w:r>
      <w:r w:rsidRPr="005922F7">
        <w:rPr>
          <w:rFonts w:ascii="Arial" w:hAnsi="Arial" w:cs="Arial"/>
          <w:sz w:val="24"/>
          <w:szCs w:val="24"/>
          <w:lang w:eastAsia="fr-FR"/>
        </w:rPr>
        <w:t xml:space="preserve"> et d’autres associations</w:t>
      </w:r>
      <w:r w:rsidR="003246F3" w:rsidRPr="005922F7">
        <w:rPr>
          <w:rFonts w:ascii="Arial" w:hAnsi="Arial" w:cs="Arial"/>
          <w:sz w:val="24"/>
          <w:szCs w:val="24"/>
          <w:lang w:eastAsia="fr-FR"/>
        </w:rPr>
        <w:t xml:space="preserve">, elle a </w:t>
      </w:r>
      <w:r w:rsidRPr="005922F7">
        <w:rPr>
          <w:rFonts w:ascii="Arial" w:hAnsi="Arial" w:cs="Arial"/>
          <w:sz w:val="24"/>
          <w:szCs w:val="24"/>
          <w:lang w:eastAsia="fr-FR"/>
        </w:rPr>
        <w:t xml:space="preserve">par ailleurs </w:t>
      </w:r>
      <w:r w:rsidR="003246F3" w:rsidRPr="005922F7">
        <w:rPr>
          <w:rFonts w:ascii="Arial" w:hAnsi="Arial" w:cs="Arial"/>
          <w:sz w:val="24"/>
          <w:szCs w:val="24"/>
          <w:lang w:eastAsia="fr-FR"/>
        </w:rPr>
        <w:t>sensibilisé les personnalités politiques</w:t>
      </w:r>
      <w:r w:rsidR="00C641FB" w:rsidRPr="005922F7">
        <w:rPr>
          <w:rFonts w:ascii="Arial" w:hAnsi="Arial" w:cs="Arial"/>
          <w:sz w:val="24"/>
          <w:szCs w:val="24"/>
          <w:lang w:eastAsia="fr-FR"/>
        </w:rPr>
        <w:t>, groupes parlementaires (Handicap et Inclusion)</w:t>
      </w:r>
      <w:r w:rsidR="003246F3" w:rsidRPr="005922F7">
        <w:rPr>
          <w:rFonts w:ascii="Arial" w:hAnsi="Arial" w:cs="Arial"/>
          <w:sz w:val="24"/>
          <w:szCs w:val="24"/>
          <w:lang w:eastAsia="fr-FR"/>
        </w:rPr>
        <w:t xml:space="preserve"> et élus </w:t>
      </w:r>
      <w:r w:rsidRPr="005922F7">
        <w:rPr>
          <w:rFonts w:ascii="Arial" w:hAnsi="Arial" w:cs="Arial"/>
          <w:sz w:val="24"/>
          <w:szCs w:val="24"/>
          <w:lang w:eastAsia="fr-FR"/>
        </w:rPr>
        <w:t xml:space="preserve">locaux ou </w:t>
      </w:r>
      <w:r w:rsidR="003246F3" w:rsidRPr="005922F7">
        <w:rPr>
          <w:rFonts w:ascii="Arial" w:hAnsi="Arial" w:cs="Arial"/>
          <w:sz w:val="24"/>
          <w:szCs w:val="24"/>
          <w:lang w:eastAsia="fr-FR"/>
        </w:rPr>
        <w:t>nationaux</w:t>
      </w:r>
      <w:r w:rsidRPr="005922F7">
        <w:rPr>
          <w:rFonts w:ascii="Arial" w:hAnsi="Arial" w:cs="Arial"/>
          <w:sz w:val="24"/>
          <w:szCs w:val="24"/>
          <w:lang w:eastAsia="fr-FR"/>
        </w:rPr>
        <w:t xml:space="preserve"> notamment lors d’une </w:t>
      </w:r>
      <w:r w:rsidRPr="005922F7">
        <w:rPr>
          <w:rFonts w:ascii="Arial" w:hAnsi="Arial" w:cs="Arial"/>
          <w:b/>
          <w:bCs/>
          <w:sz w:val="24"/>
          <w:szCs w:val="24"/>
          <w:lang w:eastAsia="fr-FR"/>
        </w:rPr>
        <w:t>journée de sensibilisation organisée en novembre dans les locaux de l’Assemblée nationale.</w:t>
      </w:r>
    </w:p>
    <w:p w14:paraId="0E8AABDB" w14:textId="17985C07" w:rsidR="003576F1" w:rsidRPr="007A32F7" w:rsidRDefault="00C641FB" w:rsidP="003576F1">
      <w:pPr>
        <w:jc w:val="both"/>
        <w:rPr>
          <w:rFonts w:ascii="Arial" w:hAnsi="Arial" w:cs="Arial"/>
          <w:color w:val="FF0000"/>
          <w:sz w:val="24"/>
          <w:szCs w:val="24"/>
        </w:rPr>
      </w:pPr>
      <w:hyperlink r:id="rId42" w:history="1">
        <w:r w:rsidRPr="007A32F7">
          <w:rPr>
            <w:rStyle w:val="Lienhypertexte"/>
            <w:rFonts w:ascii="Arial" w:hAnsi="Arial" w:cs="Arial"/>
            <w:color w:val="FF0000"/>
            <w:sz w:val="24"/>
            <w:szCs w:val="24"/>
          </w:rPr>
          <w:t>Découvrir nos engagements</w:t>
        </w:r>
      </w:hyperlink>
      <w:r w:rsidRPr="007A32F7">
        <w:rPr>
          <w:rFonts w:ascii="Arial" w:hAnsi="Arial" w:cs="Arial"/>
          <w:color w:val="FF0000"/>
          <w:sz w:val="24"/>
          <w:szCs w:val="24"/>
        </w:rPr>
        <w:t xml:space="preserve"> </w:t>
      </w:r>
    </w:p>
    <w:p w14:paraId="66814627" w14:textId="77777777" w:rsidR="00C641FB" w:rsidRPr="005922F7" w:rsidRDefault="00C641FB" w:rsidP="00C641FB">
      <w:pPr>
        <w:rPr>
          <w:rFonts w:ascii="Arial" w:hAnsi="Arial" w:cs="Arial"/>
        </w:rPr>
      </w:pPr>
    </w:p>
    <w:p w14:paraId="331F9CFE" w14:textId="77777777" w:rsidR="00301CF2" w:rsidRPr="007A32F7" w:rsidRDefault="00301CF2" w:rsidP="007A32F7">
      <w:pPr>
        <w:pStyle w:val="Titre2"/>
        <w:rPr>
          <w:rFonts w:ascii="Arial" w:hAnsi="Arial" w:cs="Arial"/>
        </w:rPr>
      </w:pPr>
      <w:bookmarkStart w:id="83" w:name="_Toc176185529"/>
      <w:r w:rsidRPr="007A32F7">
        <w:rPr>
          <w:rFonts w:ascii="Arial" w:hAnsi="Arial" w:cs="Arial"/>
        </w:rPr>
        <w:t>Remerciements</w:t>
      </w:r>
      <w:bookmarkEnd w:id="83"/>
      <w:r w:rsidRPr="007A32F7">
        <w:rPr>
          <w:rFonts w:ascii="Arial" w:hAnsi="Arial" w:cs="Arial"/>
        </w:rPr>
        <w:t xml:space="preserve"> </w:t>
      </w:r>
    </w:p>
    <w:p w14:paraId="7EA90E9C" w14:textId="10EB6F75"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L’association Valentin Haüy remercie les institutions et entreprises qui la soutiennent et sans lesquelles de nombreux projets ne verraient pas le jour.</w:t>
      </w:r>
    </w:p>
    <w:p w14:paraId="36A2742D" w14:textId="77777777" w:rsidR="00C641FB" w:rsidRPr="005922F7" w:rsidRDefault="00C641FB" w:rsidP="00301CF2">
      <w:pPr>
        <w:pStyle w:val="Titre3"/>
        <w:rPr>
          <w:rFonts w:ascii="Arial" w:hAnsi="Arial" w:cs="Arial"/>
        </w:rPr>
      </w:pPr>
      <w:bookmarkStart w:id="84" w:name="_Toc148563960"/>
      <w:bookmarkStart w:id="85" w:name="_Toc176185530"/>
      <w:r w:rsidRPr="005922F7">
        <w:rPr>
          <w:rFonts w:ascii="Arial" w:hAnsi="Arial" w:cs="Arial"/>
        </w:rPr>
        <w:t>Les institutions</w:t>
      </w:r>
      <w:bookmarkEnd w:id="84"/>
      <w:bookmarkEnd w:id="85"/>
    </w:p>
    <w:p w14:paraId="114FC5C8"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Centre National du Livre (CNL)</w:t>
      </w:r>
    </w:p>
    <w:p w14:paraId="3C633E8E"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Ministère de la Culture (le service du livre et de la lecture [DGMIC] et la Délégation générale à la transmission, aux territoires et à la démocratie sociale)</w:t>
      </w:r>
    </w:p>
    <w:p w14:paraId="4663B091"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Val de Marne Le département (CFPPA du Conseil départemental du Val-de-Marne)</w:t>
      </w:r>
    </w:p>
    <w:p w14:paraId="7979827D" w14:textId="77777777" w:rsidR="00C641FB" w:rsidRPr="005922F7" w:rsidRDefault="00C641FB" w:rsidP="00301CF2">
      <w:pPr>
        <w:pStyle w:val="Titre3"/>
        <w:rPr>
          <w:rFonts w:ascii="Arial" w:hAnsi="Arial" w:cs="Arial"/>
        </w:rPr>
      </w:pPr>
      <w:bookmarkStart w:id="86" w:name="_Toc148563961"/>
      <w:bookmarkStart w:id="87" w:name="_Toc176185531"/>
      <w:r w:rsidRPr="005922F7">
        <w:rPr>
          <w:rFonts w:ascii="Arial" w:hAnsi="Arial" w:cs="Arial"/>
        </w:rPr>
        <w:t>Les mécènes privés</w:t>
      </w:r>
      <w:bookmarkEnd w:id="86"/>
      <w:bookmarkEnd w:id="87"/>
    </w:p>
    <w:p w14:paraId="458FF11E"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Académie des Beaux-Arts</w:t>
      </w:r>
    </w:p>
    <w:p w14:paraId="3E21E18B"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 xml:space="preserve">Access </w:t>
      </w:r>
      <w:proofErr w:type="spellStart"/>
      <w:r w:rsidRPr="005922F7">
        <w:rPr>
          <w:rFonts w:ascii="Arial" w:hAnsi="Arial" w:cs="Arial"/>
          <w:color w:val="000000" w:themeColor="text1"/>
          <w:sz w:val="24"/>
          <w:szCs w:val="24"/>
        </w:rPr>
        <w:t>Lab</w:t>
      </w:r>
      <w:proofErr w:type="spellEnd"/>
    </w:p>
    <w:p w14:paraId="34D65C93"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lastRenderedPageBreak/>
        <w:t>Caisse des dépôts Groupe</w:t>
      </w:r>
    </w:p>
    <w:p w14:paraId="1EAA4D65" w14:textId="77777777" w:rsidR="00C641FB" w:rsidRPr="005922F7" w:rsidRDefault="00C641FB" w:rsidP="00C641FB">
      <w:pPr>
        <w:rPr>
          <w:rFonts w:ascii="Arial" w:hAnsi="Arial" w:cs="Arial"/>
          <w:color w:val="000000" w:themeColor="text1"/>
          <w:sz w:val="24"/>
          <w:szCs w:val="24"/>
        </w:rPr>
      </w:pPr>
      <w:proofErr w:type="spellStart"/>
      <w:r w:rsidRPr="005922F7">
        <w:rPr>
          <w:rFonts w:ascii="Arial" w:hAnsi="Arial" w:cs="Arial"/>
          <w:color w:val="000000" w:themeColor="text1"/>
          <w:sz w:val="24"/>
          <w:szCs w:val="24"/>
        </w:rPr>
        <w:t>Carac</w:t>
      </w:r>
      <w:proofErr w:type="spellEnd"/>
    </w:p>
    <w:p w14:paraId="0667D4F1" w14:textId="77777777" w:rsidR="00C641FB" w:rsidRPr="005922F7" w:rsidRDefault="00C641FB" w:rsidP="00C641FB">
      <w:pPr>
        <w:rPr>
          <w:rFonts w:ascii="Arial" w:hAnsi="Arial" w:cs="Arial"/>
          <w:color w:val="000000" w:themeColor="text1"/>
          <w:sz w:val="24"/>
          <w:szCs w:val="24"/>
        </w:rPr>
      </w:pPr>
      <w:proofErr w:type="spellStart"/>
      <w:r w:rsidRPr="005922F7">
        <w:rPr>
          <w:rFonts w:ascii="Arial" w:hAnsi="Arial" w:cs="Arial"/>
          <w:color w:val="000000" w:themeColor="text1"/>
          <w:sz w:val="24"/>
          <w:szCs w:val="24"/>
        </w:rPr>
        <w:t>Contentsquare</w:t>
      </w:r>
      <w:proofErr w:type="spellEnd"/>
      <w:r w:rsidRPr="005922F7">
        <w:rPr>
          <w:rFonts w:ascii="Arial" w:hAnsi="Arial" w:cs="Arial"/>
          <w:color w:val="000000" w:themeColor="text1"/>
          <w:sz w:val="24"/>
          <w:szCs w:val="24"/>
        </w:rPr>
        <w:t xml:space="preserve"> </w:t>
      </w:r>
      <w:proofErr w:type="spellStart"/>
      <w:r w:rsidRPr="005922F7">
        <w:rPr>
          <w:rFonts w:ascii="Arial" w:hAnsi="Arial" w:cs="Arial"/>
          <w:color w:val="000000" w:themeColor="text1"/>
          <w:sz w:val="24"/>
          <w:szCs w:val="24"/>
        </w:rPr>
        <w:t>Foundation</w:t>
      </w:r>
      <w:proofErr w:type="spellEnd"/>
    </w:p>
    <w:p w14:paraId="5860CC55"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Fondation Crédit Mutuel Pour la lecture</w:t>
      </w:r>
    </w:p>
    <w:p w14:paraId="148BCE38" w14:textId="77777777" w:rsidR="00C641FB" w:rsidRPr="005922F7" w:rsidRDefault="00C641FB" w:rsidP="00C641FB">
      <w:pPr>
        <w:rPr>
          <w:rFonts w:ascii="Arial" w:hAnsi="Arial" w:cs="Arial"/>
          <w:color w:val="000000" w:themeColor="text1"/>
          <w:sz w:val="24"/>
          <w:szCs w:val="24"/>
        </w:rPr>
      </w:pPr>
      <w:hyperlink r:id="rId43" w:history="1">
        <w:r w:rsidRPr="005922F7">
          <w:rPr>
            <w:rStyle w:val="Lienhypertexte"/>
            <w:rFonts w:ascii="Arial" w:hAnsi="Arial" w:cs="Arial"/>
            <w:color w:val="000000" w:themeColor="text1"/>
            <w:sz w:val="24"/>
            <w:szCs w:val="24"/>
            <w:u w:val="none"/>
          </w:rPr>
          <w:t xml:space="preserve">Fondation Dassault </w:t>
        </w:r>
        <w:proofErr w:type="spellStart"/>
        <w:r w:rsidRPr="005922F7">
          <w:rPr>
            <w:rStyle w:val="Lienhypertexte"/>
            <w:rFonts w:ascii="Arial" w:hAnsi="Arial" w:cs="Arial"/>
            <w:color w:val="000000" w:themeColor="text1"/>
            <w:sz w:val="24"/>
            <w:szCs w:val="24"/>
            <w:u w:val="none"/>
          </w:rPr>
          <w:t>Systems</w:t>
        </w:r>
        <w:proofErr w:type="spellEnd"/>
      </w:hyperlink>
    </w:p>
    <w:p w14:paraId="5272FF0D"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Fondation d’entreprise Optic 2000 – Lissac – Audio 2000</w:t>
      </w:r>
    </w:p>
    <w:p w14:paraId="20AF8538" w14:textId="77777777" w:rsidR="00C641FB" w:rsidRPr="005922F7" w:rsidRDefault="00C641FB" w:rsidP="00C641FB">
      <w:pPr>
        <w:rPr>
          <w:rFonts w:ascii="Arial" w:hAnsi="Arial" w:cs="Arial"/>
          <w:color w:val="000000" w:themeColor="text1"/>
          <w:sz w:val="24"/>
          <w:szCs w:val="24"/>
        </w:rPr>
      </w:pPr>
      <w:hyperlink r:id="rId44" w:history="1">
        <w:r w:rsidRPr="005922F7">
          <w:rPr>
            <w:rStyle w:val="Lienhypertexte"/>
            <w:rFonts w:ascii="Arial" w:hAnsi="Arial" w:cs="Arial"/>
            <w:color w:val="000000" w:themeColor="text1"/>
            <w:sz w:val="24"/>
            <w:szCs w:val="24"/>
            <w:u w:val="none"/>
          </w:rPr>
          <w:t>Fondation d’entreprise Safran pour l’insertion</w:t>
        </w:r>
      </w:hyperlink>
    </w:p>
    <w:p w14:paraId="0896739D" w14:textId="77777777"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Fondation des Aveugles de guerre</w:t>
      </w:r>
    </w:p>
    <w:p w14:paraId="0EDDFF57" w14:textId="77777777" w:rsidR="00C641FB" w:rsidRPr="005922F7" w:rsidRDefault="00C641FB" w:rsidP="00C641FB">
      <w:pPr>
        <w:rPr>
          <w:rFonts w:ascii="Arial" w:hAnsi="Arial" w:cs="Arial"/>
          <w:color w:val="000000" w:themeColor="text1"/>
          <w:sz w:val="24"/>
          <w:szCs w:val="24"/>
        </w:rPr>
      </w:pPr>
      <w:hyperlink r:id="rId45" w:history="1">
        <w:r w:rsidRPr="005922F7">
          <w:rPr>
            <w:rStyle w:val="Lienhypertexte"/>
            <w:rFonts w:ascii="Arial" w:hAnsi="Arial" w:cs="Arial"/>
            <w:color w:val="000000" w:themeColor="text1"/>
            <w:sz w:val="24"/>
            <w:szCs w:val="24"/>
            <w:u w:val="none"/>
          </w:rPr>
          <w:t>Fondation Gecina</w:t>
        </w:r>
      </w:hyperlink>
    </w:p>
    <w:p w14:paraId="75997402" w14:textId="77777777" w:rsidR="00C641FB" w:rsidRPr="005922F7" w:rsidRDefault="00C641FB" w:rsidP="00C641FB">
      <w:pPr>
        <w:rPr>
          <w:rFonts w:ascii="Arial" w:hAnsi="Arial" w:cs="Arial"/>
          <w:color w:val="000000" w:themeColor="text1"/>
          <w:sz w:val="24"/>
          <w:szCs w:val="24"/>
        </w:rPr>
      </w:pPr>
      <w:hyperlink r:id="rId46" w:history="1">
        <w:r w:rsidRPr="005922F7">
          <w:rPr>
            <w:rStyle w:val="Lienhypertexte"/>
            <w:rFonts w:ascii="Arial" w:hAnsi="Arial" w:cs="Arial"/>
            <w:color w:val="000000" w:themeColor="text1"/>
            <w:sz w:val="24"/>
            <w:szCs w:val="24"/>
            <w:u w:val="none"/>
          </w:rPr>
          <w:t>Fondation GLNF</w:t>
        </w:r>
      </w:hyperlink>
    </w:p>
    <w:p w14:paraId="1B0474E7" w14:textId="77777777" w:rsidR="00C641FB" w:rsidRPr="005922F7" w:rsidRDefault="00C641FB" w:rsidP="00C641FB">
      <w:pPr>
        <w:rPr>
          <w:rFonts w:ascii="Arial" w:hAnsi="Arial" w:cs="Arial"/>
          <w:color w:val="000000" w:themeColor="text1"/>
          <w:sz w:val="24"/>
          <w:szCs w:val="24"/>
        </w:rPr>
      </w:pPr>
      <w:hyperlink r:id="rId47" w:history="1">
        <w:r w:rsidRPr="005922F7">
          <w:rPr>
            <w:rStyle w:val="Lienhypertexte"/>
            <w:rFonts w:ascii="Arial" w:hAnsi="Arial" w:cs="Arial"/>
            <w:color w:val="000000" w:themeColor="text1"/>
            <w:sz w:val="24"/>
            <w:szCs w:val="24"/>
            <w:u w:val="none"/>
          </w:rPr>
          <w:t>Fondation Hachette pour la lecture</w:t>
        </w:r>
      </w:hyperlink>
    </w:p>
    <w:p w14:paraId="15058548" w14:textId="77777777" w:rsidR="00C641FB" w:rsidRPr="005922F7" w:rsidRDefault="00C641FB" w:rsidP="00C641FB">
      <w:pPr>
        <w:rPr>
          <w:rFonts w:ascii="Arial" w:hAnsi="Arial" w:cs="Arial"/>
          <w:color w:val="000000" w:themeColor="text1"/>
          <w:sz w:val="24"/>
          <w:szCs w:val="24"/>
        </w:rPr>
      </w:pPr>
      <w:hyperlink r:id="rId48" w:history="1">
        <w:r w:rsidRPr="005922F7">
          <w:rPr>
            <w:rStyle w:val="Lienhypertexte"/>
            <w:rFonts w:ascii="Arial" w:hAnsi="Arial" w:cs="Arial"/>
            <w:color w:val="000000" w:themeColor="text1"/>
            <w:sz w:val="24"/>
            <w:szCs w:val="24"/>
            <w:u w:val="none"/>
          </w:rPr>
          <w:t>Fondation Handicap - Malakoff Humanis</w:t>
        </w:r>
      </w:hyperlink>
    </w:p>
    <w:p w14:paraId="0FD6D9F3" w14:textId="77777777" w:rsidR="00C641FB" w:rsidRPr="005922F7" w:rsidRDefault="00C641FB" w:rsidP="00C641FB">
      <w:pPr>
        <w:rPr>
          <w:rFonts w:ascii="Arial" w:hAnsi="Arial" w:cs="Arial"/>
          <w:color w:val="000000" w:themeColor="text1"/>
          <w:sz w:val="24"/>
          <w:szCs w:val="24"/>
        </w:rPr>
      </w:pPr>
      <w:hyperlink r:id="rId49" w:history="1">
        <w:r w:rsidRPr="005922F7">
          <w:rPr>
            <w:rStyle w:val="Lienhypertexte"/>
            <w:rFonts w:ascii="Arial" w:hAnsi="Arial" w:cs="Arial"/>
            <w:color w:val="000000" w:themeColor="text1"/>
            <w:sz w:val="24"/>
            <w:szCs w:val="24"/>
            <w:u w:val="none"/>
          </w:rPr>
          <w:t>Fonds de dotation AFER pour l’intérêt général</w:t>
        </w:r>
      </w:hyperlink>
    </w:p>
    <w:p w14:paraId="4073FAFF" w14:textId="77777777" w:rsidR="00C641FB" w:rsidRPr="005922F7" w:rsidRDefault="00C641FB" w:rsidP="00C641FB">
      <w:pPr>
        <w:rPr>
          <w:rFonts w:ascii="Arial" w:hAnsi="Arial" w:cs="Arial"/>
          <w:color w:val="000000" w:themeColor="text1"/>
          <w:sz w:val="24"/>
          <w:szCs w:val="24"/>
        </w:rPr>
      </w:pPr>
      <w:hyperlink r:id="rId50" w:anchor=":~:text=Le%20FDFP%20(Fonds%20de%20Dotation,aux%20personnes%20dans%20le%20besoin." w:history="1">
        <w:r w:rsidRPr="005922F7">
          <w:rPr>
            <w:rStyle w:val="Lienhypertexte"/>
            <w:rFonts w:ascii="Arial" w:hAnsi="Arial" w:cs="Arial"/>
            <w:color w:val="000000" w:themeColor="text1"/>
            <w:sz w:val="24"/>
            <w:szCs w:val="24"/>
            <w:u w:val="none"/>
          </w:rPr>
          <w:t>Fonds de dotation des Frères de Plymouth</w:t>
        </w:r>
      </w:hyperlink>
    </w:p>
    <w:p w14:paraId="3C70D98F" w14:textId="77777777" w:rsidR="00C641FB" w:rsidRPr="005922F7" w:rsidRDefault="00C641FB" w:rsidP="00C641FB">
      <w:pPr>
        <w:rPr>
          <w:rFonts w:ascii="Arial" w:hAnsi="Arial" w:cs="Arial"/>
          <w:color w:val="000000" w:themeColor="text1"/>
          <w:sz w:val="24"/>
          <w:szCs w:val="24"/>
        </w:rPr>
      </w:pPr>
      <w:hyperlink r:id="rId51" w:history="1">
        <w:proofErr w:type="spellStart"/>
        <w:r w:rsidRPr="005922F7">
          <w:rPr>
            <w:rStyle w:val="Lienhypertexte"/>
            <w:rFonts w:ascii="Arial" w:hAnsi="Arial" w:cs="Arial"/>
            <w:color w:val="000000" w:themeColor="text1"/>
            <w:sz w:val="24"/>
            <w:szCs w:val="24"/>
            <w:u w:val="none"/>
          </w:rPr>
          <w:t>Ideance</w:t>
        </w:r>
        <w:proofErr w:type="spellEnd"/>
      </w:hyperlink>
    </w:p>
    <w:p w14:paraId="50572362" w14:textId="77777777" w:rsidR="00C641FB" w:rsidRPr="005922F7" w:rsidRDefault="00C641FB" w:rsidP="00C641FB">
      <w:pPr>
        <w:rPr>
          <w:rFonts w:ascii="Arial" w:hAnsi="Arial" w:cs="Arial"/>
          <w:color w:val="000000" w:themeColor="text1"/>
          <w:sz w:val="24"/>
          <w:szCs w:val="24"/>
        </w:rPr>
      </w:pPr>
      <w:hyperlink r:id="rId52" w:history="1">
        <w:proofErr w:type="spellStart"/>
        <w:r w:rsidRPr="005922F7">
          <w:rPr>
            <w:rStyle w:val="Lienhypertexte"/>
            <w:rFonts w:ascii="Arial" w:hAnsi="Arial" w:cs="Arial"/>
            <w:color w:val="000000" w:themeColor="text1"/>
            <w:sz w:val="24"/>
            <w:szCs w:val="24"/>
            <w:u w:val="none"/>
          </w:rPr>
          <w:t>Temesis</w:t>
        </w:r>
        <w:proofErr w:type="spellEnd"/>
      </w:hyperlink>
    </w:p>
    <w:p w14:paraId="39F537AD" w14:textId="77777777" w:rsidR="00C641FB" w:rsidRPr="005922F7" w:rsidRDefault="00C641FB" w:rsidP="00C641FB">
      <w:pPr>
        <w:rPr>
          <w:rFonts w:ascii="Arial" w:hAnsi="Arial" w:cs="Arial"/>
          <w:color w:val="000000" w:themeColor="text1"/>
          <w:sz w:val="24"/>
          <w:szCs w:val="24"/>
        </w:rPr>
      </w:pPr>
    </w:p>
    <w:p w14:paraId="0F65AFDB" w14:textId="77777777" w:rsidR="00C641FB" w:rsidRPr="005922F7" w:rsidRDefault="00C641FB" w:rsidP="00301CF2">
      <w:pPr>
        <w:pStyle w:val="Titre3"/>
        <w:rPr>
          <w:rFonts w:ascii="Arial" w:hAnsi="Arial" w:cs="Arial"/>
        </w:rPr>
      </w:pPr>
      <w:bookmarkStart w:id="88" w:name="_Toc148563962"/>
      <w:bookmarkStart w:id="89" w:name="_Toc176185532"/>
      <w:r w:rsidRPr="005922F7">
        <w:rPr>
          <w:rFonts w:ascii="Arial" w:hAnsi="Arial" w:cs="Arial"/>
        </w:rPr>
        <w:t>Les mécènes en biens et services</w:t>
      </w:r>
      <w:bookmarkEnd w:id="88"/>
      <w:bookmarkEnd w:id="89"/>
    </w:p>
    <w:p w14:paraId="4B182D63" w14:textId="77777777" w:rsidR="00C641FB" w:rsidRPr="005922F7" w:rsidRDefault="00C641FB" w:rsidP="00C641FB">
      <w:pPr>
        <w:keepNext/>
        <w:rPr>
          <w:rFonts w:ascii="Arial" w:hAnsi="Arial" w:cs="Arial"/>
          <w:color w:val="000000" w:themeColor="text1"/>
          <w:sz w:val="24"/>
          <w:szCs w:val="24"/>
        </w:rPr>
      </w:pPr>
      <w:proofErr w:type="spellStart"/>
      <w:r w:rsidRPr="005922F7">
        <w:rPr>
          <w:rFonts w:ascii="Arial" w:hAnsi="Arial" w:cs="Arial"/>
          <w:color w:val="000000" w:themeColor="text1"/>
          <w:sz w:val="24"/>
          <w:szCs w:val="24"/>
        </w:rPr>
        <w:t>Acceo</w:t>
      </w:r>
      <w:proofErr w:type="spellEnd"/>
      <w:r w:rsidRPr="005922F7">
        <w:rPr>
          <w:rFonts w:ascii="Arial" w:hAnsi="Arial" w:cs="Arial"/>
          <w:color w:val="000000" w:themeColor="text1"/>
          <w:sz w:val="24"/>
          <w:szCs w:val="24"/>
        </w:rPr>
        <w:t xml:space="preserve"> </w:t>
      </w:r>
      <w:proofErr w:type="spellStart"/>
      <w:r w:rsidRPr="005922F7">
        <w:rPr>
          <w:rFonts w:ascii="Arial" w:hAnsi="Arial" w:cs="Arial"/>
          <w:color w:val="000000" w:themeColor="text1"/>
          <w:sz w:val="24"/>
          <w:szCs w:val="24"/>
        </w:rPr>
        <w:t>Tadéo</w:t>
      </w:r>
      <w:proofErr w:type="spellEnd"/>
    </w:p>
    <w:p w14:paraId="79921E15" w14:textId="77777777" w:rsidR="00C641FB" w:rsidRPr="005922F7" w:rsidRDefault="00C641FB" w:rsidP="00C641FB">
      <w:pPr>
        <w:rPr>
          <w:rFonts w:ascii="Arial" w:hAnsi="Arial" w:cs="Arial"/>
          <w:color w:val="000000" w:themeColor="text1"/>
          <w:sz w:val="24"/>
          <w:szCs w:val="24"/>
        </w:rPr>
      </w:pPr>
      <w:proofErr w:type="spellStart"/>
      <w:r w:rsidRPr="005922F7">
        <w:rPr>
          <w:rFonts w:ascii="Arial" w:hAnsi="Arial" w:cs="Arial"/>
          <w:color w:val="000000" w:themeColor="text1"/>
          <w:sz w:val="24"/>
          <w:szCs w:val="24"/>
        </w:rPr>
        <w:t>Ezymob</w:t>
      </w:r>
      <w:proofErr w:type="spellEnd"/>
    </w:p>
    <w:p w14:paraId="7598F3C7" w14:textId="77777777" w:rsidR="00C641FB" w:rsidRPr="005922F7" w:rsidRDefault="00C641FB" w:rsidP="00C641FB">
      <w:pPr>
        <w:rPr>
          <w:rFonts w:ascii="Arial" w:hAnsi="Arial" w:cs="Arial"/>
          <w:color w:val="000000" w:themeColor="text1"/>
          <w:sz w:val="24"/>
          <w:szCs w:val="24"/>
        </w:rPr>
      </w:pPr>
    </w:p>
    <w:p w14:paraId="07CD05B8" w14:textId="77777777" w:rsidR="00C641FB" w:rsidRPr="005922F7" w:rsidRDefault="00C641FB" w:rsidP="00C641FB">
      <w:pPr>
        <w:rPr>
          <w:rFonts w:ascii="Arial" w:hAnsi="Arial" w:cs="Arial"/>
          <w:b/>
          <w:bCs/>
          <w:color w:val="000000" w:themeColor="text1"/>
          <w:sz w:val="24"/>
          <w:szCs w:val="24"/>
        </w:rPr>
      </w:pPr>
    </w:p>
    <w:p w14:paraId="5F611106" w14:textId="67A48ED5" w:rsidR="00C641FB" w:rsidRPr="005922F7" w:rsidRDefault="00C641FB" w:rsidP="00301CF2">
      <w:pPr>
        <w:pStyle w:val="Titre3"/>
        <w:rPr>
          <w:rFonts w:ascii="Arial" w:hAnsi="Arial" w:cs="Arial"/>
        </w:rPr>
      </w:pPr>
      <w:bookmarkStart w:id="90" w:name="_Toc171352235"/>
      <w:bookmarkStart w:id="91" w:name="_Toc176185533"/>
      <w:r w:rsidRPr="005922F7">
        <w:rPr>
          <w:rFonts w:ascii="Arial" w:hAnsi="Arial" w:cs="Arial"/>
        </w:rPr>
        <w:t xml:space="preserve">Sensibiliser </w:t>
      </w:r>
      <w:r w:rsidR="00E95C0D" w:rsidRPr="005922F7">
        <w:rPr>
          <w:rFonts w:ascii="Arial" w:hAnsi="Arial" w:cs="Arial"/>
        </w:rPr>
        <w:t>l</w:t>
      </w:r>
      <w:r w:rsidRPr="005922F7">
        <w:rPr>
          <w:rFonts w:ascii="Arial" w:hAnsi="Arial" w:cs="Arial"/>
        </w:rPr>
        <w:t>es salariés du Crédit Mutuel à la déficience visuelle grâce à des œuvres tactiles</w:t>
      </w:r>
      <w:bookmarkEnd w:id="90"/>
      <w:bookmarkEnd w:id="91"/>
      <w:r w:rsidRPr="005922F7">
        <w:rPr>
          <w:rFonts w:ascii="Arial" w:hAnsi="Arial" w:cs="Arial"/>
        </w:rPr>
        <w:t> </w:t>
      </w:r>
    </w:p>
    <w:p w14:paraId="29D70153" w14:textId="4AD495CE"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t xml:space="preserve">Dans le cadre de la semaine du handicap, le Crédit Mutuel, qui soutient avec sa fondation la médiathèque Valentin Haüy pour le développement du public jeunesse, a sensibilisé ses salariés au handicap visuel. </w:t>
      </w:r>
      <w:r w:rsidR="00E95C0D" w:rsidRPr="005922F7">
        <w:rPr>
          <w:rFonts w:ascii="Arial" w:hAnsi="Arial" w:cs="Arial"/>
          <w:color w:val="000000" w:themeColor="text1"/>
          <w:sz w:val="24"/>
          <w:szCs w:val="24"/>
        </w:rPr>
        <w:t xml:space="preserve">À </w:t>
      </w:r>
      <w:r w:rsidRPr="005922F7">
        <w:rPr>
          <w:rFonts w:ascii="Arial" w:hAnsi="Arial" w:cs="Arial"/>
          <w:color w:val="000000" w:themeColor="text1"/>
          <w:sz w:val="24"/>
          <w:szCs w:val="24"/>
        </w:rPr>
        <w:t>travers une animation ludique de découverte tactile d’œuvres d’art, une centaine de personnes ont échangé avec les équipes de l’association au siège social de la banque pendant une semaine. Un mécénat bénéfique pour l’ensemble des acteurs !</w:t>
      </w:r>
    </w:p>
    <w:p w14:paraId="385AA771" w14:textId="77777777" w:rsidR="00C641FB" w:rsidRPr="005922F7" w:rsidRDefault="00C641FB" w:rsidP="00C641FB">
      <w:pPr>
        <w:rPr>
          <w:rFonts w:ascii="Arial" w:hAnsi="Arial" w:cs="Arial"/>
          <w:b/>
          <w:bCs/>
          <w:color w:val="000000" w:themeColor="text1"/>
          <w:sz w:val="24"/>
          <w:szCs w:val="24"/>
        </w:rPr>
      </w:pPr>
    </w:p>
    <w:p w14:paraId="08D66F2C" w14:textId="067DAC01" w:rsidR="00C641FB" w:rsidRPr="005922F7" w:rsidRDefault="00C641FB" w:rsidP="00C641FB">
      <w:pPr>
        <w:rPr>
          <w:rFonts w:ascii="Arial" w:hAnsi="Arial" w:cs="Arial"/>
          <w:b/>
          <w:bCs/>
          <w:color w:val="000000" w:themeColor="text1"/>
          <w:sz w:val="24"/>
          <w:szCs w:val="24"/>
        </w:rPr>
      </w:pPr>
      <w:bookmarkStart w:id="92" w:name="_Toc171352236"/>
      <w:bookmarkStart w:id="93" w:name="_Toc176185534"/>
      <w:r w:rsidRPr="005922F7">
        <w:rPr>
          <w:rStyle w:val="Titre3Car"/>
          <w:rFonts w:ascii="Arial" w:hAnsi="Arial" w:cs="Arial"/>
        </w:rPr>
        <w:t>A11Y – un événement incontournable pour les entreprises du secteur de l’accessibilité</w:t>
      </w:r>
      <w:bookmarkEnd w:id="92"/>
      <w:bookmarkEnd w:id="93"/>
      <w:r w:rsidRPr="005922F7">
        <w:rPr>
          <w:rFonts w:ascii="Arial" w:hAnsi="Arial" w:cs="Arial"/>
          <w:b/>
          <w:bCs/>
          <w:color w:val="000000" w:themeColor="text1"/>
          <w:sz w:val="24"/>
          <w:szCs w:val="24"/>
        </w:rPr>
        <w:t xml:space="preserve"> </w:t>
      </w:r>
    </w:p>
    <w:p w14:paraId="618CCFC7" w14:textId="51441DF4" w:rsidR="00C641FB" w:rsidRPr="005922F7" w:rsidRDefault="00C641FB" w:rsidP="00C641FB">
      <w:pPr>
        <w:rPr>
          <w:rFonts w:ascii="Arial" w:hAnsi="Arial" w:cs="Arial"/>
          <w:color w:val="000000" w:themeColor="text1"/>
          <w:sz w:val="24"/>
          <w:szCs w:val="24"/>
        </w:rPr>
      </w:pPr>
      <w:r w:rsidRPr="005922F7">
        <w:rPr>
          <w:rFonts w:ascii="Arial" w:hAnsi="Arial" w:cs="Arial"/>
          <w:color w:val="000000" w:themeColor="text1"/>
          <w:sz w:val="24"/>
          <w:szCs w:val="24"/>
        </w:rPr>
        <w:lastRenderedPageBreak/>
        <w:t xml:space="preserve">Après une première édition au sein de la Maison de la Radio et de la Musique réussie </w:t>
      </w:r>
      <w:r w:rsidR="00BC56B9">
        <w:rPr>
          <w:rFonts w:ascii="Arial" w:hAnsi="Arial" w:cs="Arial"/>
          <w:color w:val="000000" w:themeColor="text1"/>
          <w:sz w:val="24"/>
          <w:szCs w:val="24"/>
        </w:rPr>
        <w:t>en 202</w:t>
      </w:r>
      <w:r w:rsidR="00FE6F83">
        <w:rPr>
          <w:rFonts w:ascii="Arial" w:hAnsi="Arial" w:cs="Arial"/>
          <w:color w:val="000000" w:themeColor="text1"/>
          <w:sz w:val="24"/>
          <w:szCs w:val="24"/>
        </w:rPr>
        <w:t>2</w:t>
      </w:r>
      <w:r w:rsidR="00BC56B9">
        <w:rPr>
          <w:rFonts w:ascii="Arial" w:hAnsi="Arial" w:cs="Arial"/>
          <w:color w:val="000000" w:themeColor="text1"/>
          <w:sz w:val="24"/>
          <w:szCs w:val="24"/>
        </w:rPr>
        <w:t xml:space="preserve"> </w:t>
      </w:r>
      <w:r w:rsidRPr="005922F7">
        <w:rPr>
          <w:rFonts w:ascii="Arial" w:hAnsi="Arial" w:cs="Arial"/>
          <w:color w:val="000000" w:themeColor="text1"/>
          <w:sz w:val="24"/>
          <w:szCs w:val="24"/>
        </w:rPr>
        <w:t>avec 350 participants, le mécénat d’entreprise a permis d’aller encore plus loin</w:t>
      </w:r>
      <w:r w:rsidR="00FE6F83">
        <w:rPr>
          <w:rFonts w:ascii="Arial" w:hAnsi="Arial" w:cs="Arial"/>
          <w:color w:val="000000" w:themeColor="text1"/>
          <w:sz w:val="24"/>
          <w:szCs w:val="24"/>
        </w:rPr>
        <w:t xml:space="preserve"> en 2023</w:t>
      </w:r>
      <w:r w:rsidRPr="005922F7">
        <w:rPr>
          <w:rFonts w:ascii="Arial" w:hAnsi="Arial" w:cs="Arial"/>
          <w:color w:val="000000" w:themeColor="text1"/>
          <w:sz w:val="24"/>
          <w:szCs w:val="24"/>
        </w:rPr>
        <w:t xml:space="preserve"> : les conférences et tables rondes ont été associées à des ateliers pratiques et des miniconférences tenues par des entreprises.  </w:t>
      </w:r>
      <w:r w:rsidR="00E95C0D" w:rsidRPr="005922F7">
        <w:rPr>
          <w:rFonts w:ascii="Arial" w:hAnsi="Arial" w:cs="Arial"/>
          <w:color w:val="000000" w:themeColor="text1"/>
          <w:sz w:val="24"/>
          <w:szCs w:val="24"/>
        </w:rPr>
        <w:t xml:space="preserve">À </w:t>
      </w:r>
      <w:r w:rsidRPr="005922F7">
        <w:rPr>
          <w:rFonts w:ascii="Arial" w:hAnsi="Arial" w:cs="Arial"/>
          <w:color w:val="000000" w:themeColor="text1"/>
          <w:sz w:val="24"/>
          <w:szCs w:val="24"/>
        </w:rPr>
        <w:t xml:space="preserve">cela s’ajoutaient des stands des entreprises mécènes dans la Galerie Seine, lieu de rencontre entre les </w:t>
      </w:r>
      <w:r w:rsidR="00FE6F83">
        <w:rPr>
          <w:rFonts w:ascii="Arial" w:hAnsi="Arial" w:cs="Arial"/>
          <w:color w:val="000000" w:themeColor="text1"/>
          <w:sz w:val="24"/>
          <w:szCs w:val="24"/>
        </w:rPr>
        <w:t xml:space="preserve">désormais </w:t>
      </w:r>
      <w:r w:rsidRPr="005922F7">
        <w:rPr>
          <w:rFonts w:ascii="Arial" w:hAnsi="Arial" w:cs="Arial"/>
          <w:color w:val="000000" w:themeColor="text1"/>
          <w:sz w:val="24"/>
          <w:szCs w:val="24"/>
        </w:rPr>
        <w:t>450 participants. L’accessibilité a donc trouvé un nouveau moment fort de l’année avec A11Y Paris !</w:t>
      </w:r>
    </w:p>
    <w:p w14:paraId="7911F856" w14:textId="68BC0907" w:rsidR="00E95C0D" w:rsidRPr="005922F7" w:rsidRDefault="00E95C0D" w:rsidP="00C641FB">
      <w:pPr>
        <w:rPr>
          <w:rFonts w:ascii="Arial" w:hAnsi="Arial" w:cs="Arial"/>
          <w:b/>
          <w:bCs/>
          <w:color w:val="000000" w:themeColor="text1"/>
          <w:sz w:val="24"/>
          <w:szCs w:val="24"/>
        </w:rPr>
      </w:pPr>
      <w:r w:rsidRPr="005922F7">
        <w:rPr>
          <w:rFonts w:ascii="Arial" w:hAnsi="Arial" w:cs="Arial"/>
          <w:b/>
          <w:bCs/>
          <w:color w:val="000000" w:themeColor="text1"/>
          <w:sz w:val="24"/>
          <w:szCs w:val="24"/>
        </w:rPr>
        <w:t xml:space="preserve">L’association Valentin Haüy remercie tout particulièrement la Fondation Valentin Haüy pour son soutien depuis de nombreuses années ainsi que la Fondation </w:t>
      </w:r>
      <w:r w:rsidR="00390819">
        <w:rPr>
          <w:rFonts w:ascii="Arial" w:hAnsi="Arial" w:cs="Arial"/>
          <w:b/>
          <w:bCs/>
          <w:color w:val="000000" w:themeColor="text1"/>
          <w:sz w:val="24"/>
          <w:szCs w:val="24"/>
        </w:rPr>
        <w:t xml:space="preserve">abritée </w:t>
      </w:r>
      <w:r w:rsidRPr="005922F7">
        <w:rPr>
          <w:rFonts w:ascii="Arial" w:hAnsi="Arial" w:cs="Arial"/>
          <w:b/>
          <w:bCs/>
          <w:color w:val="000000" w:themeColor="text1"/>
          <w:sz w:val="24"/>
          <w:szCs w:val="24"/>
        </w:rPr>
        <w:t>APAM.</w:t>
      </w:r>
    </w:p>
    <w:p w14:paraId="555ECB41" w14:textId="77777777" w:rsidR="003576F1" w:rsidRPr="005922F7" w:rsidRDefault="003576F1" w:rsidP="00B8102D">
      <w:pPr>
        <w:rPr>
          <w:rFonts w:ascii="Arial" w:hAnsi="Arial" w:cs="Arial"/>
          <w:color w:val="000000" w:themeColor="text1"/>
          <w:sz w:val="24"/>
          <w:szCs w:val="24"/>
        </w:rPr>
      </w:pPr>
    </w:p>
    <w:sectPr w:rsidR="003576F1" w:rsidRPr="005922F7">
      <w:headerReference w:type="default"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55C03" w14:textId="77777777" w:rsidR="00A30823" w:rsidRDefault="00A30823" w:rsidP="00A30823">
      <w:pPr>
        <w:spacing w:after="0" w:line="240" w:lineRule="auto"/>
      </w:pPr>
      <w:r>
        <w:separator/>
      </w:r>
    </w:p>
  </w:endnote>
  <w:endnote w:type="continuationSeparator" w:id="0">
    <w:p w14:paraId="6C7E629C" w14:textId="77777777" w:rsidR="00A30823" w:rsidRDefault="00A30823" w:rsidP="00A3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5302245"/>
      <w:docPartObj>
        <w:docPartGallery w:val="Page Numbers (Bottom of Page)"/>
        <w:docPartUnique/>
      </w:docPartObj>
    </w:sdtPr>
    <w:sdtEndPr/>
    <w:sdtContent>
      <w:p w14:paraId="4CC7EEE1" w14:textId="6B19C102" w:rsidR="007E3AC6" w:rsidRDefault="007E3AC6">
        <w:pPr>
          <w:pStyle w:val="Pieddepage"/>
          <w:jc w:val="right"/>
        </w:pPr>
        <w:r>
          <w:fldChar w:fldCharType="begin"/>
        </w:r>
        <w:r>
          <w:instrText>PAGE   \* MERGEFORMAT</w:instrText>
        </w:r>
        <w:r>
          <w:fldChar w:fldCharType="separate"/>
        </w:r>
        <w:r>
          <w:t>2</w:t>
        </w:r>
        <w:r>
          <w:fldChar w:fldCharType="end"/>
        </w:r>
      </w:p>
    </w:sdtContent>
  </w:sdt>
  <w:p w14:paraId="124B16B2" w14:textId="77777777" w:rsidR="007E3AC6" w:rsidRDefault="007E3A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3FB4" w14:textId="77777777" w:rsidR="00A30823" w:rsidRDefault="00A30823" w:rsidP="00A30823">
      <w:pPr>
        <w:spacing w:after="0" w:line="240" w:lineRule="auto"/>
      </w:pPr>
      <w:r>
        <w:separator/>
      </w:r>
    </w:p>
  </w:footnote>
  <w:footnote w:type="continuationSeparator" w:id="0">
    <w:p w14:paraId="08CFD35D" w14:textId="77777777" w:rsidR="00A30823" w:rsidRDefault="00A30823" w:rsidP="00A30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1FE0" w14:textId="0576B47E" w:rsidR="00A30823" w:rsidRPr="00A30823" w:rsidRDefault="00A30823" w:rsidP="00A30823">
    <w:pP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51E"/>
    <w:multiLevelType w:val="hybridMultilevel"/>
    <w:tmpl w:val="70642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C7FA2"/>
    <w:multiLevelType w:val="hybridMultilevel"/>
    <w:tmpl w:val="7D00C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7436E"/>
    <w:multiLevelType w:val="hybridMultilevel"/>
    <w:tmpl w:val="A7A85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D95270"/>
    <w:multiLevelType w:val="hybridMultilevel"/>
    <w:tmpl w:val="AD089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33354F"/>
    <w:multiLevelType w:val="hybridMultilevel"/>
    <w:tmpl w:val="B8AC51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1F1066"/>
    <w:multiLevelType w:val="hybridMultilevel"/>
    <w:tmpl w:val="A0149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2171D"/>
    <w:multiLevelType w:val="hybridMultilevel"/>
    <w:tmpl w:val="F1CCD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B13226"/>
    <w:multiLevelType w:val="hybridMultilevel"/>
    <w:tmpl w:val="451A6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F90A97"/>
    <w:multiLevelType w:val="hybridMultilevel"/>
    <w:tmpl w:val="95C88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3D0438D"/>
    <w:multiLevelType w:val="hybridMultilevel"/>
    <w:tmpl w:val="F6A6E37C"/>
    <w:lvl w:ilvl="0" w:tplc="040C000F">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15:restartNumberingAfterBreak="0">
    <w:nsid w:val="47665E70"/>
    <w:multiLevelType w:val="hybridMultilevel"/>
    <w:tmpl w:val="7C88D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7439671">
    <w:abstractNumId w:val="3"/>
  </w:num>
  <w:num w:numId="2" w16cid:durableId="979770689">
    <w:abstractNumId w:val="0"/>
  </w:num>
  <w:num w:numId="3" w16cid:durableId="1112895151">
    <w:abstractNumId w:val="1"/>
  </w:num>
  <w:num w:numId="4" w16cid:durableId="182793243">
    <w:abstractNumId w:val="6"/>
  </w:num>
  <w:num w:numId="5" w16cid:durableId="1214272144">
    <w:abstractNumId w:val="5"/>
  </w:num>
  <w:num w:numId="6" w16cid:durableId="1811483678">
    <w:abstractNumId w:val="2"/>
  </w:num>
  <w:num w:numId="7" w16cid:durableId="1965192975">
    <w:abstractNumId w:val="10"/>
  </w:num>
  <w:num w:numId="8" w16cid:durableId="1373774317">
    <w:abstractNumId w:val="7"/>
  </w:num>
  <w:num w:numId="9" w16cid:durableId="167141894">
    <w:abstractNumId w:val="4"/>
  </w:num>
  <w:num w:numId="10" w16cid:durableId="1096756019">
    <w:abstractNumId w:val="9"/>
  </w:num>
  <w:num w:numId="11" w16cid:durableId="150755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DF"/>
    <w:rsid w:val="00004FE6"/>
    <w:rsid w:val="00022F30"/>
    <w:rsid w:val="00080988"/>
    <w:rsid w:val="0008282E"/>
    <w:rsid w:val="000B39D6"/>
    <w:rsid w:val="000B6EB4"/>
    <w:rsid w:val="000D6BD5"/>
    <w:rsid w:val="000E61BF"/>
    <w:rsid w:val="0010708D"/>
    <w:rsid w:val="00114803"/>
    <w:rsid w:val="0013745E"/>
    <w:rsid w:val="001424BA"/>
    <w:rsid w:val="00154CDD"/>
    <w:rsid w:val="00167B00"/>
    <w:rsid w:val="00194E39"/>
    <w:rsid w:val="001A315B"/>
    <w:rsid w:val="001A7A0C"/>
    <w:rsid w:val="001C6BEC"/>
    <w:rsid w:val="001E190E"/>
    <w:rsid w:val="001E4C56"/>
    <w:rsid w:val="001F40DF"/>
    <w:rsid w:val="001F4842"/>
    <w:rsid w:val="001F7770"/>
    <w:rsid w:val="002064E6"/>
    <w:rsid w:val="002168D1"/>
    <w:rsid w:val="00227912"/>
    <w:rsid w:val="00246989"/>
    <w:rsid w:val="002757F5"/>
    <w:rsid w:val="00276898"/>
    <w:rsid w:val="00282EE1"/>
    <w:rsid w:val="00283F61"/>
    <w:rsid w:val="0028784D"/>
    <w:rsid w:val="002925BE"/>
    <w:rsid w:val="002A09AF"/>
    <w:rsid w:val="002A2868"/>
    <w:rsid w:val="002A5759"/>
    <w:rsid w:val="002A752F"/>
    <w:rsid w:val="002A7E16"/>
    <w:rsid w:val="002B45D1"/>
    <w:rsid w:val="002C4D0F"/>
    <w:rsid w:val="002F5CA0"/>
    <w:rsid w:val="00301CF2"/>
    <w:rsid w:val="00303B6A"/>
    <w:rsid w:val="003220C4"/>
    <w:rsid w:val="003246F3"/>
    <w:rsid w:val="00325FF0"/>
    <w:rsid w:val="003335DF"/>
    <w:rsid w:val="003576F1"/>
    <w:rsid w:val="00390819"/>
    <w:rsid w:val="003B4384"/>
    <w:rsid w:val="003F55F8"/>
    <w:rsid w:val="00411120"/>
    <w:rsid w:val="004269E6"/>
    <w:rsid w:val="004365FD"/>
    <w:rsid w:val="00451386"/>
    <w:rsid w:val="004878F0"/>
    <w:rsid w:val="00492B7A"/>
    <w:rsid w:val="004952D4"/>
    <w:rsid w:val="004A1102"/>
    <w:rsid w:val="004E10D3"/>
    <w:rsid w:val="004E3C39"/>
    <w:rsid w:val="00500F23"/>
    <w:rsid w:val="00515F15"/>
    <w:rsid w:val="00524536"/>
    <w:rsid w:val="005267D4"/>
    <w:rsid w:val="00536726"/>
    <w:rsid w:val="005526CE"/>
    <w:rsid w:val="00563ABE"/>
    <w:rsid w:val="005701A8"/>
    <w:rsid w:val="0057727F"/>
    <w:rsid w:val="005922F7"/>
    <w:rsid w:val="005A2783"/>
    <w:rsid w:val="005A4126"/>
    <w:rsid w:val="005B5296"/>
    <w:rsid w:val="005C0121"/>
    <w:rsid w:val="00601AFE"/>
    <w:rsid w:val="00642275"/>
    <w:rsid w:val="00646EC9"/>
    <w:rsid w:val="00672599"/>
    <w:rsid w:val="00676061"/>
    <w:rsid w:val="00697631"/>
    <w:rsid w:val="006B1980"/>
    <w:rsid w:val="006B7DA1"/>
    <w:rsid w:val="006C1ED5"/>
    <w:rsid w:val="006C5607"/>
    <w:rsid w:val="006D710B"/>
    <w:rsid w:val="006F2511"/>
    <w:rsid w:val="00703AF5"/>
    <w:rsid w:val="007157EC"/>
    <w:rsid w:val="00742DA6"/>
    <w:rsid w:val="007617D9"/>
    <w:rsid w:val="0076432F"/>
    <w:rsid w:val="00781B80"/>
    <w:rsid w:val="007A32F7"/>
    <w:rsid w:val="007E3AC6"/>
    <w:rsid w:val="007E7527"/>
    <w:rsid w:val="008041B3"/>
    <w:rsid w:val="00804931"/>
    <w:rsid w:val="00812E11"/>
    <w:rsid w:val="00840F38"/>
    <w:rsid w:val="00854ACA"/>
    <w:rsid w:val="00860E94"/>
    <w:rsid w:val="0086379D"/>
    <w:rsid w:val="00867CD7"/>
    <w:rsid w:val="00877935"/>
    <w:rsid w:val="00893C81"/>
    <w:rsid w:val="008B7C66"/>
    <w:rsid w:val="008D7F6B"/>
    <w:rsid w:val="008E2E07"/>
    <w:rsid w:val="008E2FA0"/>
    <w:rsid w:val="009011B5"/>
    <w:rsid w:val="009040C5"/>
    <w:rsid w:val="00907E76"/>
    <w:rsid w:val="009174AC"/>
    <w:rsid w:val="00934F8C"/>
    <w:rsid w:val="009647EB"/>
    <w:rsid w:val="009656A0"/>
    <w:rsid w:val="00984AEE"/>
    <w:rsid w:val="0099155D"/>
    <w:rsid w:val="00995F4A"/>
    <w:rsid w:val="00997010"/>
    <w:rsid w:val="009B4C77"/>
    <w:rsid w:val="00A057D5"/>
    <w:rsid w:val="00A1536E"/>
    <w:rsid w:val="00A16A48"/>
    <w:rsid w:val="00A217AB"/>
    <w:rsid w:val="00A22B3B"/>
    <w:rsid w:val="00A30823"/>
    <w:rsid w:val="00A32182"/>
    <w:rsid w:val="00A70410"/>
    <w:rsid w:val="00A84D5F"/>
    <w:rsid w:val="00AA1CF7"/>
    <w:rsid w:val="00AA4CAF"/>
    <w:rsid w:val="00AB1776"/>
    <w:rsid w:val="00AC0E39"/>
    <w:rsid w:val="00AC20C5"/>
    <w:rsid w:val="00AE1541"/>
    <w:rsid w:val="00AF16CB"/>
    <w:rsid w:val="00AF4EAC"/>
    <w:rsid w:val="00B06AC3"/>
    <w:rsid w:val="00B1217D"/>
    <w:rsid w:val="00B132E0"/>
    <w:rsid w:val="00B16BA7"/>
    <w:rsid w:val="00B23E25"/>
    <w:rsid w:val="00B46050"/>
    <w:rsid w:val="00B50688"/>
    <w:rsid w:val="00B552A5"/>
    <w:rsid w:val="00B55C33"/>
    <w:rsid w:val="00B63DC4"/>
    <w:rsid w:val="00B7538B"/>
    <w:rsid w:val="00B76951"/>
    <w:rsid w:val="00B8102D"/>
    <w:rsid w:val="00BB2A71"/>
    <w:rsid w:val="00BC56B9"/>
    <w:rsid w:val="00BD2378"/>
    <w:rsid w:val="00C01402"/>
    <w:rsid w:val="00C06FC7"/>
    <w:rsid w:val="00C07732"/>
    <w:rsid w:val="00C120A7"/>
    <w:rsid w:val="00C2613B"/>
    <w:rsid w:val="00C41448"/>
    <w:rsid w:val="00C45C26"/>
    <w:rsid w:val="00C470B4"/>
    <w:rsid w:val="00C641FB"/>
    <w:rsid w:val="00C70034"/>
    <w:rsid w:val="00C707B9"/>
    <w:rsid w:val="00C80A73"/>
    <w:rsid w:val="00C86E8A"/>
    <w:rsid w:val="00C87299"/>
    <w:rsid w:val="00CA0FEC"/>
    <w:rsid w:val="00CA31F9"/>
    <w:rsid w:val="00CC7FB5"/>
    <w:rsid w:val="00CD795F"/>
    <w:rsid w:val="00CD7A72"/>
    <w:rsid w:val="00CE632E"/>
    <w:rsid w:val="00CF76E6"/>
    <w:rsid w:val="00D36231"/>
    <w:rsid w:val="00D46225"/>
    <w:rsid w:val="00D6227D"/>
    <w:rsid w:val="00DA00FB"/>
    <w:rsid w:val="00DA5FF9"/>
    <w:rsid w:val="00DC0EDD"/>
    <w:rsid w:val="00DC11E2"/>
    <w:rsid w:val="00DD09D9"/>
    <w:rsid w:val="00DD76CD"/>
    <w:rsid w:val="00DE37FF"/>
    <w:rsid w:val="00DE3856"/>
    <w:rsid w:val="00DE6D59"/>
    <w:rsid w:val="00E05E75"/>
    <w:rsid w:val="00E145C1"/>
    <w:rsid w:val="00E3645B"/>
    <w:rsid w:val="00E45A6F"/>
    <w:rsid w:val="00E76FFC"/>
    <w:rsid w:val="00E95C0D"/>
    <w:rsid w:val="00EB18E0"/>
    <w:rsid w:val="00EC46B1"/>
    <w:rsid w:val="00EC7DDB"/>
    <w:rsid w:val="00F12D38"/>
    <w:rsid w:val="00F21F80"/>
    <w:rsid w:val="00F25D4C"/>
    <w:rsid w:val="00F44F2A"/>
    <w:rsid w:val="00F514C7"/>
    <w:rsid w:val="00F80652"/>
    <w:rsid w:val="00F95060"/>
    <w:rsid w:val="00FA6CAB"/>
    <w:rsid w:val="00FA7B90"/>
    <w:rsid w:val="00FE6F83"/>
    <w:rsid w:val="00FF4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A626"/>
  <w15:chartTrackingRefBased/>
  <w15:docId w15:val="{44774AFC-0020-4D38-BFF7-AFE273D9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779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unhideWhenUsed/>
    <w:qFormat/>
    <w:rsid w:val="008E2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E2E07"/>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itre4">
    <w:name w:val="heading 4"/>
    <w:basedOn w:val="Normal"/>
    <w:next w:val="Normal"/>
    <w:link w:val="Titre4Car"/>
    <w:uiPriority w:val="9"/>
    <w:unhideWhenUsed/>
    <w:qFormat/>
    <w:rsid w:val="00154CDD"/>
    <w:pPr>
      <w:keepNext/>
      <w:keepLines/>
      <w:spacing w:before="40" w:after="0" w:line="276" w:lineRule="auto"/>
      <w:outlineLvl w:val="3"/>
    </w:pPr>
    <w:rPr>
      <w:rFonts w:asciiTheme="majorHAnsi" w:eastAsiaTheme="majorEastAsia" w:hAnsiTheme="majorHAnsi" w:cstheme="majorBidi"/>
      <w:i/>
      <w:iCs/>
      <w:color w:val="2F5496" w:themeColor="accent1" w:themeShade="BF"/>
      <w:kern w:val="0"/>
      <w:sz w:val="24"/>
      <w14:ligatures w14:val="none"/>
    </w:rPr>
  </w:style>
  <w:style w:type="paragraph" w:styleId="Titre5">
    <w:name w:val="heading 5"/>
    <w:basedOn w:val="Normal"/>
    <w:next w:val="Normal"/>
    <w:link w:val="Titre5Car"/>
    <w:uiPriority w:val="9"/>
    <w:unhideWhenUsed/>
    <w:qFormat/>
    <w:rsid w:val="00154CDD"/>
    <w:pPr>
      <w:keepNext/>
      <w:keepLines/>
      <w:spacing w:before="40" w:after="0" w:line="276" w:lineRule="auto"/>
      <w:outlineLvl w:val="4"/>
    </w:pPr>
    <w:rPr>
      <w:rFonts w:asciiTheme="majorHAnsi" w:eastAsiaTheme="majorEastAsia" w:hAnsiTheme="majorHAnsi" w:cstheme="majorBidi"/>
      <w:color w:val="2F5496" w:themeColor="accent1" w:themeShade="BF"/>
      <w:kern w:val="0"/>
      <w:sz w:val="24"/>
      <w14:ligatures w14:val="none"/>
    </w:rPr>
  </w:style>
  <w:style w:type="paragraph" w:styleId="Titre6">
    <w:name w:val="heading 6"/>
    <w:basedOn w:val="Normal"/>
    <w:next w:val="Normal"/>
    <w:link w:val="Titre6Car"/>
    <w:uiPriority w:val="9"/>
    <w:unhideWhenUsed/>
    <w:qFormat/>
    <w:rsid w:val="00995F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5DF"/>
    <w:pPr>
      <w:ind w:left="720"/>
      <w:contextualSpacing/>
    </w:pPr>
  </w:style>
  <w:style w:type="character" w:styleId="Lienhypertexte">
    <w:name w:val="Hyperlink"/>
    <w:basedOn w:val="Policepardfaut"/>
    <w:uiPriority w:val="99"/>
    <w:unhideWhenUsed/>
    <w:rsid w:val="00C80A73"/>
    <w:rPr>
      <w:color w:val="0563C1" w:themeColor="hyperlink"/>
      <w:u w:val="single"/>
    </w:rPr>
  </w:style>
  <w:style w:type="character" w:styleId="Mentionnonrsolue">
    <w:name w:val="Unresolved Mention"/>
    <w:basedOn w:val="Policepardfaut"/>
    <w:uiPriority w:val="99"/>
    <w:semiHidden/>
    <w:unhideWhenUsed/>
    <w:rsid w:val="00C80A73"/>
    <w:rPr>
      <w:color w:val="605E5C"/>
      <w:shd w:val="clear" w:color="auto" w:fill="E1DFDD"/>
    </w:rPr>
  </w:style>
  <w:style w:type="character" w:styleId="Lienhypertextesuivivisit">
    <w:name w:val="FollowedHyperlink"/>
    <w:basedOn w:val="Policepardfaut"/>
    <w:uiPriority w:val="99"/>
    <w:semiHidden/>
    <w:unhideWhenUsed/>
    <w:rsid w:val="0086379D"/>
    <w:rPr>
      <w:color w:val="954F72" w:themeColor="followedHyperlink"/>
      <w:u w:val="single"/>
    </w:rPr>
  </w:style>
  <w:style w:type="paragraph" w:styleId="En-tte">
    <w:name w:val="header"/>
    <w:basedOn w:val="Normal"/>
    <w:link w:val="En-tteCar"/>
    <w:uiPriority w:val="99"/>
    <w:unhideWhenUsed/>
    <w:rsid w:val="00A30823"/>
    <w:pPr>
      <w:tabs>
        <w:tab w:val="center" w:pos="4536"/>
        <w:tab w:val="right" w:pos="9072"/>
      </w:tabs>
      <w:spacing w:after="0" w:line="240" w:lineRule="auto"/>
    </w:pPr>
  </w:style>
  <w:style w:type="character" w:customStyle="1" w:styleId="En-tteCar">
    <w:name w:val="En-tête Car"/>
    <w:basedOn w:val="Policepardfaut"/>
    <w:link w:val="En-tte"/>
    <w:uiPriority w:val="99"/>
    <w:rsid w:val="00A30823"/>
  </w:style>
  <w:style w:type="paragraph" w:styleId="Pieddepage">
    <w:name w:val="footer"/>
    <w:basedOn w:val="Normal"/>
    <w:link w:val="PieddepageCar"/>
    <w:uiPriority w:val="99"/>
    <w:unhideWhenUsed/>
    <w:rsid w:val="00A308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823"/>
  </w:style>
  <w:style w:type="character" w:customStyle="1" w:styleId="Titre1Car">
    <w:name w:val="Titre 1 Car"/>
    <w:basedOn w:val="Policepardfaut"/>
    <w:link w:val="Titre1"/>
    <w:uiPriority w:val="9"/>
    <w:rsid w:val="00877935"/>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unhideWhenUsed/>
    <w:rsid w:val="0087793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2Car">
    <w:name w:val="Titre 2 Car"/>
    <w:basedOn w:val="Policepardfaut"/>
    <w:link w:val="Titre2"/>
    <w:uiPriority w:val="9"/>
    <w:rsid w:val="008E2E0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E2E07"/>
    <w:rPr>
      <w:rFonts w:asciiTheme="majorHAnsi" w:eastAsiaTheme="majorEastAsia" w:hAnsiTheme="majorHAnsi" w:cstheme="majorBidi"/>
      <w:color w:val="1F3763" w:themeColor="accent1" w:themeShade="7F"/>
      <w:kern w:val="0"/>
      <w:sz w:val="24"/>
      <w:szCs w:val="24"/>
      <w14:ligatures w14:val="none"/>
    </w:rPr>
  </w:style>
  <w:style w:type="character" w:customStyle="1" w:styleId="Titre4Car">
    <w:name w:val="Titre 4 Car"/>
    <w:basedOn w:val="Policepardfaut"/>
    <w:link w:val="Titre4"/>
    <w:uiPriority w:val="9"/>
    <w:rsid w:val="00154CDD"/>
    <w:rPr>
      <w:rFonts w:asciiTheme="majorHAnsi" w:eastAsiaTheme="majorEastAsia" w:hAnsiTheme="majorHAnsi" w:cstheme="majorBidi"/>
      <w:i/>
      <w:iCs/>
      <w:color w:val="2F5496" w:themeColor="accent1" w:themeShade="BF"/>
      <w:kern w:val="0"/>
      <w:sz w:val="24"/>
      <w14:ligatures w14:val="none"/>
    </w:rPr>
  </w:style>
  <w:style w:type="character" w:customStyle="1" w:styleId="Titre5Car">
    <w:name w:val="Titre 5 Car"/>
    <w:basedOn w:val="Policepardfaut"/>
    <w:link w:val="Titre5"/>
    <w:uiPriority w:val="9"/>
    <w:rsid w:val="00154CDD"/>
    <w:rPr>
      <w:rFonts w:asciiTheme="majorHAnsi" w:eastAsiaTheme="majorEastAsia" w:hAnsiTheme="majorHAnsi" w:cstheme="majorBidi"/>
      <w:color w:val="2F5496" w:themeColor="accent1" w:themeShade="BF"/>
      <w:kern w:val="0"/>
      <w:sz w:val="24"/>
      <w14:ligatures w14:val="none"/>
    </w:rPr>
  </w:style>
  <w:style w:type="paragraph" w:styleId="Corpsdetexte">
    <w:name w:val="Body Text"/>
    <w:basedOn w:val="Normal"/>
    <w:link w:val="CorpsdetexteCar"/>
    <w:rsid w:val="00154CDD"/>
    <w:pPr>
      <w:suppressAutoHyphens/>
      <w:spacing w:after="140" w:line="288" w:lineRule="auto"/>
    </w:pPr>
    <w:rPr>
      <w:rFonts w:ascii="Liberation Serif" w:eastAsia="SimSun" w:hAnsi="Liberation Serif" w:cs="Mangal"/>
      <w:sz w:val="24"/>
      <w:szCs w:val="24"/>
      <w:lang w:val="en-US" w:eastAsia="zh-CN" w:bidi="hi-IN"/>
      <w14:ligatures w14:val="none"/>
    </w:rPr>
  </w:style>
  <w:style w:type="character" w:customStyle="1" w:styleId="CorpsdetexteCar">
    <w:name w:val="Corps de texte Car"/>
    <w:basedOn w:val="Policepardfaut"/>
    <w:link w:val="Corpsdetexte"/>
    <w:rsid w:val="00154CDD"/>
    <w:rPr>
      <w:rFonts w:ascii="Liberation Serif" w:eastAsia="SimSun" w:hAnsi="Liberation Serif" w:cs="Mangal"/>
      <w:sz w:val="24"/>
      <w:szCs w:val="24"/>
      <w:lang w:val="en-US" w:eastAsia="zh-CN" w:bidi="hi-IN"/>
      <w14:ligatures w14:val="none"/>
    </w:rPr>
  </w:style>
  <w:style w:type="character" w:customStyle="1" w:styleId="break-words">
    <w:name w:val="break-words"/>
    <w:basedOn w:val="Policepardfaut"/>
    <w:rsid w:val="003246F3"/>
  </w:style>
  <w:style w:type="character" w:styleId="Marquedecommentaire">
    <w:name w:val="annotation reference"/>
    <w:basedOn w:val="Policepardfaut"/>
    <w:uiPriority w:val="99"/>
    <w:semiHidden/>
    <w:unhideWhenUsed/>
    <w:rsid w:val="00C641FB"/>
    <w:rPr>
      <w:sz w:val="16"/>
      <w:szCs w:val="16"/>
    </w:rPr>
  </w:style>
  <w:style w:type="paragraph" w:styleId="Commentaire">
    <w:name w:val="annotation text"/>
    <w:basedOn w:val="Normal"/>
    <w:link w:val="CommentaireCar"/>
    <w:uiPriority w:val="99"/>
    <w:unhideWhenUsed/>
    <w:rsid w:val="00C641FB"/>
    <w:pPr>
      <w:spacing w:after="0" w:line="240" w:lineRule="auto"/>
    </w:pPr>
    <w:rPr>
      <w:rFonts w:ascii="Aptos" w:hAnsi="Aptos" w:cs="Times New Roman"/>
      <w:kern w:val="0"/>
      <w:sz w:val="20"/>
      <w:szCs w:val="20"/>
    </w:rPr>
  </w:style>
  <w:style w:type="character" w:customStyle="1" w:styleId="CommentaireCar">
    <w:name w:val="Commentaire Car"/>
    <w:basedOn w:val="Policepardfaut"/>
    <w:link w:val="Commentaire"/>
    <w:uiPriority w:val="99"/>
    <w:rsid w:val="00C641FB"/>
    <w:rPr>
      <w:rFonts w:ascii="Aptos" w:hAnsi="Aptos" w:cs="Times New Roman"/>
      <w:kern w:val="0"/>
      <w:sz w:val="20"/>
      <w:szCs w:val="20"/>
    </w:rPr>
  </w:style>
  <w:style w:type="character" w:customStyle="1" w:styleId="Titre6Car">
    <w:name w:val="Titre 6 Car"/>
    <w:basedOn w:val="Policepardfaut"/>
    <w:link w:val="Titre6"/>
    <w:uiPriority w:val="9"/>
    <w:rsid w:val="00995F4A"/>
    <w:rPr>
      <w:rFonts w:asciiTheme="majorHAnsi" w:eastAsiaTheme="majorEastAsia" w:hAnsiTheme="majorHAnsi" w:cstheme="majorBidi"/>
      <w:color w:val="1F3763" w:themeColor="accent1" w:themeShade="7F"/>
    </w:rPr>
  </w:style>
  <w:style w:type="paragraph" w:styleId="En-ttedetabledesmatires">
    <w:name w:val="TOC Heading"/>
    <w:basedOn w:val="Titre1"/>
    <w:next w:val="Normal"/>
    <w:uiPriority w:val="39"/>
    <w:unhideWhenUsed/>
    <w:qFormat/>
    <w:rsid w:val="00984AE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984AEE"/>
    <w:pPr>
      <w:spacing w:after="100"/>
    </w:pPr>
  </w:style>
  <w:style w:type="paragraph" w:styleId="TM2">
    <w:name w:val="toc 2"/>
    <w:basedOn w:val="Normal"/>
    <w:next w:val="Normal"/>
    <w:autoRedefine/>
    <w:uiPriority w:val="39"/>
    <w:unhideWhenUsed/>
    <w:rsid w:val="00984AEE"/>
    <w:pPr>
      <w:spacing w:after="100"/>
      <w:ind w:left="220"/>
    </w:pPr>
  </w:style>
  <w:style w:type="paragraph" w:styleId="TM3">
    <w:name w:val="toc 3"/>
    <w:basedOn w:val="Normal"/>
    <w:next w:val="Normal"/>
    <w:autoRedefine/>
    <w:uiPriority w:val="39"/>
    <w:unhideWhenUsed/>
    <w:rsid w:val="00984AE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282">
      <w:bodyDiv w:val="1"/>
      <w:marLeft w:val="0"/>
      <w:marRight w:val="0"/>
      <w:marTop w:val="0"/>
      <w:marBottom w:val="0"/>
      <w:divBdr>
        <w:top w:val="none" w:sz="0" w:space="0" w:color="auto"/>
        <w:left w:val="none" w:sz="0" w:space="0" w:color="auto"/>
        <w:bottom w:val="none" w:sz="0" w:space="0" w:color="auto"/>
        <w:right w:val="none" w:sz="0" w:space="0" w:color="auto"/>
      </w:divBdr>
      <w:divsChild>
        <w:div w:id="59331306">
          <w:marLeft w:val="0"/>
          <w:marRight w:val="0"/>
          <w:marTop w:val="0"/>
          <w:marBottom w:val="0"/>
          <w:divBdr>
            <w:top w:val="none" w:sz="0" w:space="0" w:color="auto"/>
            <w:left w:val="none" w:sz="0" w:space="0" w:color="auto"/>
            <w:bottom w:val="none" w:sz="0" w:space="0" w:color="auto"/>
            <w:right w:val="none" w:sz="0" w:space="0" w:color="auto"/>
          </w:divBdr>
          <w:divsChild>
            <w:div w:id="185557472">
              <w:marLeft w:val="0"/>
              <w:marRight w:val="0"/>
              <w:marTop w:val="0"/>
              <w:marBottom w:val="0"/>
              <w:divBdr>
                <w:top w:val="none" w:sz="0" w:space="0" w:color="auto"/>
                <w:left w:val="none" w:sz="0" w:space="0" w:color="auto"/>
                <w:bottom w:val="none" w:sz="0" w:space="0" w:color="auto"/>
                <w:right w:val="none" w:sz="0" w:space="0" w:color="auto"/>
              </w:divBdr>
              <w:divsChild>
                <w:div w:id="1589804878">
                  <w:marLeft w:val="0"/>
                  <w:marRight w:val="0"/>
                  <w:marTop w:val="0"/>
                  <w:marBottom w:val="0"/>
                  <w:divBdr>
                    <w:top w:val="none" w:sz="0" w:space="0" w:color="auto"/>
                    <w:left w:val="none" w:sz="0" w:space="0" w:color="auto"/>
                    <w:bottom w:val="none" w:sz="0" w:space="0" w:color="auto"/>
                    <w:right w:val="none" w:sz="0" w:space="0" w:color="auto"/>
                  </w:divBdr>
                  <w:divsChild>
                    <w:div w:id="68889395">
                      <w:marLeft w:val="0"/>
                      <w:marRight w:val="0"/>
                      <w:marTop w:val="0"/>
                      <w:marBottom w:val="0"/>
                      <w:divBdr>
                        <w:top w:val="none" w:sz="0" w:space="0" w:color="auto"/>
                        <w:left w:val="none" w:sz="0" w:space="0" w:color="auto"/>
                        <w:bottom w:val="none" w:sz="0" w:space="0" w:color="auto"/>
                        <w:right w:val="none" w:sz="0" w:space="0" w:color="auto"/>
                      </w:divBdr>
                      <w:divsChild>
                        <w:div w:id="692850939">
                          <w:marLeft w:val="0"/>
                          <w:marRight w:val="0"/>
                          <w:marTop w:val="0"/>
                          <w:marBottom w:val="0"/>
                          <w:divBdr>
                            <w:top w:val="none" w:sz="0" w:space="0" w:color="auto"/>
                            <w:left w:val="none" w:sz="0" w:space="0" w:color="auto"/>
                            <w:bottom w:val="none" w:sz="0" w:space="0" w:color="auto"/>
                            <w:right w:val="none" w:sz="0" w:space="0" w:color="auto"/>
                          </w:divBdr>
                          <w:divsChild>
                            <w:div w:id="18313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81171">
          <w:marLeft w:val="0"/>
          <w:marRight w:val="0"/>
          <w:marTop w:val="0"/>
          <w:marBottom w:val="0"/>
          <w:divBdr>
            <w:top w:val="none" w:sz="0" w:space="0" w:color="auto"/>
            <w:left w:val="none" w:sz="0" w:space="0" w:color="auto"/>
            <w:bottom w:val="none" w:sz="0" w:space="0" w:color="auto"/>
            <w:right w:val="none" w:sz="0" w:space="0" w:color="auto"/>
          </w:divBdr>
          <w:divsChild>
            <w:div w:id="10843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7862">
      <w:bodyDiv w:val="1"/>
      <w:marLeft w:val="0"/>
      <w:marRight w:val="0"/>
      <w:marTop w:val="0"/>
      <w:marBottom w:val="0"/>
      <w:divBdr>
        <w:top w:val="none" w:sz="0" w:space="0" w:color="auto"/>
        <w:left w:val="none" w:sz="0" w:space="0" w:color="auto"/>
        <w:bottom w:val="none" w:sz="0" w:space="0" w:color="auto"/>
        <w:right w:val="none" w:sz="0" w:space="0" w:color="auto"/>
      </w:divBdr>
      <w:divsChild>
        <w:div w:id="1130512606">
          <w:marLeft w:val="0"/>
          <w:marRight w:val="0"/>
          <w:marTop w:val="0"/>
          <w:marBottom w:val="0"/>
          <w:divBdr>
            <w:top w:val="none" w:sz="0" w:space="0" w:color="auto"/>
            <w:left w:val="none" w:sz="0" w:space="0" w:color="auto"/>
            <w:bottom w:val="none" w:sz="0" w:space="0" w:color="auto"/>
            <w:right w:val="none" w:sz="0" w:space="0" w:color="auto"/>
          </w:divBdr>
          <w:divsChild>
            <w:div w:id="53698635">
              <w:marLeft w:val="0"/>
              <w:marRight w:val="0"/>
              <w:marTop w:val="0"/>
              <w:marBottom w:val="0"/>
              <w:divBdr>
                <w:top w:val="none" w:sz="0" w:space="0" w:color="auto"/>
                <w:left w:val="none" w:sz="0" w:space="0" w:color="auto"/>
                <w:bottom w:val="none" w:sz="0" w:space="0" w:color="auto"/>
                <w:right w:val="none" w:sz="0" w:space="0" w:color="auto"/>
              </w:divBdr>
            </w:div>
          </w:divsChild>
        </w:div>
        <w:div w:id="1847749640">
          <w:marLeft w:val="0"/>
          <w:marRight w:val="0"/>
          <w:marTop w:val="0"/>
          <w:marBottom w:val="0"/>
          <w:divBdr>
            <w:top w:val="none" w:sz="0" w:space="0" w:color="auto"/>
            <w:left w:val="none" w:sz="0" w:space="0" w:color="auto"/>
            <w:bottom w:val="none" w:sz="0" w:space="0" w:color="auto"/>
            <w:right w:val="none" w:sz="0" w:space="0" w:color="auto"/>
          </w:divBdr>
          <w:divsChild>
            <w:div w:id="1726295696">
              <w:marLeft w:val="0"/>
              <w:marRight w:val="0"/>
              <w:marTop w:val="0"/>
              <w:marBottom w:val="0"/>
              <w:divBdr>
                <w:top w:val="none" w:sz="0" w:space="0" w:color="auto"/>
                <w:left w:val="none" w:sz="0" w:space="0" w:color="auto"/>
                <w:bottom w:val="none" w:sz="0" w:space="0" w:color="auto"/>
                <w:right w:val="none" w:sz="0" w:space="0" w:color="auto"/>
              </w:divBdr>
              <w:divsChild>
                <w:div w:id="729353933">
                  <w:marLeft w:val="0"/>
                  <w:marRight w:val="0"/>
                  <w:marTop w:val="0"/>
                  <w:marBottom w:val="0"/>
                  <w:divBdr>
                    <w:top w:val="none" w:sz="0" w:space="0" w:color="auto"/>
                    <w:left w:val="none" w:sz="0" w:space="0" w:color="auto"/>
                    <w:bottom w:val="none" w:sz="0" w:space="0" w:color="auto"/>
                    <w:right w:val="none" w:sz="0" w:space="0" w:color="auto"/>
                  </w:divBdr>
                  <w:divsChild>
                    <w:div w:id="1091387814">
                      <w:marLeft w:val="0"/>
                      <w:marRight w:val="0"/>
                      <w:marTop w:val="0"/>
                      <w:marBottom w:val="0"/>
                      <w:divBdr>
                        <w:top w:val="none" w:sz="0" w:space="0" w:color="auto"/>
                        <w:left w:val="none" w:sz="0" w:space="0" w:color="auto"/>
                        <w:bottom w:val="none" w:sz="0" w:space="0" w:color="auto"/>
                        <w:right w:val="none" w:sz="0" w:space="0" w:color="auto"/>
                      </w:divBdr>
                      <w:divsChild>
                        <w:div w:id="1795325792">
                          <w:marLeft w:val="0"/>
                          <w:marRight w:val="0"/>
                          <w:marTop w:val="0"/>
                          <w:marBottom w:val="0"/>
                          <w:divBdr>
                            <w:top w:val="none" w:sz="0" w:space="0" w:color="auto"/>
                            <w:left w:val="none" w:sz="0" w:space="0" w:color="auto"/>
                            <w:bottom w:val="none" w:sz="0" w:space="0" w:color="auto"/>
                            <w:right w:val="none" w:sz="0" w:space="0" w:color="auto"/>
                          </w:divBdr>
                          <w:divsChild>
                            <w:div w:id="1691223577">
                              <w:marLeft w:val="0"/>
                              <w:marRight w:val="0"/>
                              <w:marTop w:val="0"/>
                              <w:marBottom w:val="0"/>
                              <w:divBdr>
                                <w:top w:val="none" w:sz="0" w:space="0" w:color="auto"/>
                                <w:left w:val="none" w:sz="0" w:space="0" w:color="auto"/>
                                <w:bottom w:val="none" w:sz="0" w:space="0" w:color="auto"/>
                                <w:right w:val="none" w:sz="0" w:space="0" w:color="auto"/>
                              </w:divBdr>
                              <w:divsChild>
                                <w:div w:id="20058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3368">
                          <w:marLeft w:val="0"/>
                          <w:marRight w:val="0"/>
                          <w:marTop w:val="0"/>
                          <w:marBottom w:val="0"/>
                          <w:divBdr>
                            <w:top w:val="none" w:sz="0" w:space="0" w:color="auto"/>
                            <w:left w:val="none" w:sz="0" w:space="0" w:color="auto"/>
                            <w:bottom w:val="none" w:sz="0" w:space="0" w:color="auto"/>
                            <w:right w:val="none" w:sz="0" w:space="0" w:color="auto"/>
                          </w:divBdr>
                          <w:divsChild>
                            <w:div w:id="4022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173229">
      <w:bodyDiv w:val="1"/>
      <w:marLeft w:val="0"/>
      <w:marRight w:val="0"/>
      <w:marTop w:val="0"/>
      <w:marBottom w:val="0"/>
      <w:divBdr>
        <w:top w:val="none" w:sz="0" w:space="0" w:color="auto"/>
        <w:left w:val="none" w:sz="0" w:space="0" w:color="auto"/>
        <w:bottom w:val="none" w:sz="0" w:space="0" w:color="auto"/>
        <w:right w:val="none" w:sz="0" w:space="0" w:color="auto"/>
      </w:divBdr>
      <w:divsChild>
        <w:div w:id="468866943">
          <w:marLeft w:val="0"/>
          <w:marRight w:val="0"/>
          <w:marTop w:val="0"/>
          <w:marBottom w:val="0"/>
          <w:divBdr>
            <w:top w:val="none" w:sz="0" w:space="0" w:color="auto"/>
            <w:left w:val="none" w:sz="0" w:space="0" w:color="auto"/>
            <w:bottom w:val="none" w:sz="0" w:space="0" w:color="auto"/>
            <w:right w:val="none" w:sz="0" w:space="0" w:color="auto"/>
          </w:divBdr>
          <w:divsChild>
            <w:div w:id="710963369">
              <w:marLeft w:val="0"/>
              <w:marRight w:val="0"/>
              <w:marTop w:val="0"/>
              <w:marBottom w:val="0"/>
              <w:divBdr>
                <w:top w:val="none" w:sz="0" w:space="0" w:color="auto"/>
                <w:left w:val="none" w:sz="0" w:space="0" w:color="auto"/>
                <w:bottom w:val="none" w:sz="0" w:space="0" w:color="auto"/>
                <w:right w:val="none" w:sz="0" w:space="0" w:color="auto"/>
              </w:divBdr>
            </w:div>
          </w:divsChild>
        </w:div>
        <w:div w:id="1353603085">
          <w:marLeft w:val="0"/>
          <w:marRight w:val="0"/>
          <w:marTop w:val="0"/>
          <w:marBottom w:val="0"/>
          <w:divBdr>
            <w:top w:val="none" w:sz="0" w:space="0" w:color="auto"/>
            <w:left w:val="none" w:sz="0" w:space="0" w:color="auto"/>
            <w:bottom w:val="none" w:sz="0" w:space="0" w:color="auto"/>
            <w:right w:val="none" w:sz="0" w:space="0" w:color="auto"/>
          </w:divBdr>
          <w:divsChild>
            <w:div w:id="1074357097">
              <w:marLeft w:val="0"/>
              <w:marRight w:val="0"/>
              <w:marTop w:val="0"/>
              <w:marBottom w:val="0"/>
              <w:divBdr>
                <w:top w:val="none" w:sz="0" w:space="0" w:color="auto"/>
                <w:left w:val="none" w:sz="0" w:space="0" w:color="auto"/>
                <w:bottom w:val="none" w:sz="0" w:space="0" w:color="auto"/>
                <w:right w:val="none" w:sz="0" w:space="0" w:color="auto"/>
              </w:divBdr>
              <w:divsChild>
                <w:div w:id="486867079">
                  <w:marLeft w:val="0"/>
                  <w:marRight w:val="0"/>
                  <w:marTop w:val="0"/>
                  <w:marBottom w:val="0"/>
                  <w:divBdr>
                    <w:top w:val="none" w:sz="0" w:space="0" w:color="auto"/>
                    <w:left w:val="none" w:sz="0" w:space="0" w:color="auto"/>
                    <w:bottom w:val="none" w:sz="0" w:space="0" w:color="auto"/>
                    <w:right w:val="none" w:sz="0" w:space="0" w:color="auto"/>
                  </w:divBdr>
                  <w:divsChild>
                    <w:div w:id="987242145">
                      <w:marLeft w:val="0"/>
                      <w:marRight w:val="0"/>
                      <w:marTop w:val="0"/>
                      <w:marBottom w:val="0"/>
                      <w:divBdr>
                        <w:top w:val="none" w:sz="0" w:space="0" w:color="auto"/>
                        <w:left w:val="none" w:sz="0" w:space="0" w:color="auto"/>
                        <w:bottom w:val="none" w:sz="0" w:space="0" w:color="auto"/>
                        <w:right w:val="none" w:sz="0" w:space="0" w:color="auto"/>
                      </w:divBdr>
                      <w:divsChild>
                        <w:div w:id="227962385">
                          <w:marLeft w:val="0"/>
                          <w:marRight w:val="0"/>
                          <w:marTop w:val="0"/>
                          <w:marBottom w:val="0"/>
                          <w:divBdr>
                            <w:top w:val="none" w:sz="0" w:space="0" w:color="auto"/>
                            <w:left w:val="none" w:sz="0" w:space="0" w:color="auto"/>
                            <w:bottom w:val="none" w:sz="0" w:space="0" w:color="auto"/>
                            <w:right w:val="none" w:sz="0" w:space="0" w:color="auto"/>
                          </w:divBdr>
                          <w:divsChild>
                            <w:div w:id="12889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4488">
      <w:bodyDiv w:val="1"/>
      <w:marLeft w:val="0"/>
      <w:marRight w:val="0"/>
      <w:marTop w:val="0"/>
      <w:marBottom w:val="0"/>
      <w:divBdr>
        <w:top w:val="none" w:sz="0" w:space="0" w:color="auto"/>
        <w:left w:val="none" w:sz="0" w:space="0" w:color="auto"/>
        <w:bottom w:val="none" w:sz="0" w:space="0" w:color="auto"/>
        <w:right w:val="none" w:sz="0" w:space="0" w:color="auto"/>
      </w:divBdr>
      <w:divsChild>
        <w:div w:id="1227297315">
          <w:marLeft w:val="0"/>
          <w:marRight w:val="0"/>
          <w:marTop w:val="0"/>
          <w:marBottom w:val="0"/>
          <w:divBdr>
            <w:top w:val="none" w:sz="0" w:space="0" w:color="auto"/>
            <w:left w:val="none" w:sz="0" w:space="0" w:color="auto"/>
            <w:bottom w:val="none" w:sz="0" w:space="0" w:color="auto"/>
            <w:right w:val="none" w:sz="0" w:space="0" w:color="auto"/>
          </w:divBdr>
          <w:divsChild>
            <w:div w:id="522398505">
              <w:marLeft w:val="0"/>
              <w:marRight w:val="0"/>
              <w:marTop w:val="0"/>
              <w:marBottom w:val="0"/>
              <w:divBdr>
                <w:top w:val="none" w:sz="0" w:space="0" w:color="auto"/>
                <w:left w:val="none" w:sz="0" w:space="0" w:color="auto"/>
                <w:bottom w:val="none" w:sz="0" w:space="0" w:color="auto"/>
                <w:right w:val="none" w:sz="0" w:space="0" w:color="auto"/>
              </w:divBdr>
            </w:div>
          </w:divsChild>
        </w:div>
        <w:div w:id="1908147000">
          <w:marLeft w:val="0"/>
          <w:marRight w:val="0"/>
          <w:marTop w:val="0"/>
          <w:marBottom w:val="0"/>
          <w:divBdr>
            <w:top w:val="none" w:sz="0" w:space="0" w:color="auto"/>
            <w:left w:val="none" w:sz="0" w:space="0" w:color="auto"/>
            <w:bottom w:val="none" w:sz="0" w:space="0" w:color="auto"/>
            <w:right w:val="none" w:sz="0" w:space="0" w:color="auto"/>
          </w:divBdr>
          <w:divsChild>
            <w:div w:id="314341414">
              <w:marLeft w:val="0"/>
              <w:marRight w:val="0"/>
              <w:marTop w:val="0"/>
              <w:marBottom w:val="0"/>
              <w:divBdr>
                <w:top w:val="none" w:sz="0" w:space="0" w:color="auto"/>
                <w:left w:val="none" w:sz="0" w:space="0" w:color="auto"/>
                <w:bottom w:val="none" w:sz="0" w:space="0" w:color="auto"/>
                <w:right w:val="none" w:sz="0" w:space="0" w:color="auto"/>
              </w:divBdr>
              <w:divsChild>
                <w:div w:id="1989242558">
                  <w:marLeft w:val="0"/>
                  <w:marRight w:val="0"/>
                  <w:marTop w:val="0"/>
                  <w:marBottom w:val="0"/>
                  <w:divBdr>
                    <w:top w:val="none" w:sz="0" w:space="0" w:color="auto"/>
                    <w:left w:val="none" w:sz="0" w:space="0" w:color="auto"/>
                    <w:bottom w:val="none" w:sz="0" w:space="0" w:color="auto"/>
                    <w:right w:val="none" w:sz="0" w:space="0" w:color="auto"/>
                  </w:divBdr>
                  <w:divsChild>
                    <w:div w:id="1306664495">
                      <w:marLeft w:val="0"/>
                      <w:marRight w:val="0"/>
                      <w:marTop w:val="0"/>
                      <w:marBottom w:val="0"/>
                      <w:divBdr>
                        <w:top w:val="none" w:sz="0" w:space="0" w:color="auto"/>
                        <w:left w:val="none" w:sz="0" w:space="0" w:color="auto"/>
                        <w:bottom w:val="none" w:sz="0" w:space="0" w:color="auto"/>
                        <w:right w:val="none" w:sz="0" w:space="0" w:color="auto"/>
                      </w:divBdr>
                      <w:divsChild>
                        <w:div w:id="675494344">
                          <w:marLeft w:val="0"/>
                          <w:marRight w:val="0"/>
                          <w:marTop w:val="0"/>
                          <w:marBottom w:val="0"/>
                          <w:divBdr>
                            <w:top w:val="none" w:sz="0" w:space="0" w:color="auto"/>
                            <w:left w:val="none" w:sz="0" w:space="0" w:color="auto"/>
                            <w:bottom w:val="none" w:sz="0" w:space="0" w:color="auto"/>
                            <w:right w:val="none" w:sz="0" w:space="0" w:color="auto"/>
                          </w:divBdr>
                          <w:divsChild>
                            <w:div w:id="12069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2427">
      <w:bodyDiv w:val="1"/>
      <w:marLeft w:val="0"/>
      <w:marRight w:val="0"/>
      <w:marTop w:val="0"/>
      <w:marBottom w:val="0"/>
      <w:divBdr>
        <w:top w:val="none" w:sz="0" w:space="0" w:color="auto"/>
        <w:left w:val="none" w:sz="0" w:space="0" w:color="auto"/>
        <w:bottom w:val="none" w:sz="0" w:space="0" w:color="auto"/>
        <w:right w:val="none" w:sz="0" w:space="0" w:color="auto"/>
      </w:divBdr>
      <w:divsChild>
        <w:div w:id="573779428">
          <w:marLeft w:val="0"/>
          <w:marRight w:val="0"/>
          <w:marTop w:val="0"/>
          <w:marBottom w:val="0"/>
          <w:divBdr>
            <w:top w:val="none" w:sz="0" w:space="0" w:color="auto"/>
            <w:left w:val="none" w:sz="0" w:space="0" w:color="auto"/>
            <w:bottom w:val="none" w:sz="0" w:space="0" w:color="auto"/>
            <w:right w:val="none" w:sz="0" w:space="0" w:color="auto"/>
          </w:divBdr>
          <w:divsChild>
            <w:div w:id="652489168">
              <w:marLeft w:val="0"/>
              <w:marRight w:val="0"/>
              <w:marTop w:val="0"/>
              <w:marBottom w:val="0"/>
              <w:divBdr>
                <w:top w:val="none" w:sz="0" w:space="0" w:color="auto"/>
                <w:left w:val="none" w:sz="0" w:space="0" w:color="auto"/>
                <w:bottom w:val="none" w:sz="0" w:space="0" w:color="auto"/>
                <w:right w:val="none" w:sz="0" w:space="0" w:color="auto"/>
              </w:divBdr>
              <w:divsChild>
                <w:div w:id="643240538">
                  <w:marLeft w:val="0"/>
                  <w:marRight w:val="0"/>
                  <w:marTop w:val="0"/>
                  <w:marBottom w:val="0"/>
                  <w:divBdr>
                    <w:top w:val="none" w:sz="0" w:space="0" w:color="auto"/>
                    <w:left w:val="none" w:sz="0" w:space="0" w:color="auto"/>
                    <w:bottom w:val="none" w:sz="0" w:space="0" w:color="auto"/>
                    <w:right w:val="none" w:sz="0" w:space="0" w:color="auto"/>
                  </w:divBdr>
                  <w:divsChild>
                    <w:div w:id="547033640">
                      <w:marLeft w:val="0"/>
                      <w:marRight w:val="0"/>
                      <w:marTop w:val="0"/>
                      <w:marBottom w:val="0"/>
                      <w:divBdr>
                        <w:top w:val="none" w:sz="0" w:space="0" w:color="auto"/>
                        <w:left w:val="none" w:sz="0" w:space="0" w:color="auto"/>
                        <w:bottom w:val="none" w:sz="0" w:space="0" w:color="auto"/>
                        <w:right w:val="none" w:sz="0" w:space="0" w:color="auto"/>
                      </w:divBdr>
                      <w:divsChild>
                        <w:div w:id="2069109125">
                          <w:marLeft w:val="0"/>
                          <w:marRight w:val="0"/>
                          <w:marTop w:val="0"/>
                          <w:marBottom w:val="0"/>
                          <w:divBdr>
                            <w:top w:val="none" w:sz="0" w:space="0" w:color="auto"/>
                            <w:left w:val="none" w:sz="0" w:space="0" w:color="auto"/>
                            <w:bottom w:val="none" w:sz="0" w:space="0" w:color="auto"/>
                            <w:right w:val="none" w:sz="0" w:space="0" w:color="auto"/>
                          </w:divBdr>
                          <w:divsChild>
                            <w:div w:id="8424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449610">
          <w:marLeft w:val="0"/>
          <w:marRight w:val="0"/>
          <w:marTop w:val="0"/>
          <w:marBottom w:val="0"/>
          <w:divBdr>
            <w:top w:val="none" w:sz="0" w:space="0" w:color="auto"/>
            <w:left w:val="none" w:sz="0" w:space="0" w:color="auto"/>
            <w:bottom w:val="none" w:sz="0" w:space="0" w:color="auto"/>
            <w:right w:val="none" w:sz="0" w:space="0" w:color="auto"/>
          </w:divBdr>
          <w:divsChild>
            <w:div w:id="15383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284">
      <w:bodyDiv w:val="1"/>
      <w:marLeft w:val="0"/>
      <w:marRight w:val="0"/>
      <w:marTop w:val="0"/>
      <w:marBottom w:val="0"/>
      <w:divBdr>
        <w:top w:val="none" w:sz="0" w:space="0" w:color="auto"/>
        <w:left w:val="none" w:sz="0" w:space="0" w:color="auto"/>
        <w:bottom w:val="none" w:sz="0" w:space="0" w:color="auto"/>
        <w:right w:val="none" w:sz="0" w:space="0" w:color="auto"/>
      </w:divBdr>
    </w:div>
    <w:div w:id="504169147">
      <w:bodyDiv w:val="1"/>
      <w:marLeft w:val="0"/>
      <w:marRight w:val="0"/>
      <w:marTop w:val="0"/>
      <w:marBottom w:val="0"/>
      <w:divBdr>
        <w:top w:val="none" w:sz="0" w:space="0" w:color="auto"/>
        <w:left w:val="none" w:sz="0" w:space="0" w:color="auto"/>
        <w:bottom w:val="none" w:sz="0" w:space="0" w:color="auto"/>
        <w:right w:val="none" w:sz="0" w:space="0" w:color="auto"/>
      </w:divBdr>
      <w:divsChild>
        <w:div w:id="1294556798">
          <w:marLeft w:val="0"/>
          <w:marRight w:val="0"/>
          <w:marTop w:val="0"/>
          <w:marBottom w:val="0"/>
          <w:divBdr>
            <w:top w:val="none" w:sz="0" w:space="0" w:color="auto"/>
            <w:left w:val="none" w:sz="0" w:space="0" w:color="auto"/>
            <w:bottom w:val="none" w:sz="0" w:space="0" w:color="auto"/>
            <w:right w:val="none" w:sz="0" w:space="0" w:color="auto"/>
          </w:divBdr>
          <w:divsChild>
            <w:div w:id="1065957168">
              <w:marLeft w:val="0"/>
              <w:marRight w:val="0"/>
              <w:marTop w:val="0"/>
              <w:marBottom w:val="0"/>
              <w:divBdr>
                <w:top w:val="none" w:sz="0" w:space="0" w:color="auto"/>
                <w:left w:val="none" w:sz="0" w:space="0" w:color="auto"/>
                <w:bottom w:val="none" w:sz="0" w:space="0" w:color="auto"/>
                <w:right w:val="none" w:sz="0" w:space="0" w:color="auto"/>
              </w:divBdr>
            </w:div>
          </w:divsChild>
        </w:div>
        <w:div w:id="1480535551">
          <w:marLeft w:val="0"/>
          <w:marRight w:val="0"/>
          <w:marTop w:val="0"/>
          <w:marBottom w:val="0"/>
          <w:divBdr>
            <w:top w:val="none" w:sz="0" w:space="0" w:color="auto"/>
            <w:left w:val="none" w:sz="0" w:space="0" w:color="auto"/>
            <w:bottom w:val="none" w:sz="0" w:space="0" w:color="auto"/>
            <w:right w:val="none" w:sz="0" w:space="0" w:color="auto"/>
          </w:divBdr>
          <w:divsChild>
            <w:div w:id="1421416162">
              <w:marLeft w:val="0"/>
              <w:marRight w:val="0"/>
              <w:marTop w:val="0"/>
              <w:marBottom w:val="0"/>
              <w:divBdr>
                <w:top w:val="none" w:sz="0" w:space="0" w:color="auto"/>
                <w:left w:val="none" w:sz="0" w:space="0" w:color="auto"/>
                <w:bottom w:val="none" w:sz="0" w:space="0" w:color="auto"/>
                <w:right w:val="none" w:sz="0" w:space="0" w:color="auto"/>
              </w:divBdr>
              <w:divsChild>
                <w:div w:id="172183463">
                  <w:marLeft w:val="0"/>
                  <w:marRight w:val="0"/>
                  <w:marTop w:val="0"/>
                  <w:marBottom w:val="0"/>
                  <w:divBdr>
                    <w:top w:val="none" w:sz="0" w:space="0" w:color="auto"/>
                    <w:left w:val="none" w:sz="0" w:space="0" w:color="auto"/>
                    <w:bottom w:val="none" w:sz="0" w:space="0" w:color="auto"/>
                    <w:right w:val="none" w:sz="0" w:space="0" w:color="auto"/>
                  </w:divBdr>
                  <w:divsChild>
                    <w:div w:id="742146977">
                      <w:marLeft w:val="0"/>
                      <w:marRight w:val="0"/>
                      <w:marTop w:val="0"/>
                      <w:marBottom w:val="0"/>
                      <w:divBdr>
                        <w:top w:val="none" w:sz="0" w:space="0" w:color="auto"/>
                        <w:left w:val="none" w:sz="0" w:space="0" w:color="auto"/>
                        <w:bottom w:val="none" w:sz="0" w:space="0" w:color="auto"/>
                        <w:right w:val="none" w:sz="0" w:space="0" w:color="auto"/>
                      </w:divBdr>
                      <w:divsChild>
                        <w:div w:id="1039087871">
                          <w:marLeft w:val="0"/>
                          <w:marRight w:val="0"/>
                          <w:marTop w:val="0"/>
                          <w:marBottom w:val="0"/>
                          <w:divBdr>
                            <w:top w:val="none" w:sz="0" w:space="0" w:color="auto"/>
                            <w:left w:val="none" w:sz="0" w:space="0" w:color="auto"/>
                            <w:bottom w:val="none" w:sz="0" w:space="0" w:color="auto"/>
                            <w:right w:val="none" w:sz="0" w:space="0" w:color="auto"/>
                          </w:divBdr>
                          <w:divsChild>
                            <w:div w:id="6829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941480">
      <w:bodyDiv w:val="1"/>
      <w:marLeft w:val="0"/>
      <w:marRight w:val="0"/>
      <w:marTop w:val="0"/>
      <w:marBottom w:val="0"/>
      <w:divBdr>
        <w:top w:val="none" w:sz="0" w:space="0" w:color="auto"/>
        <w:left w:val="none" w:sz="0" w:space="0" w:color="auto"/>
        <w:bottom w:val="none" w:sz="0" w:space="0" w:color="auto"/>
        <w:right w:val="none" w:sz="0" w:space="0" w:color="auto"/>
      </w:divBdr>
      <w:divsChild>
        <w:div w:id="303659611">
          <w:marLeft w:val="0"/>
          <w:marRight w:val="0"/>
          <w:marTop w:val="0"/>
          <w:marBottom w:val="0"/>
          <w:divBdr>
            <w:top w:val="none" w:sz="0" w:space="0" w:color="auto"/>
            <w:left w:val="none" w:sz="0" w:space="0" w:color="auto"/>
            <w:bottom w:val="none" w:sz="0" w:space="0" w:color="auto"/>
            <w:right w:val="none" w:sz="0" w:space="0" w:color="auto"/>
          </w:divBdr>
          <w:divsChild>
            <w:div w:id="1416587889">
              <w:marLeft w:val="0"/>
              <w:marRight w:val="0"/>
              <w:marTop w:val="0"/>
              <w:marBottom w:val="0"/>
              <w:divBdr>
                <w:top w:val="none" w:sz="0" w:space="0" w:color="auto"/>
                <w:left w:val="none" w:sz="0" w:space="0" w:color="auto"/>
                <w:bottom w:val="none" w:sz="0" w:space="0" w:color="auto"/>
                <w:right w:val="none" w:sz="0" w:space="0" w:color="auto"/>
              </w:divBdr>
            </w:div>
          </w:divsChild>
        </w:div>
        <w:div w:id="1915699088">
          <w:marLeft w:val="0"/>
          <w:marRight w:val="0"/>
          <w:marTop w:val="0"/>
          <w:marBottom w:val="0"/>
          <w:divBdr>
            <w:top w:val="none" w:sz="0" w:space="0" w:color="auto"/>
            <w:left w:val="none" w:sz="0" w:space="0" w:color="auto"/>
            <w:bottom w:val="none" w:sz="0" w:space="0" w:color="auto"/>
            <w:right w:val="none" w:sz="0" w:space="0" w:color="auto"/>
          </w:divBdr>
          <w:divsChild>
            <w:div w:id="1268463733">
              <w:marLeft w:val="0"/>
              <w:marRight w:val="0"/>
              <w:marTop w:val="0"/>
              <w:marBottom w:val="0"/>
              <w:divBdr>
                <w:top w:val="none" w:sz="0" w:space="0" w:color="auto"/>
                <w:left w:val="none" w:sz="0" w:space="0" w:color="auto"/>
                <w:bottom w:val="none" w:sz="0" w:space="0" w:color="auto"/>
                <w:right w:val="none" w:sz="0" w:space="0" w:color="auto"/>
              </w:divBdr>
              <w:divsChild>
                <w:div w:id="1933661008">
                  <w:marLeft w:val="0"/>
                  <w:marRight w:val="0"/>
                  <w:marTop w:val="0"/>
                  <w:marBottom w:val="0"/>
                  <w:divBdr>
                    <w:top w:val="none" w:sz="0" w:space="0" w:color="auto"/>
                    <w:left w:val="none" w:sz="0" w:space="0" w:color="auto"/>
                    <w:bottom w:val="none" w:sz="0" w:space="0" w:color="auto"/>
                    <w:right w:val="none" w:sz="0" w:space="0" w:color="auto"/>
                  </w:divBdr>
                  <w:divsChild>
                    <w:div w:id="1429697971">
                      <w:marLeft w:val="0"/>
                      <w:marRight w:val="0"/>
                      <w:marTop w:val="0"/>
                      <w:marBottom w:val="0"/>
                      <w:divBdr>
                        <w:top w:val="none" w:sz="0" w:space="0" w:color="auto"/>
                        <w:left w:val="none" w:sz="0" w:space="0" w:color="auto"/>
                        <w:bottom w:val="none" w:sz="0" w:space="0" w:color="auto"/>
                        <w:right w:val="none" w:sz="0" w:space="0" w:color="auto"/>
                      </w:divBdr>
                      <w:divsChild>
                        <w:div w:id="1772895482">
                          <w:marLeft w:val="0"/>
                          <w:marRight w:val="0"/>
                          <w:marTop w:val="0"/>
                          <w:marBottom w:val="0"/>
                          <w:divBdr>
                            <w:top w:val="none" w:sz="0" w:space="0" w:color="auto"/>
                            <w:left w:val="none" w:sz="0" w:space="0" w:color="auto"/>
                            <w:bottom w:val="none" w:sz="0" w:space="0" w:color="auto"/>
                            <w:right w:val="none" w:sz="0" w:space="0" w:color="auto"/>
                          </w:divBdr>
                          <w:divsChild>
                            <w:div w:id="2446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959898">
      <w:bodyDiv w:val="1"/>
      <w:marLeft w:val="0"/>
      <w:marRight w:val="0"/>
      <w:marTop w:val="0"/>
      <w:marBottom w:val="0"/>
      <w:divBdr>
        <w:top w:val="none" w:sz="0" w:space="0" w:color="auto"/>
        <w:left w:val="none" w:sz="0" w:space="0" w:color="auto"/>
        <w:bottom w:val="none" w:sz="0" w:space="0" w:color="auto"/>
        <w:right w:val="none" w:sz="0" w:space="0" w:color="auto"/>
      </w:divBdr>
    </w:div>
    <w:div w:id="660617210">
      <w:bodyDiv w:val="1"/>
      <w:marLeft w:val="0"/>
      <w:marRight w:val="0"/>
      <w:marTop w:val="0"/>
      <w:marBottom w:val="0"/>
      <w:divBdr>
        <w:top w:val="none" w:sz="0" w:space="0" w:color="auto"/>
        <w:left w:val="none" w:sz="0" w:space="0" w:color="auto"/>
        <w:bottom w:val="none" w:sz="0" w:space="0" w:color="auto"/>
        <w:right w:val="none" w:sz="0" w:space="0" w:color="auto"/>
      </w:divBdr>
      <w:divsChild>
        <w:div w:id="1327588764">
          <w:marLeft w:val="0"/>
          <w:marRight w:val="0"/>
          <w:marTop w:val="0"/>
          <w:marBottom w:val="0"/>
          <w:divBdr>
            <w:top w:val="none" w:sz="0" w:space="0" w:color="auto"/>
            <w:left w:val="none" w:sz="0" w:space="0" w:color="auto"/>
            <w:bottom w:val="none" w:sz="0" w:space="0" w:color="auto"/>
            <w:right w:val="none" w:sz="0" w:space="0" w:color="auto"/>
          </w:divBdr>
          <w:divsChild>
            <w:div w:id="1397126107">
              <w:marLeft w:val="0"/>
              <w:marRight w:val="0"/>
              <w:marTop w:val="0"/>
              <w:marBottom w:val="0"/>
              <w:divBdr>
                <w:top w:val="none" w:sz="0" w:space="0" w:color="auto"/>
                <w:left w:val="none" w:sz="0" w:space="0" w:color="auto"/>
                <w:bottom w:val="none" w:sz="0" w:space="0" w:color="auto"/>
                <w:right w:val="none" w:sz="0" w:space="0" w:color="auto"/>
              </w:divBdr>
            </w:div>
          </w:divsChild>
        </w:div>
        <w:div w:id="1887133650">
          <w:marLeft w:val="0"/>
          <w:marRight w:val="0"/>
          <w:marTop w:val="0"/>
          <w:marBottom w:val="0"/>
          <w:divBdr>
            <w:top w:val="none" w:sz="0" w:space="0" w:color="auto"/>
            <w:left w:val="none" w:sz="0" w:space="0" w:color="auto"/>
            <w:bottom w:val="none" w:sz="0" w:space="0" w:color="auto"/>
            <w:right w:val="none" w:sz="0" w:space="0" w:color="auto"/>
          </w:divBdr>
          <w:divsChild>
            <w:div w:id="597105395">
              <w:marLeft w:val="0"/>
              <w:marRight w:val="0"/>
              <w:marTop w:val="0"/>
              <w:marBottom w:val="0"/>
              <w:divBdr>
                <w:top w:val="none" w:sz="0" w:space="0" w:color="auto"/>
                <w:left w:val="none" w:sz="0" w:space="0" w:color="auto"/>
                <w:bottom w:val="none" w:sz="0" w:space="0" w:color="auto"/>
                <w:right w:val="none" w:sz="0" w:space="0" w:color="auto"/>
              </w:divBdr>
              <w:divsChild>
                <w:div w:id="546064723">
                  <w:marLeft w:val="0"/>
                  <w:marRight w:val="0"/>
                  <w:marTop w:val="0"/>
                  <w:marBottom w:val="0"/>
                  <w:divBdr>
                    <w:top w:val="none" w:sz="0" w:space="0" w:color="auto"/>
                    <w:left w:val="none" w:sz="0" w:space="0" w:color="auto"/>
                    <w:bottom w:val="none" w:sz="0" w:space="0" w:color="auto"/>
                    <w:right w:val="none" w:sz="0" w:space="0" w:color="auto"/>
                  </w:divBdr>
                  <w:divsChild>
                    <w:div w:id="1312245512">
                      <w:marLeft w:val="0"/>
                      <w:marRight w:val="0"/>
                      <w:marTop w:val="0"/>
                      <w:marBottom w:val="0"/>
                      <w:divBdr>
                        <w:top w:val="none" w:sz="0" w:space="0" w:color="auto"/>
                        <w:left w:val="none" w:sz="0" w:space="0" w:color="auto"/>
                        <w:bottom w:val="none" w:sz="0" w:space="0" w:color="auto"/>
                        <w:right w:val="none" w:sz="0" w:space="0" w:color="auto"/>
                      </w:divBdr>
                      <w:divsChild>
                        <w:div w:id="213666726">
                          <w:marLeft w:val="0"/>
                          <w:marRight w:val="0"/>
                          <w:marTop w:val="0"/>
                          <w:marBottom w:val="0"/>
                          <w:divBdr>
                            <w:top w:val="none" w:sz="0" w:space="0" w:color="auto"/>
                            <w:left w:val="none" w:sz="0" w:space="0" w:color="auto"/>
                            <w:bottom w:val="none" w:sz="0" w:space="0" w:color="auto"/>
                            <w:right w:val="none" w:sz="0" w:space="0" w:color="auto"/>
                          </w:divBdr>
                          <w:divsChild>
                            <w:div w:id="11753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4750">
      <w:bodyDiv w:val="1"/>
      <w:marLeft w:val="0"/>
      <w:marRight w:val="0"/>
      <w:marTop w:val="0"/>
      <w:marBottom w:val="0"/>
      <w:divBdr>
        <w:top w:val="none" w:sz="0" w:space="0" w:color="auto"/>
        <w:left w:val="none" w:sz="0" w:space="0" w:color="auto"/>
        <w:bottom w:val="none" w:sz="0" w:space="0" w:color="auto"/>
        <w:right w:val="none" w:sz="0" w:space="0" w:color="auto"/>
      </w:divBdr>
      <w:divsChild>
        <w:div w:id="976256215">
          <w:marLeft w:val="0"/>
          <w:marRight w:val="0"/>
          <w:marTop w:val="0"/>
          <w:marBottom w:val="0"/>
          <w:divBdr>
            <w:top w:val="none" w:sz="0" w:space="0" w:color="auto"/>
            <w:left w:val="none" w:sz="0" w:space="0" w:color="auto"/>
            <w:bottom w:val="none" w:sz="0" w:space="0" w:color="auto"/>
            <w:right w:val="none" w:sz="0" w:space="0" w:color="auto"/>
          </w:divBdr>
          <w:divsChild>
            <w:div w:id="1023048367">
              <w:marLeft w:val="0"/>
              <w:marRight w:val="0"/>
              <w:marTop w:val="0"/>
              <w:marBottom w:val="0"/>
              <w:divBdr>
                <w:top w:val="none" w:sz="0" w:space="0" w:color="auto"/>
                <w:left w:val="none" w:sz="0" w:space="0" w:color="auto"/>
                <w:bottom w:val="none" w:sz="0" w:space="0" w:color="auto"/>
                <w:right w:val="none" w:sz="0" w:space="0" w:color="auto"/>
              </w:divBdr>
            </w:div>
          </w:divsChild>
        </w:div>
        <w:div w:id="1878469206">
          <w:marLeft w:val="0"/>
          <w:marRight w:val="0"/>
          <w:marTop w:val="0"/>
          <w:marBottom w:val="0"/>
          <w:divBdr>
            <w:top w:val="none" w:sz="0" w:space="0" w:color="auto"/>
            <w:left w:val="none" w:sz="0" w:space="0" w:color="auto"/>
            <w:bottom w:val="none" w:sz="0" w:space="0" w:color="auto"/>
            <w:right w:val="none" w:sz="0" w:space="0" w:color="auto"/>
          </w:divBdr>
          <w:divsChild>
            <w:div w:id="1229221885">
              <w:marLeft w:val="0"/>
              <w:marRight w:val="0"/>
              <w:marTop w:val="0"/>
              <w:marBottom w:val="0"/>
              <w:divBdr>
                <w:top w:val="none" w:sz="0" w:space="0" w:color="auto"/>
                <w:left w:val="none" w:sz="0" w:space="0" w:color="auto"/>
                <w:bottom w:val="none" w:sz="0" w:space="0" w:color="auto"/>
                <w:right w:val="none" w:sz="0" w:space="0" w:color="auto"/>
              </w:divBdr>
              <w:divsChild>
                <w:div w:id="412119967">
                  <w:marLeft w:val="0"/>
                  <w:marRight w:val="0"/>
                  <w:marTop w:val="0"/>
                  <w:marBottom w:val="0"/>
                  <w:divBdr>
                    <w:top w:val="none" w:sz="0" w:space="0" w:color="auto"/>
                    <w:left w:val="none" w:sz="0" w:space="0" w:color="auto"/>
                    <w:bottom w:val="none" w:sz="0" w:space="0" w:color="auto"/>
                    <w:right w:val="none" w:sz="0" w:space="0" w:color="auto"/>
                  </w:divBdr>
                  <w:divsChild>
                    <w:div w:id="420417241">
                      <w:marLeft w:val="0"/>
                      <w:marRight w:val="0"/>
                      <w:marTop w:val="0"/>
                      <w:marBottom w:val="0"/>
                      <w:divBdr>
                        <w:top w:val="none" w:sz="0" w:space="0" w:color="auto"/>
                        <w:left w:val="none" w:sz="0" w:space="0" w:color="auto"/>
                        <w:bottom w:val="none" w:sz="0" w:space="0" w:color="auto"/>
                        <w:right w:val="none" w:sz="0" w:space="0" w:color="auto"/>
                      </w:divBdr>
                      <w:divsChild>
                        <w:div w:id="1595237006">
                          <w:marLeft w:val="0"/>
                          <w:marRight w:val="0"/>
                          <w:marTop w:val="0"/>
                          <w:marBottom w:val="0"/>
                          <w:divBdr>
                            <w:top w:val="none" w:sz="0" w:space="0" w:color="auto"/>
                            <w:left w:val="none" w:sz="0" w:space="0" w:color="auto"/>
                            <w:bottom w:val="none" w:sz="0" w:space="0" w:color="auto"/>
                            <w:right w:val="none" w:sz="0" w:space="0" w:color="auto"/>
                          </w:divBdr>
                          <w:divsChild>
                            <w:div w:id="16532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80267">
      <w:bodyDiv w:val="1"/>
      <w:marLeft w:val="0"/>
      <w:marRight w:val="0"/>
      <w:marTop w:val="0"/>
      <w:marBottom w:val="0"/>
      <w:divBdr>
        <w:top w:val="none" w:sz="0" w:space="0" w:color="auto"/>
        <w:left w:val="none" w:sz="0" w:space="0" w:color="auto"/>
        <w:bottom w:val="none" w:sz="0" w:space="0" w:color="auto"/>
        <w:right w:val="none" w:sz="0" w:space="0" w:color="auto"/>
      </w:divBdr>
      <w:divsChild>
        <w:div w:id="581528751">
          <w:marLeft w:val="0"/>
          <w:marRight w:val="0"/>
          <w:marTop w:val="0"/>
          <w:marBottom w:val="0"/>
          <w:divBdr>
            <w:top w:val="none" w:sz="0" w:space="0" w:color="auto"/>
            <w:left w:val="none" w:sz="0" w:space="0" w:color="auto"/>
            <w:bottom w:val="none" w:sz="0" w:space="0" w:color="auto"/>
            <w:right w:val="none" w:sz="0" w:space="0" w:color="auto"/>
          </w:divBdr>
          <w:divsChild>
            <w:div w:id="1652825478">
              <w:marLeft w:val="0"/>
              <w:marRight w:val="0"/>
              <w:marTop w:val="0"/>
              <w:marBottom w:val="0"/>
              <w:divBdr>
                <w:top w:val="none" w:sz="0" w:space="0" w:color="auto"/>
                <w:left w:val="none" w:sz="0" w:space="0" w:color="auto"/>
                <w:bottom w:val="none" w:sz="0" w:space="0" w:color="auto"/>
                <w:right w:val="none" w:sz="0" w:space="0" w:color="auto"/>
              </w:divBdr>
              <w:divsChild>
                <w:div w:id="1577737602">
                  <w:marLeft w:val="0"/>
                  <w:marRight w:val="0"/>
                  <w:marTop w:val="0"/>
                  <w:marBottom w:val="0"/>
                  <w:divBdr>
                    <w:top w:val="none" w:sz="0" w:space="0" w:color="auto"/>
                    <w:left w:val="none" w:sz="0" w:space="0" w:color="auto"/>
                    <w:bottom w:val="none" w:sz="0" w:space="0" w:color="auto"/>
                    <w:right w:val="none" w:sz="0" w:space="0" w:color="auto"/>
                  </w:divBdr>
                  <w:divsChild>
                    <w:div w:id="1481337776">
                      <w:marLeft w:val="0"/>
                      <w:marRight w:val="0"/>
                      <w:marTop w:val="0"/>
                      <w:marBottom w:val="0"/>
                      <w:divBdr>
                        <w:top w:val="none" w:sz="0" w:space="0" w:color="auto"/>
                        <w:left w:val="none" w:sz="0" w:space="0" w:color="auto"/>
                        <w:bottom w:val="none" w:sz="0" w:space="0" w:color="auto"/>
                        <w:right w:val="none" w:sz="0" w:space="0" w:color="auto"/>
                      </w:divBdr>
                      <w:divsChild>
                        <w:div w:id="1323658316">
                          <w:marLeft w:val="0"/>
                          <w:marRight w:val="0"/>
                          <w:marTop w:val="0"/>
                          <w:marBottom w:val="0"/>
                          <w:divBdr>
                            <w:top w:val="none" w:sz="0" w:space="0" w:color="auto"/>
                            <w:left w:val="none" w:sz="0" w:space="0" w:color="auto"/>
                            <w:bottom w:val="none" w:sz="0" w:space="0" w:color="auto"/>
                            <w:right w:val="none" w:sz="0" w:space="0" w:color="auto"/>
                          </w:divBdr>
                          <w:divsChild>
                            <w:div w:id="4113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16042">
          <w:marLeft w:val="0"/>
          <w:marRight w:val="0"/>
          <w:marTop w:val="0"/>
          <w:marBottom w:val="0"/>
          <w:divBdr>
            <w:top w:val="none" w:sz="0" w:space="0" w:color="auto"/>
            <w:left w:val="none" w:sz="0" w:space="0" w:color="auto"/>
            <w:bottom w:val="none" w:sz="0" w:space="0" w:color="auto"/>
            <w:right w:val="none" w:sz="0" w:space="0" w:color="auto"/>
          </w:divBdr>
          <w:divsChild>
            <w:div w:id="6355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234">
      <w:bodyDiv w:val="1"/>
      <w:marLeft w:val="0"/>
      <w:marRight w:val="0"/>
      <w:marTop w:val="0"/>
      <w:marBottom w:val="0"/>
      <w:divBdr>
        <w:top w:val="none" w:sz="0" w:space="0" w:color="auto"/>
        <w:left w:val="none" w:sz="0" w:space="0" w:color="auto"/>
        <w:bottom w:val="none" w:sz="0" w:space="0" w:color="auto"/>
        <w:right w:val="none" w:sz="0" w:space="0" w:color="auto"/>
      </w:divBdr>
      <w:divsChild>
        <w:div w:id="1700157958">
          <w:marLeft w:val="0"/>
          <w:marRight w:val="0"/>
          <w:marTop w:val="0"/>
          <w:marBottom w:val="0"/>
          <w:divBdr>
            <w:top w:val="none" w:sz="0" w:space="0" w:color="auto"/>
            <w:left w:val="none" w:sz="0" w:space="0" w:color="auto"/>
            <w:bottom w:val="none" w:sz="0" w:space="0" w:color="auto"/>
            <w:right w:val="none" w:sz="0" w:space="0" w:color="auto"/>
          </w:divBdr>
          <w:divsChild>
            <w:div w:id="1965579697">
              <w:marLeft w:val="0"/>
              <w:marRight w:val="0"/>
              <w:marTop w:val="0"/>
              <w:marBottom w:val="0"/>
              <w:divBdr>
                <w:top w:val="none" w:sz="0" w:space="0" w:color="auto"/>
                <w:left w:val="none" w:sz="0" w:space="0" w:color="auto"/>
                <w:bottom w:val="none" w:sz="0" w:space="0" w:color="auto"/>
                <w:right w:val="none" w:sz="0" w:space="0" w:color="auto"/>
              </w:divBdr>
              <w:divsChild>
                <w:div w:id="1962418498">
                  <w:marLeft w:val="0"/>
                  <w:marRight w:val="0"/>
                  <w:marTop w:val="0"/>
                  <w:marBottom w:val="0"/>
                  <w:divBdr>
                    <w:top w:val="none" w:sz="0" w:space="0" w:color="auto"/>
                    <w:left w:val="none" w:sz="0" w:space="0" w:color="auto"/>
                    <w:bottom w:val="none" w:sz="0" w:space="0" w:color="auto"/>
                    <w:right w:val="none" w:sz="0" w:space="0" w:color="auto"/>
                  </w:divBdr>
                  <w:divsChild>
                    <w:div w:id="76169610">
                      <w:marLeft w:val="0"/>
                      <w:marRight w:val="0"/>
                      <w:marTop w:val="0"/>
                      <w:marBottom w:val="0"/>
                      <w:divBdr>
                        <w:top w:val="none" w:sz="0" w:space="0" w:color="auto"/>
                        <w:left w:val="none" w:sz="0" w:space="0" w:color="auto"/>
                        <w:bottom w:val="none" w:sz="0" w:space="0" w:color="auto"/>
                        <w:right w:val="none" w:sz="0" w:space="0" w:color="auto"/>
                      </w:divBdr>
                      <w:divsChild>
                        <w:div w:id="225184182">
                          <w:marLeft w:val="0"/>
                          <w:marRight w:val="0"/>
                          <w:marTop w:val="0"/>
                          <w:marBottom w:val="0"/>
                          <w:divBdr>
                            <w:top w:val="none" w:sz="0" w:space="0" w:color="auto"/>
                            <w:left w:val="none" w:sz="0" w:space="0" w:color="auto"/>
                            <w:bottom w:val="none" w:sz="0" w:space="0" w:color="auto"/>
                            <w:right w:val="none" w:sz="0" w:space="0" w:color="auto"/>
                          </w:divBdr>
                          <w:divsChild>
                            <w:div w:id="1302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7332">
          <w:marLeft w:val="0"/>
          <w:marRight w:val="0"/>
          <w:marTop w:val="0"/>
          <w:marBottom w:val="0"/>
          <w:divBdr>
            <w:top w:val="none" w:sz="0" w:space="0" w:color="auto"/>
            <w:left w:val="none" w:sz="0" w:space="0" w:color="auto"/>
            <w:bottom w:val="none" w:sz="0" w:space="0" w:color="auto"/>
            <w:right w:val="none" w:sz="0" w:space="0" w:color="auto"/>
          </w:divBdr>
          <w:divsChild>
            <w:div w:id="1202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0249">
      <w:bodyDiv w:val="1"/>
      <w:marLeft w:val="0"/>
      <w:marRight w:val="0"/>
      <w:marTop w:val="0"/>
      <w:marBottom w:val="0"/>
      <w:divBdr>
        <w:top w:val="none" w:sz="0" w:space="0" w:color="auto"/>
        <w:left w:val="none" w:sz="0" w:space="0" w:color="auto"/>
        <w:bottom w:val="none" w:sz="0" w:space="0" w:color="auto"/>
        <w:right w:val="none" w:sz="0" w:space="0" w:color="auto"/>
      </w:divBdr>
    </w:div>
    <w:div w:id="858741572">
      <w:bodyDiv w:val="1"/>
      <w:marLeft w:val="0"/>
      <w:marRight w:val="0"/>
      <w:marTop w:val="0"/>
      <w:marBottom w:val="0"/>
      <w:divBdr>
        <w:top w:val="none" w:sz="0" w:space="0" w:color="auto"/>
        <w:left w:val="none" w:sz="0" w:space="0" w:color="auto"/>
        <w:bottom w:val="none" w:sz="0" w:space="0" w:color="auto"/>
        <w:right w:val="none" w:sz="0" w:space="0" w:color="auto"/>
      </w:divBdr>
    </w:div>
    <w:div w:id="941500231">
      <w:bodyDiv w:val="1"/>
      <w:marLeft w:val="0"/>
      <w:marRight w:val="0"/>
      <w:marTop w:val="0"/>
      <w:marBottom w:val="0"/>
      <w:divBdr>
        <w:top w:val="none" w:sz="0" w:space="0" w:color="auto"/>
        <w:left w:val="none" w:sz="0" w:space="0" w:color="auto"/>
        <w:bottom w:val="none" w:sz="0" w:space="0" w:color="auto"/>
        <w:right w:val="none" w:sz="0" w:space="0" w:color="auto"/>
      </w:divBdr>
      <w:divsChild>
        <w:div w:id="50858763">
          <w:marLeft w:val="0"/>
          <w:marRight w:val="0"/>
          <w:marTop w:val="0"/>
          <w:marBottom w:val="0"/>
          <w:divBdr>
            <w:top w:val="none" w:sz="0" w:space="0" w:color="auto"/>
            <w:left w:val="none" w:sz="0" w:space="0" w:color="auto"/>
            <w:bottom w:val="none" w:sz="0" w:space="0" w:color="auto"/>
            <w:right w:val="none" w:sz="0" w:space="0" w:color="auto"/>
          </w:divBdr>
          <w:divsChild>
            <w:div w:id="465779633">
              <w:marLeft w:val="0"/>
              <w:marRight w:val="0"/>
              <w:marTop w:val="0"/>
              <w:marBottom w:val="0"/>
              <w:divBdr>
                <w:top w:val="none" w:sz="0" w:space="0" w:color="auto"/>
                <w:left w:val="none" w:sz="0" w:space="0" w:color="auto"/>
                <w:bottom w:val="none" w:sz="0" w:space="0" w:color="auto"/>
                <w:right w:val="none" w:sz="0" w:space="0" w:color="auto"/>
              </w:divBdr>
              <w:divsChild>
                <w:div w:id="20043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7375">
          <w:marLeft w:val="0"/>
          <w:marRight w:val="0"/>
          <w:marTop w:val="0"/>
          <w:marBottom w:val="0"/>
          <w:divBdr>
            <w:top w:val="none" w:sz="0" w:space="0" w:color="auto"/>
            <w:left w:val="none" w:sz="0" w:space="0" w:color="auto"/>
            <w:bottom w:val="none" w:sz="0" w:space="0" w:color="auto"/>
            <w:right w:val="none" w:sz="0" w:space="0" w:color="auto"/>
          </w:divBdr>
          <w:divsChild>
            <w:div w:id="3476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9709">
      <w:bodyDiv w:val="1"/>
      <w:marLeft w:val="0"/>
      <w:marRight w:val="0"/>
      <w:marTop w:val="0"/>
      <w:marBottom w:val="0"/>
      <w:divBdr>
        <w:top w:val="none" w:sz="0" w:space="0" w:color="auto"/>
        <w:left w:val="none" w:sz="0" w:space="0" w:color="auto"/>
        <w:bottom w:val="none" w:sz="0" w:space="0" w:color="auto"/>
        <w:right w:val="none" w:sz="0" w:space="0" w:color="auto"/>
      </w:divBdr>
      <w:divsChild>
        <w:div w:id="711227939">
          <w:marLeft w:val="0"/>
          <w:marRight w:val="0"/>
          <w:marTop w:val="0"/>
          <w:marBottom w:val="0"/>
          <w:divBdr>
            <w:top w:val="none" w:sz="0" w:space="0" w:color="auto"/>
            <w:left w:val="none" w:sz="0" w:space="0" w:color="auto"/>
            <w:bottom w:val="none" w:sz="0" w:space="0" w:color="auto"/>
            <w:right w:val="none" w:sz="0" w:space="0" w:color="auto"/>
          </w:divBdr>
          <w:divsChild>
            <w:div w:id="1724449059">
              <w:marLeft w:val="0"/>
              <w:marRight w:val="0"/>
              <w:marTop w:val="0"/>
              <w:marBottom w:val="0"/>
              <w:divBdr>
                <w:top w:val="none" w:sz="0" w:space="0" w:color="auto"/>
                <w:left w:val="none" w:sz="0" w:space="0" w:color="auto"/>
                <w:bottom w:val="none" w:sz="0" w:space="0" w:color="auto"/>
                <w:right w:val="none" w:sz="0" w:space="0" w:color="auto"/>
              </w:divBdr>
              <w:divsChild>
                <w:div w:id="1498572373">
                  <w:marLeft w:val="0"/>
                  <w:marRight w:val="0"/>
                  <w:marTop w:val="0"/>
                  <w:marBottom w:val="0"/>
                  <w:divBdr>
                    <w:top w:val="none" w:sz="0" w:space="0" w:color="auto"/>
                    <w:left w:val="none" w:sz="0" w:space="0" w:color="auto"/>
                    <w:bottom w:val="none" w:sz="0" w:space="0" w:color="auto"/>
                    <w:right w:val="none" w:sz="0" w:space="0" w:color="auto"/>
                  </w:divBdr>
                  <w:divsChild>
                    <w:div w:id="197553809">
                      <w:marLeft w:val="0"/>
                      <w:marRight w:val="0"/>
                      <w:marTop w:val="0"/>
                      <w:marBottom w:val="0"/>
                      <w:divBdr>
                        <w:top w:val="none" w:sz="0" w:space="0" w:color="auto"/>
                        <w:left w:val="none" w:sz="0" w:space="0" w:color="auto"/>
                        <w:bottom w:val="none" w:sz="0" w:space="0" w:color="auto"/>
                        <w:right w:val="none" w:sz="0" w:space="0" w:color="auto"/>
                      </w:divBdr>
                      <w:divsChild>
                        <w:div w:id="527716581">
                          <w:marLeft w:val="0"/>
                          <w:marRight w:val="0"/>
                          <w:marTop w:val="0"/>
                          <w:marBottom w:val="0"/>
                          <w:divBdr>
                            <w:top w:val="none" w:sz="0" w:space="0" w:color="auto"/>
                            <w:left w:val="none" w:sz="0" w:space="0" w:color="auto"/>
                            <w:bottom w:val="none" w:sz="0" w:space="0" w:color="auto"/>
                            <w:right w:val="none" w:sz="0" w:space="0" w:color="auto"/>
                          </w:divBdr>
                          <w:divsChild>
                            <w:div w:id="15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231373">
          <w:marLeft w:val="0"/>
          <w:marRight w:val="0"/>
          <w:marTop w:val="0"/>
          <w:marBottom w:val="0"/>
          <w:divBdr>
            <w:top w:val="none" w:sz="0" w:space="0" w:color="auto"/>
            <w:left w:val="none" w:sz="0" w:space="0" w:color="auto"/>
            <w:bottom w:val="none" w:sz="0" w:space="0" w:color="auto"/>
            <w:right w:val="none" w:sz="0" w:space="0" w:color="auto"/>
          </w:divBdr>
          <w:divsChild>
            <w:div w:id="15819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8222">
      <w:bodyDiv w:val="1"/>
      <w:marLeft w:val="0"/>
      <w:marRight w:val="0"/>
      <w:marTop w:val="0"/>
      <w:marBottom w:val="0"/>
      <w:divBdr>
        <w:top w:val="none" w:sz="0" w:space="0" w:color="auto"/>
        <w:left w:val="none" w:sz="0" w:space="0" w:color="auto"/>
        <w:bottom w:val="none" w:sz="0" w:space="0" w:color="auto"/>
        <w:right w:val="none" w:sz="0" w:space="0" w:color="auto"/>
      </w:divBdr>
      <w:divsChild>
        <w:div w:id="769132186">
          <w:marLeft w:val="0"/>
          <w:marRight w:val="0"/>
          <w:marTop w:val="0"/>
          <w:marBottom w:val="0"/>
          <w:divBdr>
            <w:top w:val="none" w:sz="0" w:space="0" w:color="auto"/>
            <w:left w:val="none" w:sz="0" w:space="0" w:color="auto"/>
            <w:bottom w:val="none" w:sz="0" w:space="0" w:color="auto"/>
            <w:right w:val="none" w:sz="0" w:space="0" w:color="auto"/>
          </w:divBdr>
          <w:divsChild>
            <w:div w:id="181943031">
              <w:marLeft w:val="0"/>
              <w:marRight w:val="0"/>
              <w:marTop w:val="0"/>
              <w:marBottom w:val="0"/>
              <w:divBdr>
                <w:top w:val="none" w:sz="0" w:space="0" w:color="auto"/>
                <w:left w:val="none" w:sz="0" w:space="0" w:color="auto"/>
                <w:bottom w:val="none" w:sz="0" w:space="0" w:color="auto"/>
                <w:right w:val="none" w:sz="0" w:space="0" w:color="auto"/>
              </w:divBdr>
              <w:divsChild>
                <w:div w:id="1021712049">
                  <w:marLeft w:val="0"/>
                  <w:marRight w:val="0"/>
                  <w:marTop w:val="0"/>
                  <w:marBottom w:val="0"/>
                  <w:divBdr>
                    <w:top w:val="none" w:sz="0" w:space="0" w:color="auto"/>
                    <w:left w:val="none" w:sz="0" w:space="0" w:color="auto"/>
                    <w:bottom w:val="none" w:sz="0" w:space="0" w:color="auto"/>
                    <w:right w:val="none" w:sz="0" w:space="0" w:color="auto"/>
                  </w:divBdr>
                  <w:divsChild>
                    <w:div w:id="1892882442">
                      <w:marLeft w:val="0"/>
                      <w:marRight w:val="0"/>
                      <w:marTop w:val="0"/>
                      <w:marBottom w:val="0"/>
                      <w:divBdr>
                        <w:top w:val="none" w:sz="0" w:space="0" w:color="auto"/>
                        <w:left w:val="none" w:sz="0" w:space="0" w:color="auto"/>
                        <w:bottom w:val="none" w:sz="0" w:space="0" w:color="auto"/>
                        <w:right w:val="none" w:sz="0" w:space="0" w:color="auto"/>
                      </w:divBdr>
                      <w:divsChild>
                        <w:div w:id="954555118">
                          <w:marLeft w:val="0"/>
                          <w:marRight w:val="0"/>
                          <w:marTop w:val="0"/>
                          <w:marBottom w:val="0"/>
                          <w:divBdr>
                            <w:top w:val="none" w:sz="0" w:space="0" w:color="auto"/>
                            <w:left w:val="none" w:sz="0" w:space="0" w:color="auto"/>
                            <w:bottom w:val="none" w:sz="0" w:space="0" w:color="auto"/>
                            <w:right w:val="none" w:sz="0" w:space="0" w:color="auto"/>
                          </w:divBdr>
                          <w:divsChild>
                            <w:div w:id="695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70251">
          <w:marLeft w:val="0"/>
          <w:marRight w:val="0"/>
          <w:marTop w:val="0"/>
          <w:marBottom w:val="0"/>
          <w:divBdr>
            <w:top w:val="none" w:sz="0" w:space="0" w:color="auto"/>
            <w:left w:val="none" w:sz="0" w:space="0" w:color="auto"/>
            <w:bottom w:val="none" w:sz="0" w:space="0" w:color="auto"/>
            <w:right w:val="none" w:sz="0" w:space="0" w:color="auto"/>
          </w:divBdr>
          <w:divsChild>
            <w:div w:id="16454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9849">
      <w:bodyDiv w:val="1"/>
      <w:marLeft w:val="0"/>
      <w:marRight w:val="0"/>
      <w:marTop w:val="0"/>
      <w:marBottom w:val="0"/>
      <w:divBdr>
        <w:top w:val="none" w:sz="0" w:space="0" w:color="auto"/>
        <w:left w:val="none" w:sz="0" w:space="0" w:color="auto"/>
        <w:bottom w:val="none" w:sz="0" w:space="0" w:color="auto"/>
        <w:right w:val="none" w:sz="0" w:space="0" w:color="auto"/>
      </w:divBdr>
      <w:divsChild>
        <w:div w:id="40596598">
          <w:marLeft w:val="0"/>
          <w:marRight w:val="0"/>
          <w:marTop w:val="0"/>
          <w:marBottom w:val="0"/>
          <w:divBdr>
            <w:top w:val="none" w:sz="0" w:space="0" w:color="auto"/>
            <w:left w:val="none" w:sz="0" w:space="0" w:color="auto"/>
            <w:bottom w:val="none" w:sz="0" w:space="0" w:color="auto"/>
            <w:right w:val="none" w:sz="0" w:space="0" w:color="auto"/>
          </w:divBdr>
          <w:divsChild>
            <w:div w:id="943272186">
              <w:marLeft w:val="0"/>
              <w:marRight w:val="0"/>
              <w:marTop w:val="0"/>
              <w:marBottom w:val="0"/>
              <w:divBdr>
                <w:top w:val="none" w:sz="0" w:space="0" w:color="auto"/>
                <w:left w:val="none" w:sz="0" w:space="0" w:color="auto"/>
                <w:bottom w:val="none" w:sz="0" w:space="0" w:color="auto"/>
                <w:right w:val="none" w:sz="0" w:space="0" w:color="auto"/>
              </w:divBdr>
            </w:div>
          </w:divsChild>
        </w:div>
        <w:div w:id="669716369">
          <w:marLeft w:val="0"/>
          <w:marRight w:val="0"/>
          <w:marTop w:val="0"/>
          <w:marBottom w:val="0"/>
          <w:divBdr>
            <w:top w:val="none" w:sz="0" w:space="0" w:color="auto"/>
            <w:left w:val="none" w:sz="0" w:space="0" w:color="auto"/>
            <w:bottom w:val="none" w:sz="0" w:space="0" w:color="auto"/>
            <w:right w:val="none" w:sz="0" w:space="0" w:color="auto"/>
          </w:divBdr>
          <w:divsChild>
            <w:div w:id="1461807236">
              <w:marLeft w:val="0"/>
              <w:marRight w:val="0"/>
              <w:marTop w:val="0"/>
              <w:marBottom w:val="0"/>
              <w:divBdr>
                <w:top w:val="none" w:sz="0" w:space="0" w:color="auto"/>
                <w:left w:val="none" w:sz="0" w:space="0" w:color="auto"/>
                <w:bottom w:val="none" w:sz="0" w:space="0" w:color="auto"/>
                <w:right w:val="none" w:sz="0" w:space="0" w:color="auto"/>
              </w:divBdr>
              <w:divsChild>
                <w:div w:id="1331712722">
                  <w:marLeft w:val="0"/>
                  <w:marRight w:val="0"/>
                  <w:marTop w:val="0"/>
                  <w:marBottom w:val="0"/>
                  <w:divBdr>
                    <w:top w:val="none" w:sz="0" w:space="0" w:color="auto"/>
                    <w:left w:val="none" w:sz="0" w:space="0" w:color="auto"/>
                    <w:bottom w:val="none" w:sz="0" w:space="0" w:color="auto"/>
                    <w:right w:val="none" w:sz="0" w:space="0" w:color="auto"/>
                  </w:divBdr>
                  <w:divsChild>
                    <w:div w:id="1745686448">
                      <w:marLeft w:val="0"/>
                      <w:marRight w:val="0"/>
                      <w:marTop w:val="0"/>
                      <w:marBottom w:val="0"/>
                      <w:divBdr>
                        <w:top w:val="none" w:sz="0" w:space="0" w:color="auto"/>
                        <w:left w:val="none" w:sz="0" w:space="0" w:color="auto"/>
                        <w:bottom w:val="none" w:sz="0" w:space="0" w:color="auto"/>
                        <w:right w:val="none" w:sz="0" w:space="0" w:color="auto"/>
                      </w:divBdr>
                      <w:divsChild>
                        <w:div w:id="1686863830">
                          <w:marLeft w:val="0"/>
                          <w:marRight w:val="0"/>
                          <w:marTop w:val="0"/>
                          <w:marBottom w:val="0"/>
                          <w:divBdr>
                            <w:top w:val="none" w:sz="0" w:space="0" w:color="auto"/>
                            <w:left w:val="none" w:sz="0" w:space="0" w:color="auto"/>
                            <w:bottom w:val="none" w:sz="0" w:space="0" w:color="auto"/>
                            <w:right w:val="none" w:sz="0" w:space="0" w:color="auto"/>
                          </w:divBdr>
                          <w:divsChild>
                            <w:div w:id="1632781753">
                              <w:marLeft w:val="0"/>
                              <w:marRight w:val="0"/>
                              <w:marTop w:val="0"/>
                              <w:marBottom w:val="0"/>
                              <w:divBdr>
                                <w:top w:val="none" w:sz="0" w:space="0" w:color="auto"/>
                                <w:left w:val="none" w:sz="0" w:space="0" w:color="auto"/>
                                <w:bottom w:val="none" w:sz="0" w:space="0" w:color="auto"/>
                                <w:right w:val="none" w:sz="0" w:space="0" w:color="auto"/>
                              </w:divBdr>
                              <w:divsChild>
                                <w:div w:id="9167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3338">
                          <w:marLeft w:val="0"/>
                          <w:marRight w:val="0"/>
                          <w:marTop w:val="0"/>
                          <w:marBottom w:val="0"/>
                          <w:divBdr>
                            <w:top w:val="none" w:sz="0" w:space="0" w:color="auto"/>
                            <w:left w:val="none" w:sz="0" w:space="0" w:color="auto"/>
                            <w:bottom w:val="none" w:sz="0" w:space="0" w:color="auto"/>
                            <w:right w:val="none" w:sz="0" w:space="0" w:color="auto"/>
                          </w:divBdr>
                          <w:divsChild>
                            <w:div w:id="2336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4982">
      <w:bodyDiv w:val="1"/>
      <w:marLeft w:val="0"/>
      <w:marRight w:val="0"/>
      <w:marTop w:val="0"/>
      <w:marBottom w:val="0"/>
      <w:divBdr>
        <w:top w:val="none" w:sz="0" w:space="0" w:color="auto"/>
        <w:left w:val="none" w:sz="0" w:space="0" w:color="auto"/>
        <w:bottom w:val="none" w:sz="0" w:space="0" w:color="auto"/>
        <w:right w:val="none" w:sz="0" w:space="0" w:color="auto"/>
      </w:divBdr>
      <w:divsChild>
        <w:div w:id="876743893">
          <w:marLeft w:val="0"/>
          <w:marRight w:val="0"/>
          <w:marTop w:val="0"/>
          <w:marBottom w:val="0"/>
          <w:divBdr>
            <w:top w:val="none" w:sz="0" w:space="0" w:color="auto"/>
            <w:left w:val="none" w:sz="0" w:space="0" w:color="auto"/>
            <w:bottom w:val="none" w:sz="0" w:space="0" w:color="auto"/>
            <w:right w:val="none" w:sz="0" w:space="0" w:color="auto"/>
          </w:divBdr>
          <w:divsChild>
            <w:div w:id="451360219">
              <w:marLeft w:val="0"/>
              <w:marRight w:val="0"/>
              <w:marTop w:val="0"/>
              <w:marBottom w:val="0"/>
              <w:divBdr>
                <w:top w:val="none" w:sz="0" w:space="0" w:color="auto"/>
                <w:left w:val="none" w:sz="0" w:space="0" w:color="auto"/>
                <w:bottom w:val="none" w:sz="0" w:space="0" w:color="auto"/>
                <w:right w:val="none" w:sz="0" w:space="0" w:color="auto"/>
              </w:divBdr>
              <w:divsChild>
                <w:div w:id="347604699">
                  <w:marLeft w:val="0"/>
                  <w:marRight w:val="0"/>
                  <w:marTop w:val="0"/>
                  <w:marBottom w:val="0"/>
                  <w:divBdr>
                    <w:top w:val="none" w:sz="0" w:space="0" w:color="auto"/>
                    <w:left w:val="none" w:sz="0" w:space="0" w:color="auto"/>
                    <w:bottom w:val="none" w:sz="0" w:space="0" w:color="auto"/>
                    <w:right w:val="none" w:sz="0" w:space="0" w:color="auto"/>
                  </w:divBdr>
                  <w:divsChild>
                    <w:div w:id="1180897975">
                      <w:marLeft w:val="0"/>
                      <w:marRight w:val="0"/>
                      <w:marTop w:val="0"/>
                      <w:marBottom w:val="0"/>
                      <w:divBdr>
                        <w:top w:val="none" w:sz="0" w:space="0" w:color="auto"/>
                        <w:left w:val="none" w:sz="0" w:space="0" w:color="auto"/>
                        <w:bottom w:val="none" w:sz="0" w:space="0" w:color="auto"/>
                        <w:right w:val="none" w:sz="0" w:space="0" w:color="auto"/>
                      </w:divBdr>
                      <w:divsChild>
                        <w:div w:id="655307658">
                          <w:marLeft w:val="0"/>
                          <w:marRight w:val="0"/>
                          <w:marTop w:val="0"/>
                          <w:marBottom w:val="0"/>
                          <w:divBdr>
                            <w:top w:val="none" w:sz="0" w:space="0" w:color="auto"/>
                            <w:left w:val="none" w:sz="0" w:space="0" w:color="auto"/>
                            <w:bottom w:val="none" w:sz="0" w:space="0" w:color="auto"/>
                            <w:right w:val="none" w:sz="0" w:space="0" w:color="auto"/>
                          </w:divBdr>
                          <w:divsChild>
                            <w:div w:id="703294009">
                              <w:marLeft w:val="0"/>
                              <w:marRight w:val="0"/>
                              <w:marTop w:val="0"/>
                              <w:marBottom w:val="0"/>
                              <w:divBdr>
                                <w:top w:val="none" w:sz="0" w:space="0" w:color="auto"/>
                                <w:left w:val="none" w:sz="0" w:space="0" w:color="auto"/>
                                <w:bottom w:val="none" w:sz="0" w:space="0" w:color="auto"/>
                                <w:right w:val="none" w:sz="0" w:space="0" w:color="auto"/>
                              </w:divBdr>
                              <w:divsChild>
                                <w:div w:id="20303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0623">
                          <w:marLeft w:val="0"/>
                          <w:marRight w:val="0"/>
                          <w:marTop w:val="0"/>
                          <w:marBottom w:val="0"/>
                          <w:divBdr>
                            <w:top w:val="none" w:sz="0" w:space="0" w:color="auto"/>
                            <w:left w:val="none" w:sz="0" w:space="0" w:color="auto"/>
                            <w:bottom w:val="none" w:sz="0" w:space="0" w:color="auto"/>
                            <w:right w:val="none" w:sz="0" w:space="0" w:color="auto"/>
                          </w:divBdr>
                          <w:divsChild>
                            <w:div w:id="8966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97210">
          <w:marLeft w:val="0"/>
          <w:marRight w:val="0"/>
          <w:marTop w:val="0"/>
          <w:marBottom w:val="0"/>
          <w:divBdr>
            <w:top w:val="none" w:sz="0" w:space="0" w:color="auto"/>
            <w:left w:val="none" w:sz="0" w:space="0" w:color="auto"/>
            <w:bottom w:val="none" w:sz="0" w:space="0" w:color="auto"/>
            <w:right w:val="none" w:sz="0" w:space="0" w:color="auto"/>
          </w:divBdr>
          <w:divsChild>
            <w:div w:id="16321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8424">
      <w:bodyDiv w:val="1"/>
      <w:marLeft w:val="0"/>
      <w:marRight w:val="0"/>
      <w:marTop w:val="0"/>
      <w:marBottom w:val="0"/>
      <w:divBdr>
        <w:top w:val="none" w:sz="0" w:space="0" w:color="auto"/>
        <w:left w:val="none" w:sz="0" w:space="0" w:color="auto"/>
        <w:bottom w:val="none" w:sz="0" w:space="0" w:color="auto"/>
        <w:right w:val="none" w:sz="0" w:space="0" w:color="auto"/>
      </w:divBdr>
      <w:divsChild>
        <w:div w:id="351495183">
          <w:marLeft w:val="0"/>
          <w:marRight w:val="0"/>
          <w:marTop w:val="0"/>
          <w:marBottom w:val="0"/>
          <w:divBdr>
            <w:top w:val="none" w:sz="0" w:space="0" w:color="auto"/>
            <w:left w:val="none" w:sz="0" w:space="0" w:color="auto"/>
            <w:bottom w:val="none" w:sz="0" w:space="0" w:color="auto"/>
            <w:right w:val="none" w:sz="0" w:space="0" w:color="auto"/>
          </w:divBdr>
          <w:divsChild>
            <w:div w:id="409667955">
              <w:marLeft w:val="0"/>
              <w:marRight w:val="0"/>
              <w:marTop w:val="0"/>
              <w:marBottom w:val="0"/>
              <w:divBdr>
                <w:top w:val="none" w:sz="0" w:space="0" w:color="auto"/>
                <w:left w:val="none" w:sz="0" w:space="0" w:color="auto"/>
                <w:bottom w:val="none" w:sz="0" w:space="0" w:color="auto"/>
                <w:right w:val="none" w:sz="0" w:space="0" w:color="auto"/>
              </w:divBdr>
              <w:divsChild>
                <w:div w:id="1203975549">
                  <w:marLeft w:val="0"/>
                  <w:marRight w:val="0"/>
                  <w:marTop w:val="0"/>
                  <w:marBottom w:val="0"/>
                  <w:divBdr>
                    <w:top w:val="none" w:sz="0" w:space="0" w:color="auto"/>
                    <w:left w:val="none" w:sz="0" w:space="0" w:color="auto"/>
                    <w:bottom w:val="none" w:sz="0" w:space="0" w:color="auto"/>
                    <w:right w:val="none" w:sz="0" w:space="0" w:color="auto"/>
                  </w:divBdr>
                  <w:divsChild>
                    <w:div w:id="623196533">
                      <w:marLeft w:val="0"/>
                      <w:marRight w:val="0"/>
                      <w:marTop w:val="0"/>
                      <w:marBottom w:val="0"/>
                      <w:divBdr>
                        <w:top w:val="none" w:sz="0" w:space="0" w:color="auto"/>
                        <w:left w:val="none" w:sz="0" w:space="0" w:color="auto"/>
                        <w:bottom w:val="none" w:sz="0" w:space="0" w:color="auto"/>
                        <w:right w:val="none" w:sz="0" w:space="0" w:color="auto"/>
                      </w:divBdr>
                      <w:divsChild>
                        <w:div w:id="1870100506">
                          <w:marLeft w:val="0"/>
                          <w:marRight w:val="0"/>
                          <w:marTop w:val="0"/>
                          <w:marBottom w:val="0"/>
                          <w:divBdr>
                            <w:top w:val="none" w:sz="0" w:space="0" w:color="auto"/>
                            <w:left w:val="none" w:sz="0" w:space="0" w:color="auto"/>
                            <w:bottom w:val="none" w:sz="0" w:space="0" w:color="auto"/>
                            <w:right w:val="none" w:sz="0" w:space="0" w:color="auto"/>
                          </w:divBdr>
                          <w:divsChild>
                            <w:div w:id="20946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351728">
          <w:marLeft w:val="0"/>
          <w:marRight w:val="0"/>
          <w:marTop w:val="0"/>
          <w:marBottom w:val="0"/>
          <w:divBdr>
            <w:top w:val="none" w:sz="0" w:space="0" w:color="auto"/>
            <w:left w:val="none" w:sz="0" w:space="0" w:color="auto"/>
            <w:bottom w:val="none" w:sz="0" w:space="0" w:color="auto"/>
            <w:right w:val="none" w:sz="0" w:space="0" w:color="auto"/>
          </w:divBdr>
          <w:divsChild>
            <w:div w:id="20826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3559">
      <w:bodyDiv w:val="1"/>
      <w:marLeft w:val="0"/>
      <w:marRight w:val="0"/>
      <w:marTop w:val="0"/>
      <w:marBottom w:val="0"/>
      <w:divBdr>
        <w:top w:val="none" w:sz="0" w:space="0" w:color="auto"/>
        <w:left w:val="none" w:sz="0" w:space="0" w:color="auto"/>
        <w:bottom w:val="none" w:sz="0" w:space="0" w:color="auto"/>
        <w:right w:val="none" w:sz="0" w:space="0" w:color="auto"/>
      </w:divBdr>
      <w:divsChild>
        <w:div w:id="24137262">
          <w:marLeft w:val="0"/>
          <w:marRight w:val="0"/>
          <w:marTop w:val="0"/>
          <w:marBottom w:val="0"/>
          <w:divBdr>
            <w:top w:val="none" w:sz="0" w:space="0" w:color="auto"/>
            <w:left w:val="none" w:sz="0" w:space="0" w:color="auto"/>
            <w:bottom w:val="none" w:sz="0" w:space="0" w:color="auto"/>
            <w:right w:val="none" w:sz="0" w:space="0" w:color="auto"/>
          </w:divBdr>
          <w:divsChild>
            <w:div w:id="532304845">
              <w:marLeft w:val="0"/>
              <w:marRight w:val="0"/>
              <w:marTop w:val="0"/>
              <w:marBottom w:val="0"/>
              <w:divBdr>
                <w:top w:val="none" w:sz="0" w:space="0" w:color="auto"/>
                <w:left w:val="none" w:sz="0" w:space="0" w:color="auto"/>
                <w:bottom w:val="none" w:sz="0" w:space="0" w:color="auto"/>
                <w:right w:val="none" w:sz="0" w:space="0" w:color="auto"/>
              </w:divBdr>
              <w:divsChild>
                <w:div w:id="1456169832">
                  <w:marLeft w:val="0"/>
                  <w:marRight w:val="0"/>
                  <w:marTop w:val="0"/>
                  <w:marBottom w:val="0"/>
                  <w:divBdr>
                    <w:top w:val="none" w:sz="0" w:space="0" w:color="auto"/>
                    <w:left w:val="none" w:sz="0" w:space="0" w:color="auto"/>
                    <w:bottom w:val="none" w:sz="0" w:space="0" w:color="auto"/>
                    <w:right w:val="none" w:sz="0" w:space="0" w:color="auto"/>
                  </w:divBdr>
                  <w:divsChild>
                    <w:div w:id="2058386693">
                      <w:marLeft w:val="0"/>
                      <w:marRight w:val="0"/>
                      <w:marTop w:val="0"/>
                      <w:marBottom w:val="0"/>
                      <w:divBdr>
                        <w:top w:val="none" w:sz="0" w:space="0" w:color="auto"/>
                        <w:left w:val="none" w:sz="0" w:space="0" w:color="auto"/>
                        <w:bottom w:val="none" w:sz="0" w:space="0" w:color="auto"/>
                        <w:right w:val="none" w:sz="0" w:space="0" w:color="auto"/>
                      </w:divBdr>
                      <w:divsChild>
                        <w:div w:id="1698116641">
                          <w:marLeft w:val="0"/>
                          <w:marRight w:val="0"/>
                          <w:marTop w:val="0"/>
                          <w:marBottom w:val="0"/>
                          <w:divBdr>
                            <w:top w:val="none" w:sz="0" w:space="0" w:color="auto"/>
                            <w:left w:val="none" w:sz="0" w:space="0" w:color="auto"/>
                            <w:bottom w:val="none" w:sz="0" w:space="0" w:color="auto"/>
                            <w:right w:val="none" w:sz="0" w:space="0" w:color="auto"/>
                          </w:divBdr>
                          <w:divsChild>
                            <w:div w:id="675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4373">
          <w:marLeft w:val="0"/>
          <w:marRight w:val="0"/>
          <w:marTop w:val="0"/>
          <w:marBottom w:val="0"/>
          <w:divBdr>
            <w:top w:val="none" w:sz="0" w:space="0" w:color="auto"/>
            <w:left w:val="none" w:sz="0" w:space="0" w:color="auto"/>
            <w:bottom w:val="none" w:sz="0" w:space="0" w:color="auto"/>
            <w:right w:val="none" w:sz="0" w:space="0" w:color="auto"/>
          </w:divBdr>
          <w:divsChild>
            <w:div w:id="39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27212">
      <w:bodyDiv w:val="1"/>
      <w:marLeft w:val="0"/>
      <w:marRight w:val="0"/>
      <w:marTop w:val="0"/>
      <w:marBottom w:val="0"/>
      <w:divBdr>
        <w:top w:val="none" w:sz="0" w:space="0" w:color="auto"/>
        <w:left w:val="none" w:sz="0" w:space="0" w:color="auto"/>
        <w:bottom w:val="none" w:sz="0" w:space="0" w:color="auto"/>
        <w:right w:val="none" w:sz="0" w:space="0" w:color="auto"/>
      </w:divBdr>
      <w:divsChild>
        <w:div w:id="1012729820">
          <w:marLeft w:val="0"/>
          <w:marRight w:val="0"/>
          <w:marTop w:val="0"/>
          <w:marBottom w:val="0"/>
          <w:divBdr>
            <w:top w:val="none" w:sz="0" w:space="0" w:color="auto"/>
            <w:left w:val="none" w:sz="0" w:space="0" w:color="auto"/>
            <w:bottom w:val="none" w:sz="0" w:space="0" w:color="auto"/>
            <w:right w:val="none" w:sz="0" w:space="0" w:color="auto"/>
          </w:divBdr>
          <w:divsChild>
            <w:div w:id="1069186402">
              <w:marLeft w:val="0"/>
              <w:marRight w:val="0"/>
              <w:marTop w:val="0"/>
              <w:marBottom w:val="0"/>
              <w:divBdr>
                <w:top w:val="none" w:sz="0" w:space="0" w:color="auto"/>
                <w:left w:val="none" w:sz="0" w:space="0" w:color="auto"/>
                <w:bottom w:val="none" w:sz="0" w:space="0" w:color="auto"/>
                <w:right w:val="none" w:sz="0" w:space="0" w:color="auto"/>
              </w:divBdr>
            </w:div>
          </w:divsChild>
        </w:div>
        <w:div w:id="1210460712">
          <w:marLeft w:val="0"/>
          <w:marRight w:val="0"/>
          <w:marTop w:val="0"/>
          <w:marBottom w:val="0"/>
          <w:divBdr>
            <w:top w:val="none" w:sz="0" w:space="0" w:color="auto"/>
            <w:left w:val="none" w:sz="0" w:space="0" w:color="auto"/>
            <w:bottom w:val="none" w:sz="0" w:space="0" w:color="auto"/>
            <w:right w:val="none" w:sz="0" w:space="0" w:color="auto"/>
          </w:divBdr>
          <w:divsChild>
            <w:div w:id="1480876538">
              <w:marLeft w:val="0"/>
              <w:marRight w:val="0"/>
              <w:marTop w:val="0"/>
              <w:marBottom w:val="0"/>
              <w:divBdr>
                <w:top w:val="none" w:sz="0" w:space="0" w:color="auto"/>
                <w:left w:val="none" w:sz="0" w:space="0" w:color="auto"/>
                <w:bottom w:val="none" w:sz="0" w:space="0" w:color="auto"/>
                <w:right w:val="none" w:sz="0" w:space="0" w:color="auto"/>
              </w:divBdr>
              <w:divsChild>
                <w:div w:id="1095662740">
                  <w:marLeft w:val="0"/>
                  <w:marRight w:val="0"/>
                  <w:marTop w:val="0"/>
                  <w:marBottom w:val="0"/>
                  <w:divBdr>
                    <w:top w:val="none" w:sz="0" w:space="0" w:color="auto"/>
                    <w:left w:val="none" w:sz="0" w:space="0" w:color="auto"/>
                    <w:bottom w:val="none" w:sz="0" w:space="0" w:color="auto"/>
                    <w:right w:val="none" w:sz="0" w:space="0" w:color="auto"/>
                  </w:divBdr>
                  <w:divsChild>
                    <w:div w:id="686640255">
                      <w:marLeft w:val="0"/>
                      <w:marRight w:val="0"/>
                      <w:marTop w:val="0"/>
                      <w:marBottom w:val="0"/>
                      <w:divBdr>
                        <w:top w:val="none" w:sz="0" w:space="0" w:color="auto"/>
                        <w:left w:val="none" w:sz="0" w:space="0" w:color="auto"/>
                        <w:bottom w:val="none" w:sz="0" w:space="0" w:color="auto"/>
                        <w:right w:val="none" w:sz="0" w:space="0" w:color="auto"/>
                      </w:divBdr>
                      <w:divsChild>
                        <w:div w:id="204759435">
                          <w:marLeft w:val="0"/>
                          <w:marRight w:val="0"/>
                          <w:marTop w:val="0"/>
                          <w:marBottom w:val="0"/>
                          <w:divBdr>
                            <w:top w:val="none" w:sz="0" w:space="0" w:color="auto"/>
                            <w:left w:val="none" w:sz="0" w:space="0" w:color="auto"/>
                            <w:bottom w:val="none" w:sz="0" w:space="0" w:color="auto"/>
                            <w:right w:val="none" w:sz="0" w:space="0" w:color="auto"/>
                          </w:divBdr>
                          <w:divsChild>
                            <w:div w:id="993029315">
                              <w:marLeft w:val="0"/>
                              <w:marRight w:val="0"/>
                              <w:marTop w:val="0"/>
                              <w:marBottom w:val="0"/>
                              <w:divBdr>
                                <w:top w:val="none" w:sz="0" w:space="0" w:color="auto"/>
                                <w:left w:val="none" w:sz="0" w:space="0" w:color="auto"/>
                                <w:bottom w:val="none" w:sz="0" w:space="0" w:color="auto"/>
                                <w:right w:val="none" w:sz="0" w:space="0" w:color="auto"/>
                              </w:divBdr>
                              <w:divsChild>
                                <w:div w:id="14347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1206">
                          <w:marLeft w:val="0"/>
                          <w:marRight w:val="0"/>
                          <w:marTop w:val="0"/>
                          <w:marBottom w:val="0"/>
                          <w:divBdr>
                            <w:top w:val="none" w:sz="0" w:space="0" w:color="auto"/>
                            <w:left w:val="none" w:sz="0" w:space="0" w:color="auto"/>
                            <w:bottom w:val="none" w:sz="0" w:space="0" w:color="auto"/>
                            <w:right w:val="none" w:sz="0" w:space="0" w:color="auto"/>
                          </w:divBdr>
                          <w:divsChild>
                            <w:div w:id="3020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674209">
      <w:bodyDiv w:val="1"/>
      <w:marLeft w:val="0"/>
      <w:marRight w:val="0"/>
      <w:marTop w:val="0"/>
      <w:marBottom w:val="0"/>
      <w:divBdr>
        <w:top w:val="none" w:sz="0" w:space="0" w:color="auto"/>
        <w:left w:val="none" w:sz="0" w:space="0" w:color="auto"/>
        <w:bottom w:val="none" w:sz="0" w:space="0" w:color="auto"/>
        <w:right w:val="none" w:sz="0" w:space="0" w:color="auto"/>
      </w:divBdr>
      <w:divsChild>
        <w:div w:id="248347365">
          <w:marLeft w:val="0"/>
          <w:marRight w:val="0"/>
          <w:marTop w:val="0"/>
          <w:marBottom w:val="0"/>
          <w:divBdr>
            <w:top w:val="none" w:sz="0" w:space="0" w:color="auto"/>
            <w:left w:val="none" w:sz="0" w:space="0" w:color="auto"/>
            <w:bottom w:val="none" w:sz="0" w:space="0" w:color="auto"/>
            <w:right w:val="none" w:sz="0" w:space="0" w:color="auto"/>
          </w:divBdr>
          <w:divsChild>
            <w:div w:id="224681754">
              <w:marLeft w:val="0"/>
              <w:marRight w:val="0"/>
              <w:marTop w:val="0"/>
              <w:marBottom w:val="0"/>
              <w:divBdr>
                <w:top w:val="none" w:sz="0" w:space="0" w:color="auto"/>
                <w:left w:val="none" w:sz="0" w:space="0" w:color="auto"/>
                <w:bottom w:val="none" w:sz="0" w:space="0" w:color="auto"/>
                <w:right w:val="none" w:sz="0" w:space="0" w:color="auto"/>
              </w:divBdr>
              <w:divsChild>
                <w:div w:id="2070766696">
                  <w:marLeft w:val="0"/>
                  <w:marRight w:val="0"/>
                  <w:marTop w:val="0"/>
                  <w:marBottom w:val="0"/>
                  <w:divBdr>
                    <w:top w:val="none" w:sz="0" w:space="0" w:color="auto"/>
                    <w:left w:val="none" w:sz="0" w:space="0" w:color="auto"/>
                    <w:bottom w:val="none" w:sz="0" w:space="0" w:color="auto"/>
                    <w:right w:val="none" w:sz="0" w:space="0" w:color="auto"/>
                  </w:divBdr>
                  <w:divsChild>
                    <w:div w:id="1042170120">
                      <w:marLeft w:val="0"/>
                      <w:marRight w:val="0"/>
                      <w:marTop w:val="0"/>
                      <w:marBottom w:val="0"/>
                      <w:divBdr>
                        <w:top w:val="none" w:sz="0" w:space="0" w:color="auto"/>
                        <w:left w:val="none" w:sz="0" w:space="0" w:color="auto"/>
                        <w:bottom w:val="none" w:sz="0" w:space="0" w:color="auto"/>
                        <w:right w:val="none" w:sz="0" w:space="0" w:color="auto"/>
                      </w:divBdr>
                      <w:divsChild>
                        <w:div w:id="2036999509">
                          <w:marLeft w:val="0"/>
                          <w:marRight w:val="0"/>
                          <w:marTop w:val="0"/>
                          <w:marBottom w:val="0"/>
                          <w:divBdr>
                            <w:top w:val="none" w:sz="0" w:space="0" w:color="auto"/>
                            <w:left w:val="none" w:sz="0" w:space="0" w:color="auto"/>
                            <w:bottom w:val="none" w:sz="0" w:space="0" w:color="auto"/>
                            <w:right w:val="none" w:sz="0" w:space="0" w:color="auto"/>
                          </w:divBdr>
                          <w:divsChild>
                            <w:div w:id="14307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976981">
          <w:marLeft w:val="0"/>
          <w:marRight w:val="0"/>
          <w:marTop w:val="0"/>
          <w:marBottom w:val="0"/>
          <w:divBdr>
            <w:top w:val="none" w:sz="0" w:space="0" w:color="auto"/>
            <w:left w:val="none" w:sz="0" w:space="0" w:color="auto"/>
            <w:bottom w:val="none" w:sz="0" w:space="0" w:color="auto"/>
            <w:right w:val="none" w:sz="0" w:space="0" w:color="auto"/>
          </w:divBdr>
          <w:divsChild>
            <w:div w:id="18889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7124">
      <w:bodyDiv w:val="1"/>
      <w:marLeft w:val="0"/>
      <w:marRight w:val="0"/>
      <w:marTop w:val="0"/>
      <w:marBottom w:val="0"/>
      <w:divBdr>
        <w:top w:val="none" w:sz="0" w:space="0" w:color="auto"/>
        <w:left w:val="none" w:sz="0" w:space="0" w:color="auto"/>
        <w:bottom w:val="none" w:sz="0" w:space="0" w:color="auto"/>
        <w:right w:val="none" w:sz="0" w:space="0" w:color="auto"/>
      </w:divBdr>
      <w:divsChild>
        <w:div w:id="473186298">
          <w:marLeft w:val="0"/>
          <w:marRight w:val="0"/>
          <w:marTop w:val="0"/>
          <w:marBottom w:val="0"/>
          <w:divBdr>
            <w:top w:val="none" w:sz="0" w:space="0" w:color="auto"/>
            <w:left w:val="none" w:sz="0" w:space="0" w:color="auto"/>
            <w:bottom w:val="none" w:sz="0" w:space="0" w:color="auto"/>
            <w:right w:val="none" w:sz="0" w:space="0" w:color="auto"/>
          </w:divBdr>
          <w:divsChild>
            <w:div w:id="260144244">
              <w:marLeft w:val="0"/>
              <w:marRight w:val="0"/>
              <w:marTop w:val="0"/>
              <w:marBottom w:val="0"/>
              <w:divBdr>
                <w:top w:val="none" w:sz="0" w:space="0" w:color="auto"/>
                <w:left w:val="none" w:sz="0" w:space="0" w:color="auto"/>
                <w:bottom w:val="none" w:sz="0" w:space="0" w:color="auto"/>
                <w:right w:val="none" w:sz="0" w:space="0" w:color="auto"/>
              </w:divBdr>
            </w:div>
          </w:divsChild>
        </w:div>
        <w:div w:id="640114824">
          <w:marLeft w:val="0"/>
          <w:marRight w:val="0"/>
          <w:marTop w:val="0"/>
          <w:marBottom w:val="0"/>
          <w:divBdr>
            <w:top w:val="none" w:sz="0" w:space="0" w:color="auto"/>
            <w:left w:val="none" w:sz="0" w:space="0" w:color="auto"/>
            <w:bottom w:val="none" w:sz="0" w:space="0" w:color="auto"/>
            <w:right w:val="none" w:sz="0" w:space="0" w:color="auto"/>
          </w:divBdr>
          <w:divsChild>
            <w:div w:id="1665496">
              <w:marLeft w:val="0"/>
              <w:marRight w:val="0"/>
              <w:marTop w:val="0"/>
              <w:marBottom w:val="0"/>
              <w:divBdr>
                <w:top w:val="none" w:sz="0" w:space="0" w:color="auto"/>
                <w:left w:val="none" w:sz="0" w:space="0" w:color="auto"/>
                <w:bottom w:val="none" w:sz="0" w:space="0" w:color="auto"/>
                <w:right w:val="none" w:sz="0" w:space="0" w:color="auto"/>
              </w:divBdr>
              <w:divsChild>
                <w:div w:id="1068262133">
                  <w:marLeft w:val="0"/>
                  <w:marRight w:val="0"/>
                  <w:marTop w:val="0"/>
                  <w:marBottom w:val="0"/>
                  <w:divBdr>
                    <w:top w:val="none" w:sz="0" w:space="0" w:color="auto"/>
                    <w:left w:val="none" w:sz="0" w:space="0" w:color="auto"/>
                    <w:bottom w:val="none" w:sz="0" w:space="0" w:color="auto"/>
                    <w:right w:val="none" w:sz="0" w:space="0" w:color="auto"/>
                  </w:divBdr>
                  <w:divsChild>
                    <w:div w:id="295841073">
                      <w:marLeft w:val="0"/>
                      <w:marRight w:val="0"/>
                      <w:marTop w:val="0"/>
                      <w:marBottom w:val="0"/>
                      <w:divBdr>
                        <w:top w:val="none" w:sz="0" w:space="0" w:color="auto"/>
                        <w:left w:val="none" w:sz="0" w:space="0" w:color="auto"/>
                        <w:bottom w:val="none" w:sz="0" w:space="0" w:color="auto"/>
                        <w:right w:val="none" w:sz="0" w:space="0" w:color="auto"/>
                      </w:divBdr>
                      <w:divsChild>
                        <w:div w:id="1021738190">
                          <w:marLeft w:val="0"/>
                          <w:marRight w:val="0"/>
                          <w:marTop w:val="0"/>
                          <w:marBottom w:val="0"/>
                          <w:divBdr>
                            <w:top w:val="none" w:sz="0" w:space="0" w:color="auto"/>
                            <w:left w:val="none" w:sz="0" w:space="0" w:color="auto"/>
                            <w:bottom w:val="none" w:sz="0" w:space="0" w:color="auto"/>
                            <w:right w:val="none" w:sz="0" w:space="0" w:color="auto"/>
                          </w:divBdr>
                          <w:divsChild>
                            <w:div w:id="179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55964">
      <w:bodyDiv w:val="1"/>
      <w:marLeft w:val="0"/>
      <w:marRight w:val="0"/>
      <w:marTop w:val="0"/>
      <w:marBottom w:val="0"/>
      <w:divBdr>
        <w:top w:val="none" w:sz="0" w:space="0" w:color="auto"/>
        <w:left w:val="none" w:sz="0" w:space="0" w:color="auto"/>
        <w:bottom w:val="none" w:sz="0" w:space="0" w:color="auto"/>
        <w:right w:val="none" w:sz="0" w:space="0" w:color="auto"/>
      </w:divBdr>
    </w:div>
    <w:div w:id="1661807070">
      <w:bodyDiv w:val="1"/>
      <w:marLeft w:val="0"/>
      <w:marRight w:val="0"/>
      <w:marTop w:val="0"/>
      <w:marBottom w:val="0"/>
      <w:divBdr>
        <w:top w:val="none" w:sz="0" w:space="0" w:color="auto"/>
        <w:left w:val="none" w:sz="0" w:space="0" w:color="auto"/>
        <w:bottom w:val="none" w:sz="0" w:space="0" w:color="auto"/>
        <w:right w:val="none" w:sz="0" w:space="0" w:color="auto"/>
      </w:divBdr>
      <w:divsChild>
        <w:div w:id="1112625001">
          <w:marLeft w:val="0"/>
          <w:marRight w:val="0"/>
          <w:marTop w:val="0"/>
          <w:marBottom w:val="0"/>
          <w:divBdr>
            <w:top w:val="none" w:sz="0" w:space="0" w:color="auto"/>
            <w:left w:val="none" w:sz="0" w:space="0" w:color="auto"/>
            <w:bottom w:val="none" w:sz="0" w:space="0" w:color="auto"/>
            <w:right w:val="none" w:sz="0" w:space="0" w:color="auto"/>
          </w:divBdr>
          <w:divsChild>
            <w:div w:id="413401150">
              <w:marLeft w:val="0"/>
              <w:marRight w:val="0"/>
              <w:marTop w:val="0"/>
              <w:marBottom w:val="0"/>
              <w:divBdr>
                <w:top w:val="none" w:sz="0" w:space="0" w:color="auto"/>
                <w:left w:val="none" w:sz="0" w:space="0" w:color="auto"/>
                <w:bottom w:val="none" w:sz="0" w:space="0" w:color="auto"/>
                <w:right w:val="none" w:sz="0" w:space="0" w:color="auto"/>
              </w:divBdr>
            </w:div>
          </w:divsChild>
        </w:div>
        <w:div w:id="1340888052">
          <w:marLeft w:val="0"/>
          <w:marRight w:val="0"/>
          <w:marTop w:val="0"/>
          <w:marBottom w:val="0"/>
          <w:divBdr>
            <w:top w:val="none" w:sz="0" w:space="0" w:color="auto"/>
            <w:left w:val="none" w:sz="0" w:space="0" w:color="auto"/>
            <w:bottom w:val="none" w:sz="0" w:space="0" w:color="auto"/>
            <w:right w:val="none" w:sz="0" w:space="0" w:color="auto"/>
          </w:divBdr>
          <w:divsChild>
            <w:div w:id="545026338">
              <w:marLeft w:val="0"/>
              <w:marRight w:val="0"/>
              <w:marTop w:val="0"/>
              <w:marBottom w:val="0"/>
              <w:divBdr>
                <w:top w:val="none" w:sz="0" w:space="0" w:color="auto"/>
                <w:left w:val="none" w:sz="0" w:space="0" w:color="auto"/>
                <w:bottom w:val="none" w:sz="0" w:space="0" w:color="auto"/>
                <w:right w:val="none" w:sz="0" w:space="0" w:color="auto"/>
              </w:divBdr>
              <w:divsChild>
                <w:div w:id="979382373">
                  <w:marLeft w:val="0"/>
                  <w:marRight w:val="0"/>
                  <w:marTop w:val="0"/>
                  <w:marBottom w:val="0"/>
                  <w:divBdr>
                    <w:top w:val="none" w:sz="0" w:space="0" w:color="auto"/>
                    <w:left w:val="none" w:sz="0" w:space="0" w:color="auto"/>
                    <w:bottom w:val="none" w:sz="0" w:space="0" w:color="auto"/>
                    <w:right w:val="none" w:sz="0" w:space="0" w:color="auto"/>
                  </w:divBdr>
                  <w:divsChild>
                    <w:div w:id="1520387552">
                      <w:marLeft w:val="0"/>
                      <w:marRight w:val="0"/>
                      <w:marTop w:val="0"/>
                      <w:marBottom w:val="0"/>
                      <w:divBdr>
                        <w:top w:val="none" w:sz="0" w:space="0" w:color="auto"/>
                        <w:left w:val="none" w:sz="0" w:space="0" w:color="auto"/>
                        <w:bottom w:val="none" w:sz="0" w:space="0" w:color="auto"/>
                        <w:right w:val="none" w:sz="0" w:space="0" w:color="auto"/>
                      </w:divBdr>
                      <w:divsChild>
                        <w:div w:id="264962487">
                          <w:marLeft w:val="0"/>
                          <w:marRight w:val="0"/>
                          <w:marTop w:val="0"/>
                          <w:marBottom w:val="0"/>
                          <w:divBdr>
                            <w:top w:val="none" w:sz="0" w:space="0" w:color="auto"/>
                            <w:left w:val="none" w:sz="0" w:space="0" w:color="auto"/>
                            <w:bottom w:val="none" w:sz="0" w:space="0" w:color="auto"/>
                            <w:right w:val="none" w:sz="0" w:space="0" w:color="auto"/>
                          </w:divBdr>
                          <w:divsChild>
                            <w:div w:id="35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053029">
      <w:bodyDiv w:val="1"/>
      <w:marLeft w:val="0"/>
      <w:marRight w:val="0"/>
      <w:marTop w:val="0"/>
      <w:marBottom w:val="0"/>
      <w:divBdr>
        <w:top w:val="none" w:sz="0" w:space="0" w:color="auto"/>
        <w:left w:val="none" w:sz="0" w:space="0" w:color="auto"/>
        <w:bottom w:val="none" w:sz="0" w:space="0" w:color="auto"/>
        <w:right w:val="none" w:sz="0" w:space="0" w:color="auto"/>
      </w:divBdr>
      <w:divsChild>
        <w:div w:id="84957203">
          <w:marLeft w:val="0"/>
          <w:marRight w:val="0"/>
          <w:marTop w:val="0"/>
          <w:marBottom w:val="0"/>
          <w:divBdr>
            <w:top w:val="none" w:sz="0" w:space="0" w:color="auto"/>
            <w:left w:val="none" w:sz="0" w:space="0" w:color="auto"/>
            <w:bottom w:val="none" w:sz="0" w:space="0" w:color="auto"/>
            <w:right w:val="none" w:sz="0" w:space="0" w:color="auto"/>
          </w:divBdr>
          <w:divsChild>
            <w:div w:id="1848205098">
              <w:marLeft w:val="0"/>
              <w:marRight w:val="0"/>
              <w:marTop w:val="0"/>
              <w:marBottom w:val="0"/>
              <w:divBdr>
                <w:top w:val="none" w:sz="0" w:space="0" w:color="auto"/>
                <w:left w:val="none" w:sz="0" w:space="0" w:color="auto"/>
                <w:bottom w:val="none" w:sz="0" w:space="0" w:color="auto"/>
                <w:right w:val="none" w:sz="0" w:space="0" w:color="auto"/>
              </w:divBdr>
              <w:divsChild>
                <w:div w:id="1709912264">
                  <w:marLeft w:val="0"/>
                  <w:marRight w:val="0"/>
                  <w:marTop w:val="0"/>
                  <w:marBottom w:val="0"/>
                  <w:divBdr>
                    <w:top w:val="none" w:sz="0" w:space="0" w:color="auto"/>
                    <w:left w:val="none" w:sz="0" w:space="0" w:color="auto"/>
                    <w:bottom w:val="none" w:sz="0" w:space="0" w:color="auto"/>
                    <w:right w:val="none" w:sz="0" w:space="0" w:color="auto"/>
                  </w:divBdr>
                  <w:divsChild>
                    <w:div w:id="568267193">
                      <w:marLeft w:val="0"/>
                      <w:marRight w:val="0"/>
                      <w:marTop w:val="0"/>
                      <w:marBottom w:val="0"/>
                      <w:divBdr>
                        <w:top w:val="none" w:sz="0" w:space="0" w:color="auto"/>
                        <w:left w:val="none" w:sz="0" w:space="0" w:color="auto"/>
                        <w:bottom w:val="none" w:sz="0" w:space="0" w:color="auto"/>
                        <w:right w:val="none" w:sz="0" w:space="0" w:color="auto"/>
                      </w:divBdr>
                      <w:divsChild>
                        <w:div w:id="124202061">
                          <w:marLeft w:val="0"/>
                          <w:marRight w:val="0"/>
                          <w:marTop w:val="0"/>
                          <w:marBottom w:val="0"/>
                          <w:divBdr>
                            <w:top w:val="none" w:sz="0" w:space="0" w:color="auto"/>
                            <w:left w:val="none" w:sz="0" w:space="0" w:color="auto"/>
                            <w:bottom w:val="none" w:sz="0" w:space="0" w:color="auto"/>
                            <w:right w:val="none" w:sz="0" w:space="0" w:color="auto"/>
                          </w:divBdr>
                          <w:divsChild>
                            <w:div w:id="10076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1552">
          <w:marLeft w:val="0"/>
          <w:marRight w:val="0"/>
          <w:marTop w:val="0"/>
          <w:marBottom w:val="0"/>
          <w:divBdr>
            <w:top w:val="none" w:sz="0" w:space="0" w:color="auto"/>
            <w:left w:val="none" w:sz="0" w:space="0" w:color="auto"/>
            <w:bottom w:val="none" w:sz="0" w:space="0" w:color="auto"/>
            <w:right w:val="none" w:sz="0" w:space="0" w:color="auto"/>
          </w:divBdr>
          <w:divsChild>
            <w:div w:id="4255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7408">
      <w:bodyDiv w:val="1"/>
      <w:marLeft w:val="0"/>
      <w:marRight w:val="0"/>
      <w:marTop w:val="0"/>
      <w:marBottom w:val="0"/>
      <w:divBdr>
        <w:top w:val="none" w:sz="0" w:space="0" w:color="auto"/>
        <w:left w:val="none" w:sz="0" w:space="0" w:color="auto"/>
        <w:bottom w:val="none" w:sz="0" w:space="0" w:color="auto"/>
        <w:right w:val="none" w:sz="0" w:space="0" w:color="auto"/>
      </w:divBdr>
      <w:divsChild>
        <w:div w:id="294137612">
          <w:marLeft w:val="0"/>
          <w:marRight w:val="0"/>
          <w:marTop w:val="0"/>
          <w:marBottom w:val="0"/>
          <w:divBdr>
            <w:top w:val="none" w:sz="0" w:space="0" w:color="auto"/>
            <w:left w:val="none" w:sz="0" w:space="0" w:color="auto"/>
            <w:bottom w:val="none" w:sz="0" w:space="0" w:color="auto"/>
            <w:right w:val="none" w:sz="0" w:space="0" w:color="auto"/>
          </w:divBdr>
          <w:divsChild>
            <w:div w:id="368530932">
              <w:marLeft w:val="0"/>
              <w:marRight w:val="0"/>
              <w:marTop w:val="0"/>
              <w:marBottom w:val="0"/>
              <w:divBdr>
                <w:top w:val="none" w:sz="0" w:space="0" w:color="auto"/>
                <w:left w:val="none" w:sz="0" w:space="0" w:color="auto"/>
                <w:bottom w:val="none" w:sz="0" w:space="0" w:color="auto"/>
                <w:right w:val="none" w:sz="0" w:space="0" w:color="auto"/>
              </w:divBdr>
              <w:divsChild>
                <w:div w:id="733311662">
                  <w:marLeft w:val="0"/>
                  <w:marRight w:val="0"/>
                  <w:marTop w:val="0"/>
                  <w:marBottom w:val="0"/>
                  <w:divBdr>
                    <w:top w:val="none" w:sz="0" w:space="0" w:color="auto"/>
                    <w:left w:val="none" w:sz="0" w:space="0" w:color="auto"/>
                    <w:bottom w:val="none" w:sz="0" w:space="0" w:color="auto"/>
                    <w:right w:val="none" w:sz="0" w:space="0" w:color="auto"/>
                  </w:divBdr>
                  <w:divsChild>
                    <w:div w:id="769475867">
                      <w:marLeft w:val="0"/>
                      <w:marRight w:val="0"/>
                      <w:marTop w:val="0"/>
                      <w:marBottom w:val="0"/>
                      <w:divBdr>
                        <w:top w:val="none" w:sz="0" w:space="0" w:color="auto"/>
                        <w:left w:val="none" w:sz="0" w:space="0" w:color="auto"/>
                        <w:bottom w:val="none" w:sz="0" w:space="0" w:color="auto"/>
                        <w:right w:val="none" w:sz="0" w:space="0" w:color="auto"/>
                      </w:divBdr>
                      <w:divsChild>
                        <w:div w:id="437916854">
                          <w:marLeft w:val="0"/>
                          <w:marRight w:val="0"/>
                          <w:marTop w:val="0"/>
                          <w:marBottom w:val="0"/>
                          <w:divBdr>
                            <w:top w:val="none" w:sz="0" w:space="0" w:color="auto"/>
                            <w:left w:val="none" w:sz="0" w:space="0" w:color="auto"/>
                            <w:bottom w:val="none" w:sz="0" w:space="0" w:color="auto"/>
                            <w:right w:val="none" w:sz="0" w:space="0" w:color="auto"/>
                          </w:divBdr>
                          <w:divsChild>
                            <w:div w:id="597178202">
                              <w:marLeft w:val="0"/>
                              <w:marRight w:val="0"/>
                              <w:marTop w:val="0"/>
                              <w:marBottom w:val="0"/>
                              <w:divBdr>
                                <w:top w:val="none" w:sz="0" w:space="0" w:color="auto"/>
                                <w:left w:val="none" w:sz="0" w:space="0" w:color="auto"/>
                                <w:bottom w:val="none" w:sz="0" w:space="0" w:color="auto"/>
                                <w:right w:val="none" w:sz="0" w:space="0" w:color="auto"/>
                              </w:divBdr>
                            </w:div>
                          </w:divsChild>
                        </w:div>
                        <w:div w:id="1150290395">
                          <w:marLeft w:val="0"/>
                          <w:marRight w:val="0"/>
                          <w:marTop w:val="0"/>
                          <w:marBottom w:val="0"/>
                          <w:divBdr>
                            <w:top w:val="none" w:sz="0" w:space="0" w:color="auto"/>
                            <w:left w:val="none" w:sz="0" w:space="0" w:color="auto"/>
                            <w:bottom w:val="none" w:sz="0" w:space="0" w:color="auto"/>
                            <w:right w:val="none" w:sz="0" w:space="0" w:color="auto"/>
                          </w:divBdr>
                          <w:divsChild>
                            <w:div w:id="273561329">
                              <w:marLeft w:val="0"/>
                              <w:marRight w:val="0"/>
                              <w:marTop w:val="0"/>
                              <w:marBottom w:val="0"/>
                              <w:divBdr>
                                <w:top w:val="none" w:sz="0" w:space="0" w:color="auto"/>
                                <w:left w:val="none" w:sz="0" w:space="0" w:color="auto"/>
                                <w:bottom w:val="none" w:sz="0" w:space="0" w:color="auto"/>
                                <w:right w:val="none" w:sz="0" w:space="0" w:color="auto"/>
                              </w:divBdr>
                              <w:divsChild>
                                <w:div w:id="7196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383573">
          <w:marLeft w:val="0"/>
          <w:marRight w:val="0"/>
          <w:marTop w:val="0"/>
          <w:marBottom w:val="0"/>
          <w:divBdr>
            <w:top w:val="none" w:sz="0" w:space="0" w:color="auto"/>
            <w:left w:val="none" w:sz="0" w:space="0" w:color="auto"/>
            <w:bottom w:val="none" w:sz="0" w:space="0" w:color="auto"/>
            <w:right w:val="none" w:sz="0" w:space="0" w:color="auto"/>
          </w:divBdr>
          <w:divsChild>
            <w:div w:id="7909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8296">
      <w:bodyDiv w:val="1"/>
      <w:marLeft w:val="0"/>
      <w:marRight w:val="0"/>
      <w:marTop w:val="0"/>
      <w:marBottom w:val="0"/>
      <w:divBdr>
        <w:top w:val="none" w:sz="0" w:space="0" w:color="auto"/>
        <w:left w:val="none" w:sz="0" w:space="0" w:color="auto"/>
        <w:bottom w:val="none" w:sz="0" w:space="0" w:color="auto"/>
        <w:right w:val="none" w:sz="0" w:space="0" w:color="auto"/>
      </w:divBdr>
      <w:divsChild>
        <w:div w:id="810050658">
          <w:marLeft w:val="0"/>
          <w:marRight w:val="0"/>
          <w:marTop w:val="0"/>
          <w:marBottom w:val="0"/>
          <w:divBdr>
            <w:top w:val="none" w:sz="0" w:space="0" w:color="auto"/>
            <w:left w:val="none" w:sz="0" w:space="0" w:color="auto"/>
            <w:bottom w:val="none" w:sz="0" w:space="0" w:color="auto"/>
            <w:right w:val="none" w:sz="0" w:space="0" w:color="auto"/>
          </w:divBdr>
          <w:divsChild>
            <w:div w:id="907493448">
              <w:marLeft w:val="0"/>
              <w:marRight w:val="0"/>
              <w:marTop w:val="0"/>
              <w:marBottom w:val="0"/>
              <w:divBdr>
                <w:top w:val="none" w:sz="0" w:space="0" w:color="auto"/>
                <w:left w:val="none" w:sz="0" w:space="0" w:color="auto"/>
                <w:bottom w:val="none" w:sz="0" w:space="0" w:color="auto"/>
                <w:right w:val="none" w:sz="0" w:space="0" w:color="auto"/>
              </w:divBdr>
            </w:div>
          </w:divsChild>
        </w:div>
        <w:div w:id="974410451">
          <w:marLeft w:val="0"/>
          <w:marRight w:val="0"/>
          <w:marTop w:val="0"/>
          <w:marBottom w:val="0"/>
          <w:divBdr>
            <w:top w:val="none" w:sz="0" w:space="0" w:color="auto"/>
            <w:left w:val="none" w:sz="0" w:space="0" w:color="auto"/>
            <w:bottom w:val="none" w:sz="0" w:space="0" w:color="auto"/>
            <w:right w:val="none" w:sz="0" w:space="0" w:color="auto"/>
          </w:divBdr>
          <w:divsChild>
            <w:div w:id="565602680">
              <w:marLeft w:val="0"/>
              <w:marRight w:val="0"/>
              <w:marTop w:val="0"/>
              <w:marBottom w:val="0"/>
              <w:divBdr>
                <w:top w:val="none" w:sz="0" w:space="0" w:color="auto"/>
                <w:left w:val="none" w:sz="0" w:space="0" w:color="auto"/>
                <w:bottom w:val="none" w:sz="0" w:space="0" w:color="auto"/>
                <w:right w:val="none" w:sz="0" w:space="0" w:color="auto"/>
              </w:divBdr>
              <w:divsChild>
                <w:div w:id="675153831">
                  <w:marLeft w:val="0"/>
                  <w:marRight w:val="0"/>
                  <w:marTop w:val="0"/>
                  <w:marBottom w:val="0"/>
                  <w:divBdr>
                    <w:top w:val="none" w:sz="0" w:space="0" w:color="auto"/>
                    <w:left w:val="none" w:sz="0" w:space="0" w:color="auto"/>
                    <w:bottom w:val="none" w:sz="0" w:space="0" w:color="auto"/>
                    <w:right w:val="none" w:sz="0" w:space="0" w:color="auto"/>
                  </w:divBdr>
                  <w:divsChild>
                    <w:div w:id="2064908356">
                      <w:marLeft w:val="0"/>
                      <w:marRight w:val="0"/>
                      <w:marTop w:val="0"/>
                      <w:marBottom w:val="0"/>
                      <w:divBdr>
                        <w:top w:val="none" w:sz="0" w:space="0" w:color="auto"/>
                        <w:left w:val="none" w:sz="0" w:space="0" w:color="auto"/>
                        <w:bottom w:val="none" w:sz="0" w:space="0" w:color="auto"/>
                        <w:right w:val="none" w:sz="0" w:space="0" w:color="auto"/>
                      </w:divBdr>
                      <w:divsChild>
                        <w:div w:id="1233125563">
                          <w:marLeft w:val="0"/>
                          <w:marRight w:val="0"/>
                          <w:marTop w:val="0"/>
                          <w:marBottom w:val="0"/>
                          <w:divBdr>
                            <w:top w:val="none" w:sz="0" w:space="0" w:color="auto"/>
                            <w:left w:val="none" w:sz="0" w:space="0" w:color="auto"/>
                            <w:bottom w:val="none" w:sz="0" w:space="0" w:color="auto"/>
                            <w:right w:val="none" w:sz="0" w:space="0" w:color="auto"/>
                          </w:divBdr>
                          <w:divsChild>
                            <w:div w:id="7448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146432">
      <w:bodyDiv w:val="1"/>
      <w:marLeft w:val="0"/>
      <w:marRight w:val="0"/>
      <w:marTop w:val="0"/>
      <w:marBottom w:val="0"/>
      <w:divBdr>
        <w:top w:val="none" w:sz="0" w:space="0" w:color="auto"/>
        <w:left w:val="none" w:sz="0" w:space="0" w:color="auto"/>
        <w:bottom w:val="none" w:sz="0" w:space="0" w:color="auto"/>
        <w:right w:val="none" w:sz="0" w:space="0" w:color="auto"/>
      </w:divBdr>
      <w:divsChild>
        <w:div w:id="761876776">
          <w:marLeft w:val="0"/>
          <w:marRight w:val="0"/>
          <w:marTop w:val="0"/>
          <w:marBottom w:val="0"/>
          <w:divBdr>
            <w:top w:val="none" w:sz="0" w:space="0" w:color="auto"/>
            <w:left w:val="none" w:sz="0" w:space="0" w:color="auto"/>
            <w:bottom w:val="none" w:sz="0" w:space="0" w:color="auto"/>
            <w:right w:val="none" w:sz="0" w:space="0" w:color="auto"/>
          </w:divBdr>
          <w:divsChild>
            <w:div w:id="1125124771">
              <w:marLeft w:val="0"/>
              <w:marRight w:val="0"/>
              <w:marTop w:val="0"/>
              <w:marBottom w:val="0"/>
              <w:divBdr>
                <w:top w:val="none" w:sz="0" w:space="0" w:color="auto"/>
                <w:left w:val="none" w:sz="0" w:space="0" w:color="auto"/>
                <w:bottom w:val="none" w:sz="0" w:space="0" w:color="auto"/>
                <w:right w:val="none" w:sz="0" w:space="0" w:color="auto"/>
              </w:divBdr>
              <w:divsChild>
                <w:div w:id="404572831">
                  <w:marLeft w:val="0"/>
                  <w:marRight w:val="0"/>
                  <w:marTop w:val="0"/>
                  <w:marBottom w:val="0"/>
                  <w:divBdr>
                    <w:top w:val="none" w:sz="0" w:space="0" w:color="auto"/>
                    <w:left w:val="none" w:sz="0" w:space="0" w:color="auto"/>
                    <w:bottom w:val="none" w:sz="0" w:space="0" w:color="auto"/>
                    <w:right w:val="none" w:sz="0" w:space="0" w:color="auto"/>
                  </w:divBdr>
                  <w:divsChild>
                    <w:div w:id="1157962024">
                      <w:marLeft w:val="0"/>
                      <w:marRight w:val="0"/>
                      <w:marTop w:val="0"/>
                      <w:marBottom w:val="0"/>
                      <w:divBdr>
                        <w:top w:val="none" w:sz="0" w:space="0" w:color="auto"/>
                        <w:left w:val="none" w:sz="0" w:space="0" w:color="auto"/>
                        <w:bottom w:val="none" w:sz="0" w:space="0" w:color="auto"/>
                        <w:right w:val="none" w:sz="0" w:space="0" w:color="auto"/>
                      </w:divBdr>
                      <w:divsChild>
                        <w:div w:id="220873363">
                          <w:marLeft w:val="0"/>
                          <w:marRight w:val="0"/>
                          <w:marTop w:val="0"/>
                          <w:marBottom w:val="0"/>
                          <w:divBdr>
                            <w:top w:val="none" w:sz="0" w:space="0" w:color="auto"/>
                            <w:left w:val="none" w:sz="0" w:space="0" w:color="auto"/>
                            <w:bottom w:val="none" w:sz="0" w:space="0" w:color="auto"/>
                            <w:right w:val="none" w:sz="0" w:space="0" w:color="auto"/>
                          </w:divBdr>
                          <w:divsChild>
                            <w:div w:id="680399847">
                              <w:marLeft w:val="0"/>
                              <w:marRight w:val="0"/>
                              <w:marTop w:val="0"/>
                              <w:marBottom w:val="0"/>
                              <w:divBdr>
                                <w:top w:val="none" w:sz="0" w:space="0" w:color="auto"/>
                                <w:left w:val="none" w:sz="0" w:space="0" w:color="auto"/>
                                <w:bottom w:val="none" w:sz="0" w:space="0" w:color="auto"/>
                                <w:right w:val="none" w:sz="0" w:space="0" w:color="auto"/>
                              </w:divBdr>
                            </w:div>
                          </w:divsChild>
                        </w:div>
                        <w:div w:id="1236621216">
                          <w:marLeft w:val="0"/>
                          <w:marRight w:val="0"/>
                          <w:marTop w:val="0"/>
                          <w:marBottom w:val="0"/>
                          <w:divBdr>
                            <w:top w:val="none" w:sz="0" w:space="0" w:color="auto"/>
                            <w:left w:val="none" w:sz="0" w:space="0" w:color="auto"/>
                            <w:bottom w:val="none" w:sz="0" w:space="0" w:color="auto"/>
                            <w:right w:val="none" w:sz="0" w:space="0" w:color="auto"/>
                          </w:divBdr>
                          <w:divsChild>
                            <w:div w:id="1924604195">
                              <w:marLeft w:val="0"/>
                              <w:marRight w:val="0"/>
                              <w:marTop w:val="0"/>
                              <w:marBottom w:val="0"/>
                              <w:divBdr>
                                <w:top w:val="none" w:sz="0" w:space="0" w:color="auto"/>
                                <w:left w:val="none" w:sz="0" w:space="0" w:color="auto"/>
                                <w:bottom w:val="none" w:sz="0" w:space="0" w:color="auto"/>
                                <w:right w:val="none" w:sz="0" w:space="0" w:color="auto"/>
                              </w:divBdr>
                              <w:divsChild>
                                <w:div w:id="4565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357673">
          <w:marLeft w:val="0"/>
          <w:marRight w:val="0"/>
          <w:marTop w:val="0"/>
          <w:marBottom w:val="0"/>
          <w:divBdr>
            <w:top w:val="none" w:sz="0" w:space="0" w:color="auto"/>
            <w:left w:val="none" w:sz="0" w:space="0" w:color="auto"/>
            <w:bottom w:val="none" w:sz="0" w:space="0" w:color="auto"/>
            <w:right w:val="none" w:sz="0" w:space="0" w:color="auto"/>
          </w:divBdr>
          <w:divsChild>
            <w:div w:id="17059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h.asso.fr/fr/favoriser-laccessibilite/accessibilite-numerique/plaidoyer-pour-laccessibilite-numerique" TargetMode="External"/><Relationship Id="rId18" Type="http://schemas.openxmlformats.org/officeDocument/2006/relationships/hyperlink" Target="file:///C:\Users\oloock.AVH\AppData\Local\Microsoft\Windows\INetCache\Content.Outlook\FXWE3PCB\La%20Norlanda&#8217;s%20Cup%20revient%20en%202023%20:%20trois%20skippers%20d&#233;ficients%20visuels%20embarquent%20du%2023%20au%2025%20mai%202023%20!%20|%20association%20Valentin%20Ha&#252;y%20(avh.asso.fr)" TargetMode="External"/><Relationship Id="rId26" Type="http://schemas.openxmlformats.org/officeDocument/2006/relationships/hyperlink" Target="file:///C:\Users\oloock.AVH\AppData\Local\Microsoft\Windows\INetCache\Content.Outlook\FXWE3PCB\Notre%20campagne" TargetMode="External"/><Relationship Id="rId39" Type="http://schemas.openxmlformats.org/officeDocument/2006/relationships/hyperlink" Target="https://www.avh.asso.fr/fr/vos-besoins-nos-activites/partir-en-sejours-vacances" TargetMode="External"/><Relationship Id="rId21" Type="http://schemas.openxmlformats.org/officeDocument/2006/relationships/hyperlink" Target="file:///C:\Users\oloock.AVH\AppData\Local\Microsoft\Windows\INetCache\Content.Outlook\FXWE3PCB\F&#233;licitations%20aux%20dipl&#244;m&#233;s%202023%20du%20CFRP%20!%20|%20association%20Valentin%20Ha&#252;y%20(avh.asso.fr)" TargetMode="External"/><Relationship Id="rId34" Type="http://schemas.openxmlformats.org/officeDocument/2006/relationships/hyperlink" Target="https://www.avh.asso.fr/fr/lassociation/nos-etablissements/latelier-de-la-villette-une-entreprise-adaptee-economique-et" TargetMode="External"/><Relationship Id="rId42" Type="http://schemas.openxmlformats.org/officeDocument/2006/relationships/hyperlink" Target="https://www.avh.asso.fr/fr/lassociation/nos-engagements" TargetMode="External"/><Relationship Id="rId47" Type="http://schemas.openxmlformats.org/officeDocument/2006/relationships/hyperlink" Target="https://www.fondationhachette.com/" TargetMode="External"/><Relationship Id="rId50" Type="http://schemas.openxmlformats.org/officeDocument/2006/relationships/hyperlink" Target="https://fdfp.or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vh.asso.fr/le-poincon-magique-revient-le-15-mars-2023-pour-sa-28e-edition-0" TargetMode="External"/><Relationship Id="rId29" Type="http://schemas.openxmlformats.org/officeDocument/2006/relationships/hyperlink" Target="file:///C:\Users\oloock.AVH\AppData\Local\Microsoft\Windows\INetCache\Content.Outlook\FXWE3PCB\Semaine%20pour%20l&#8217;emploi%20personnes%20handicap&#233;es%202023%20(SEEPH)%20(avh.asso.fr)" TargetMode="External"/><Relationship Id="rId11" Type="http://schemas.openxmlformats.org/officeDocument/2006/relationships/hyperlink" Target="https://www.avh.asso.fr/fr/le-4-janvier-2023-rendez-vous-avec-braille" TargetMode="External"/><Relationship Id="rId24" Type="http://schemas.openxmlformats.org/officeDocument/2006/relationships/hyperlink" Target="file:///C:\Users\oloock.AVH\AppData\Local\Microsoft\Windows\INetCache\Content.Outlook\FXWE3PCB\Journ&#233;e%20mondiale%20de%20la%20vue%202023%20|%20association%20Valentin%20Ha&#252;y%20(avh.asso.fr)" TargetMode="External"/><Relationship Id="rId32" Type="http://schemas.openxmlformats.org/officeDocument/2006/relationships/hyperlink" Target="https://www.avh.asso.fr/fr/lassociation/nos-etablissements/le-centre-odette-witkowska" TargetMode="External"/><Relationship Id="rId37" Type="http://schemas.openxmlformats.org/officeDocument/2006/relationships/hyperlink" Target="https://www.avh.asso.fr/fr/mediatheque" TargetMode="External"/><Relationship Id="rId40" Type="http://schemas.openxmlformats.org/officeDocument/2006/relationships/hyperlink" Target="https://www.certam-avh.com/fr" TargetMode="External"/><Relationship Id="rId45" Type="http://schemas.openxmlformats.org/officeDocument/2006/relationships/hyperlink" Target="https://www.gecina.fr/fr/nos-engagements/fondation-gecina"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vh.asso.fr/fr/lassociation/carte-des-comites" TargetMode="External"/><Relationship Id="rId19" Type="http://schemas.openxmlformats.org/officeDocument/2006/relationships/hyperlink" Target="file:///C:\Users\oloock.AVH\AppData\Local\Microsoft\Windows\INetCache\Content.Outlook\FXWE3PCB\A11y%20Paris%20:%204eme%20&#233;dition%20sur%20une%20journ&#233;e%20enti&#232;re%20d&#233;di&#233;e%20&#224;%20l&#8217;accessibilit&#233;%20num&#233;rique%20|%20association%20Valentin%20Ha&#252;y%20(avh.asso.fr)" TargetMode="External"/><Relationship Id="rId31" Type="http://schemas.openxmlformats.org/officeDocument/2006/relationships/hyperlink" Target="https://www.avh.asso.fr/fr/lassociation/nos-etablissements/formation-et-services-de-readaptation-professionnelle" TargetMode="External"/><Relationship Id="rId44" Type="http://schemas.openxmlformats.org/officeDocument/2006/relationships/hyperlink" Target="https://www.safran-group.com/fr/developpement-durable/engagement-citoyen" TargetMode="External"/><Relationship Id="rId52" Type="http://schemas.openxmlformats.org/officeDocument/2006/relationships/hyperlink" Target="https://www.temesis.com/" TargetMode="External"/><Relationship Id="rId4" Type="http://schemas.openxmlformats.org/officeDocument/2006/relationships/settings" Target="settings.xml"/><Relationship Id="rId9" Type="http://schemas.openxmlformats.org/officeDocument/2006/relationships/hyperlink" Target="https://www.avh.asso.fr/fr/lassociation/gouvernance-organisation" TargetMode="External"/><Relationship Id="rId14" Type="http://schemas.openxmlformats.org/officeDocument/2006/relationships/hyperlink" Target="https://www.mesopinions.com/petition/sante/accessibilite-numerique-stop-aux-sites-web/173643" TargetMode="External"/><Relationship Id="rId22" Type="http://schemas.openxmlformats.org/officeDocument/2006/relationships/hyperlink" Target="https://eole.avh.asso.fr/" TargetMode="External"/><Relationship Id="rId27" Type="http://schemas.openxmlformats.org/officeDocument/2006/relationships/hyperlink" Target="file:///C:\Users\oloock.AVH\AppData\Local\Microsoft\Windows\INetCache\Content.Outlook\FXWE3PCB\Personnes%20d&#233;ficientes%20visuelles%20et%20t&#233;l&#233;conseillers,%20un%20duo%20gagnant%20pour%20mieux%20&#233;couter%20les%20clients%20|%20association%20Valentin%20Ha&#252;y%20(avh.asso.fr)" TargetMode="External"/><Relationship Id="rId30" Type="http://schemas.openxmlformats.org/officeDocument/2006/relationships/hyperlink" Target="https://www.avh.asso.fr/fr/vos-besoins-nos-activites/accompagnement-social-et-juridique/pole-social-et-juridique" TargetMode="External"/><Relationship Id="rId35" Type="http://schemas.openxmlformats.org/officeDocument/2006/relationships/hyperlink" Target="https://www.avh.asso.fr/fr/lassociation/nos-etablissements/cdtd-frere-frances" TargetMode="External"/><Relationship Id="rId43" Type="http://schemas.openxmlformats.org/officeDocument/2006/relationships/hyperlink" Target="https://www.lafondation3ds.org/fr/" TargetMode="External"/><Relationship Id="rId48" Type="http://schemas.openxmlformats.org/officeDocument/2006/relationships/hyperlink" Target="https://fondationhandicap.malakoffhumanis.co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deance.net/fr/" TargetMode="External"/><Relationship Id="rId3" Type="http://schemas.openxmlformats.org/officeDocument/2006/relationships/styles" Target="styles.xml"/><Relationship Id="rId12" Type="http://schemas.openxmlformats.org/officeDocument/2006/relationships/hyperlink" Target="https://www.avh.asso.fr/fr/synthese-de-letude-homere-etude-nationale-sur-la-deficience-visuelle" TargetMode="External"/><Relationship Id="rId17" Type="http://schemas.openxmlformats.org/officeDocument/2006/relationships/hyperlink" Target="file:///C:\Users\oloock.AVH\AppData\Local\Microsoft\Windows\INetCache\Content.Outlook\FXWE3PCB\https%20:\www.avh.asso.fr\fr\les-scolaires-attendus-sur-le-tactile-tour-organise-nantes-des-la-mi-mars" TargetMode="External"/><Relationship Id="rId25" Type="http://schemas.openxmlformats.org/officeDocument/2006/relationships/hyperlink" Target="file:///C:\Users\oloock.AVH\AppData\Local\Microsoft\Windows\INetCache\Content.Outlook\FXWE3PCB\M&#233;daille%20de%20bronze%20pour%20l&#8217;application%20Valentin%20Lecture,%20&#224;%20la%20nuit%20de%20la%20RSE%202023%20!%20|%20association%20Valentin%20Ha&#252;y%20(avh.asso.fr)" TargetMode="External"/><Relationship Id="rId33" Type="http://schemas.openxmlformats.org/officeDocument/2006/relationships/hyperlink" Target="https://www.avh.asso.fr/fr/lassociation/nos-etablissements/le-centre-descolore" TargetMode="External"/><Relationship Id="rId38" Type="http://schemas.openxmlformats.org/officeDocument/2006/relationships/hyperlink" Target="https://www.avh.asso.fr/fr/vos-besoins-nos-activites/pratiquer-le-sport" TargetMode="External"/><Relationship Id="rId46" Type="http://schemas.openxmlformats.org/officeDocument/2006/relationships/hyperlink" Target="https://fondationglnf.com/" TargetMode="External"/><Relationship Id="rId20" Type="http://schemas.openxmlformats.org/officeDocument/2006/relationships/hyperlink" Target="file:///C:\Users\oloock.AVH\AppData\Local\Microsoft\Windows\INetCache\Content.Outlook\FXWE3PCB\L&#8217;association%20Valentin%20Ha&#252;y%20re&#231;oit%20le%20troph&#233;e" TargetMode="External"/><Relationship Id="rId41" Type="http://schemas.openxmlformats.org/officeDocument/2006/relationships/hyperlink" Target="https://www.avh.asso.fr/fr/favoriser-laccessibilit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oloock.AVH\AppData\Local\Microsoft\Windows\INetCache\Content.Outlook\FXWE3PCB\16%20mars%202023%20:%20webinaire%20sur%20l&#8217;accessibilit&#233;%20num&#233;rique%20|%20association%20Valentin%20Ha&#252;y%20(avh.asso.fr)" TargetMode="External"/><Relationship Id="rId23" Type="http://schemas.openxmlformats.org/officeDocument/2006/relationships/hyperlink" Target="https://www.avh.asso.fr/fr/rentree-litteraire-pour-tous-2023-200-livres-adaptes-pour-les-publics-empeches-de-lire" TargetMode="External"/><Relationship Id="rId28" Type="http://schemas.openxmlformats.org/officeDocument/2006/relationships/hyperlink" Target="https://www.avh.asso.fr/fr/journee-de-sensibilisation-la-deficience-visuelle-lassemblee-nationale" TargetMode="External"/><Relationship Id="rId36" Type="http://schemas.openxmlformats.org/officeDocument/2006/relationships/hyperlink" Target="https://www.avh.asso.fr/fr/lassociation/nos-etablissements/le-centre-residentiel" TargetMode="External"/><Relationship Id="rId49" Type="http://schemas.openxmlformats.org/officeDocument/2006/relationships/hyperlink" Target="https://www.afer.fr/afer/association/association-afer-assurance-v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A7E9-175D-4D33-B459-1B7CFE96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7183</Words>
  <Characters>39509</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Heurteaut</dc:creator>
  <cp:keywords/>
  <dc:description/>
  <cp:lastModifiedBy>DUBOS Manuel</cp:lastModifiedBy>
  <cp:revision>2</cp:revision>
  <cp:lastPrinted>2024-07-08T13:47:00Z</cp:lastPrinted>
  <dcterms:created xsi:type="dcterms:W3CDTF">2025-01-31T11:20:00Z</dcterms:created>
  <dcterms:modified xsi:type="dcterms:W3CDTF">2025-01-31T11:20:00Z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-159859179</vt:i4>
  </property>
</Properties>
</file>