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ABD8" w14:textId="77777777" w:rsidR="00D34BAA" w:rsidRDefault="004D22C7" w:rsidP="00530301">
      <w:pPr>
        <w:jc w:val="center"/>
        <w:rPr>
          <w:rFonts w:ascii="Arial" w:hAnsi="Arial" w:cs="Arial"/>
          <w:b/>
          <w:bCs/>
          <w:sz w:val="28"/>
          <w:szCs w:val="28"/>
        </w:rPr>
      </w:pPr>
      <w:r w:rsidRPr="005A068E">
        <w:rPr>
          <w:rFonts w:ascii="Arial" w:hAnsi="Arial" w:cs="Arial"/>
          <w:b/>
          <w:bCs/>
          <w:sz w:val="28"/>
          <w:szCs w:val="28"/>
        </w:rPr>
        <w:t>COMMUNIQU</w:t>
      </w:r>
      <w:r w:rsidR="005A068E">
        <w:rPr>
          <w:rFonts w:ascii="Arial" w:hAnsi="Arial" w:cs="Arial"/>
          <w:b/>
          <w:bCs/>
          <w:sz w:val="28"/>
          <w:szCs w:val="28"/>
        </w:rPr>
        <w:t>É</w:t>
      </w:r>
      <w:r w:rsidRPr="005A068E">
        <w:rPr>
          <w:rFonts w:ascii="Arial" w:hAnsi="Arial" w:cs="Arial"/>
          <w:b/>
          <w:bCs/>
          <w:sz w:val="28"/>
          <w:szCs w:val="28"/>
        </w:rPr>
        <w:t xml:space="preserve"> DE PRESSE </w:t>
      </w:r>
    </w:p>
    <w:p w14:paraId="2F82DDB7" w14:textId="67358ED7" w:rsidR="004D22C7" w:rsidRPr="005A068E" w:rsidRDefault="00C54200" w:rsidP="00530301">
      <w:pPr>
        <w:jc w:val="center"/>
        <w:rPr>
          <w:rFonts w:ascii="Arial" w:hAnsi="Arial" w:cs="Arial"/>
          <w:b/>
          <w:bCs/>
          <w:sz w:val="28"/>
          <w:szCs w:val="28"/>
        </w:rPr>
      </w:pPr>
      <w:r>
        <w:rPr>
          <w:rFonts w:ascii="Arial" w:hAnsi="Arial" w:cs="Arial"/>
          <w:b/>
          <w:bCs/>
          <w:sz w:val="28"/>
          <w:szCs w:val="28"/>
        </w:rPr>
        <w:t>Une alliance</w:t>
      </w:r>
      <w:r w:rsidR="005A068E" w:rsidRPr="005A068E">
        <w:rPr>
          <w:rFonts w:ascii="Arial" w:hAnsi="Arial" w:cs="Arial"/>
          <w:b/>
          <w:bCs/>
          <w:sz w:val="28"/>
          <w:szCs w:val="28"/>
        </w:rPr>
        <w:t xml:space="preserve"> pour rendre le numérique plus accessible à tous</w:t>
      </w:r>
    </w:p>
    <w:p w14:paraId="0FAE8C44" w14:textId="60A49B96" w:rsidR="004D22C7" w:rsidRPr="004D22C7" w:rsidRDefault="004D22C7" w:rsidP="004D22C7">
      <w:pPr>
        <w:jc w:val="both"/>
        <w:rPr>
          <w:rFonts w:ascii="Arial" w:hAnsi="Arial" w:cs="Arial"/>
        </w:rPr>
      </w:pPr>
      <w:r w:rsidRPr="001868B9">
        <w:rPr>
          <w:rFonts w:ascii="Arial" w:hAnsi="Arial" w:cs="Arial"/>
          <w:i/>
          <w:iCs/>
        </w:rPr>
        <w:t>Le</w:t>
      </w:r>
      <w:r w:rsidR="00314849">
        <w:rPr>
          <w:rFonts w:ascii="Arial" w:hAnsi="Arial" w:cs="Arial"/>
          <w:i/>
          <w:iCs/>
        </w:rPr>
        <w:t xml:space="preserve"> </w:t>
      </w:r>
      <w:r w:rsidR="00CC192E">
        <w:rPr>
          <w:rFonts w:ascii="Arial" w:hAnsi="Arial" w:cs="Arial"/>
          <w:i/>
          <w:iCs/>
        </w:rPr>
        <w:t>2</w:t>
      </w:r>
      <w:r w:rsidR="008249F8">
        <w:rPr>
          <w:rFonts w:ascii="Arial" w:hAnsi="Arial" w:cs="Arial"/>
          <w:i/>
          <w:iCs/>
        </w:rPr>
        <w:t>3</w:t>
      </w:r>
      <w:r w:rsidRPr="001868B9">
        <w:rPr>
          <w:rFonts w:ascii="Arial" w:hAnsi="Arial" w:cs="Arial"/>
          <w:i/>
          <w:iCs/>
        </w:rPr>
        <w:t xml:space="preserve"> octobre 2025</w:t>
      </w:r>
      <w:r w:rsidRPr="004D22C7">
        <w:rPr>
          <w:rFonts w:ascii="Arial" w:hAnsi="Arial" w:cs="Arial"/>
        </w:rPr>
        <w:t xml:space="preserve">. Parce qu’un monde connecté ne doit pas être un monde excluant, l’Association Valentin Haüy et la Fédération des Aveugles et Amblyopes de France unissent leurs forces pour faire progresser l’accessibilité numérique. </w:t>
      </w:r>
      <w:r w:rsidR="00CC192E">
        <w:rPr>
          <w:rFonts w:ascii="Arial" w:hAnsi="Arial" w:cs="Arial"/>
        </w:rPr>
        <w:t>À</w:t>
      </w:r>
      <w:r w:rsidRPr="004D22C7">
        <w:rPr>
          <w:rFonts w:ascii="Arial" w:hAnsi="Arial" w:cs="Arial"/>
        </w:rPr>
        <w:t xml:space="preserve"> travers une nouvelle feuille de route commune, les deux organisations s’engagent à rendre les outils et services numériques réellement utilisables par les personnes aveugles et malvoyantes. </w:t>
      </w:r>
    </w:p>
    <w:p w14:paraId="79511A21" w14:textId="23E30A0C" w:rsidR="004D22C7" w:rsidRPr="004D22C7" w:rsidRDefault="00CC192E" w:rsidP="004D22C7">
      <w:pPr>
        <w:jc w:val="both"/>
        <w:rPr>
          <w:rFonts w:ascii="Arial" w:hAnsi="Arial" w:cs="Arial"/>
        </w:rPr>
      </w:pPr>
      <w:r>
        <w:rPr>
          <w:rFonts w:ascii="Arial" w:hAnsi="Arial" w:cs="Arial"/>
        </w:rPr>
        <w:t>À</w:t>
      </w:r>
      <w:r w:rsidR="004D22C7" w:rsidRPr="004D22C7">
        <w:rPr>
          <w:rFonts w:ascii="Arial" w:hAnsi="Arial" w:cs="Arial"/>
        </w:rPr>
        <w:t xml:space="preserve"> l’heure où presque tout se passe en ligne, des milliers de personnes aveugles ou malvoyantes restent à la porte du numérique. Vingt ans après la loi de 2005 sur l’égalité des droits et des chances, l’accès au numérique demeure largement inéquitable : moins de 3% des sites sont accessibles aux personnes aveugles et malvoyantes, et seules 15% des démarches administratives les plus utilisées en ligne respectent les obligations légales d’accessibilité. </w:t>
      </w:r>
    </w:p>
    <w:p w14:paraId="61F689A3" w14:textId="0411D7FE" w:rsidR="004D22C7" w:rsidRPr="004D22C7" w:rsidRDefault="004D22C7" w:rsidP="004D22C7">
      <w:pPr>
        <w:jc w:val="both"/>
        <w:rPr>
          <w:rFonts w:ascii="Arial" w:hAnsi="Arial" w:cs="Arial"/>
        </w:rPr>
      </w:pPr>
      <w:r w:rsidRPr="004D22C7">
        <w:rPr>
          <w:rFonts w:ascii="Arial" w:hAnsi="Arial" w:cs="Arial"/>
        </w:rPr>
        <w:t xml:space="preserve">Derrière ces chiffres, une réalité bien concrète : formulaires impossibles à remplir, informations illisibles, logiciels non compatibles... Autant d’obstacles qui </w:t>
      </w:r>
      <w:r w:rsidR="003B08A8" w:rsidRPr="004D22C7">
        <w:rPr>
          <w:rFonts w:ascii="Arial" w:hAnsi="Arial" w:cs="Arial"/>
        </w:rPr>
        <w:t>entravent</w:t>
      </w:r>
      <w:r w:rsidRPr="004D22C7">
        <w:rPr>
          <w:rFonts w:ascii="Arial" w:hAnsi="Arial" w:cs="Arial"/>
        </w:rPr>
        <w:t xml:space="preserve"> l’autonomie, la formation, l’accès à l’emploi ou tout simplement la vie quotidienne. Le web qui devrait être un outil d’émancipation et de lien, devient alors un facteur d’exclusion. </w:t>
      </w:r>
    </w:p>
    <w:p w14:paraId="28E7CCF6" w14:textId="0323B021" w:rsidR="004D22C7" w:rsidRPr="004D22C7" w:rsidRDefault="004D22C7" w:rsidP="004D22C7">
      <w:pPr>
        <w:jc w:val="both"/>
        <w:rPr>
          <w:rFonts w:ascii="Arial" w:hAnsi="Arial" w:cs="Arial"/>
        </w:rPr>
      </w:pPr>
      <w:r w:rsidRPr="004D22C7">
        <w:rPr>
          <w:rFonts w:ascii="Arial" w:hAnsi="Arial" w:cs="Arial"/>
        </w:rPr>
        <w:t>C’est pour agir concrètement face à cette fracture numérique que le Centre d’Évaluation et de Recherche sur les Technologies pour les Aveugles et les Malvoyants (CERTAM – Association Valentin Haüy) et le Pôle Accessibilité et Usages Numériques de la Fédération des Aveugles et Amblyopes de France ont décidé d’unir leurs forces. À travers une feuille de route commune, les deux structures mutualisent leurs expertises pour</w:t>
      </w:r>
      <w:r w:rsidR="005D1433">
        <w:rPr>
          <w:rFonts w:ascii="Arial" w:hAnsi="Arial" w:cs="Arial"/>
        </w:rPr>
        <w:t xml:space="preserve"> </w:t>
      </w:r>
      <w:r w:rsidRPr="004D22C7">
        <w:rPr>
          <w:rFonts w:ascii="Arial" w:hAnsi="Arial" w:cs="Arial"/>
        </w:rPr>
        <w:t>faire du numérique un véritable outil d’inclusion, au service de l’autonomie des personnes déficientes visuelles.</w:t>
      </w:r>
    </w:p>
    <w:p w14:paraId="7CC0F7F9" w14:textId="77777777" w:rsidR="004D22C7" w:rsidRPr="004D22C7" w:rsidRDefault="004D22C7" w:rsidP="004D22C7">
      <w:pPr>
        <w:jc w:val="both"/>
        <w:rPr>
          <w:rFonts w:ascii="Arial" w:hAnsi="Arial" w:cs="Arial"/>
        </w:rPr>
      </w:pPr>
      <w:r w:rsidRPr="004D22C7">
        <w:rPr>
          <w:rFonts w:ascii="Arial" w:hAnsi="Arial" w:cs="Arial"/>
        </w:rPr>
        <w:t>Cette collaboration s’articule autour de cinq grands axes d’action :</w:t>
      </w:r>
    </w:p>
    <w:p w14:paraId="11F614CE" w14:textId="77777777" w:rsidR="004D22C7" w:rsidRPr="004D22C7" w:rsidRDefault="004D22C7" w:rsidP="005A068E">
      <w:pPr>
        <w:numPr>
          <w:ilvl w:val="0"/>
          <w:numId w:val="1"/>
        </w:numPr>
        <w:rPr>
          <w:rFonts w:ascii="Arial" w:hAnsi="Arial" w:cs="Arial"/>
        </w:rPr>
      </w:pPr>
      <w:r w:rsidRPr="004D22C7">
        <w:rPr>
          <w:rFonts w:ascii="Arial" w:hAnsi="Arial" w:cs="Arial"/>
          <w:b/>
          <w:bCs/>
        </w:rPr>
        <w:t>Mettre en commun les expertises et les ressources</w:t>
      </w:r>
      <w:r w:rsidRPr="004D22C7">
        <w:rPr>
          <w:rFonts w:ascii="Arial" w:hAnsi="Arial" w:cs="Arial"/>
          <w:b/>
          <w:bCs/>
        </w:rPr>
        <w:br/>
      </w:r>
      <w:r w:rsidRPr="004D22C7">
        <w:rPr>
          <w:rFonts w:ascii="Arial" w:hAnsi="Arial" w:cs="Arial"/>
        </w:rPr>
        <w:t>Les deux structures mutualisent leurs panels d’utilisateurs, leurs équipements et leurs formations afin d’améliorer la qualité et la portée des tests d’usage sur les outils numériques.</w:t>
      </w:r>
    </w:p>
    <w:p w14:paraId="2888D45E" w14:textId="6C13E673" w:rsidR="004D22C7" w:rsidRPr="004D22C7" w:rsidRDefault="004D22C7" w:rsidP="005A068E">
      <w:pPr>
        <w:numPr>
          <w:ilvl w:val="0"/>
          <w:numId w:val="1"/>
        </w:numPr>
        <w:rPr>
          <w:rFonts w:ascii="Arial" w:hAnsi="Arial" w:cs="Arial"/>
        </w:rPr>
      </w:pPr>
      <w:r w:rsidRPr="004D22C7">
        <w:rPr>
          <w:rFonts w:ascii="Arial" w:hAnsi="Arial" w:cs="Arial"/>
          <w:b/>
          <w:bCs/>
        </w:rPr>
        <w:t>Porter une voix commune auprès des décideurs</w:t>
      </w:r>
      <w:r w:rsidRPr="004D22C7">
        <w:rPr>
          <w:rFonts w:ascii="Arial" w:hAnsi="Arial" w:cs="Arial"/>
          <w:b/>
          <w:bCs/>
        </w:rPr>
        <w:br/>
      </w:r>
      <w:r w:rsidRPr="004D22C7">
        <w:rPr>
          <w:rFonts w:ascii="Arial" w:hAnsi="Arial" w:cs="Arial"/>
        </w:rPr>
        <w:t>Ensemble, elles mèneront un plaidoyer coordonné auprès des acteurs</w:t>
      </w:r>
      <w:r w:rsidR="005F498A">
        <w:rPr>
          <w:rFonts w:ascii="Arial" w:hAnsi="Arial" w:cs="Arial"/>
        </w:rPr>
        <w:t xml:space="preserve"> </w:t>
      </w:r>
      <w:r w:rsidRPr="004D22C7">
        <w:rPr>
          <w:rFonts w:ascii="Arial" w:hAnsi="Arial" w:cs="Arial"/>
        </w:rPr>
        <w:t>technologiques, des institutions et des éditeurs de logiciels pour faire progresser l’accessibilité des produits et services numériques.</w:t>
      </w:r>
    </w:p>
    <w:p w14:paraId="2447D019" w14:textId="4D8B1B46" w:rsidR="004D22C7" w:rsidRPr="004D22C7" w:rsidRDefault="004D22C7" w:rsidP="005A068E">
      <w:pPr>
        <w:numPr>
          <w:ilvl w:val="0"/>
          <w:numId w:val="1"/>
        </w:numPr>
        <w:rPr>
          <w:rFonts w:ascii="Arial" w:hAnsi="Arial" w:cs="Arial"/>
        </w:rPr>
      </w:pPr>
      <w:r w:rsidRPr="004D22C7">
        <w:rPr>
          <w:rFonts w:ascii="Arial" w:hAnsi="Arial" w:cs="Arial"/>
          <w:b/>
          <w:bCs/>
        </w:rPr>
        <w:lastRenderedPageBreak/>
        <w:t>Partager les connaissances et les bonnes pratiques</w:t>
      </w:r>
      <w:r w:rsidRPr="004D22C7">
        <w:rPr>
          <w:rFonts w:ascii="Arial" w:hAnsi="Arial" w:cs="Arial"/>
        </w:rPr>
        <w:br/>
        <w:t>Le partenariat prévoit la mise en commun de contenus, d’analyses et de ressources pour enrichir la diffusion d’informations utiles à l’ensemble du secteur</w:t>
      </w:r>
      <w:r w:rsidR="00B938C6">
        <w:rPr>
          <w:rFonts w:ascii="Arial" w:hAnsi="Arial" w:cs="Arial"/>
        </w:rPr>
        <w:t xml:space="preserve"> de l’accessibilité. </w:t>
      </w:r>
    </w:p>
    <w:p w14:paraId="2939D79D" w14:textId="1224D21A" w:rsidR="004D22C7" w:rsidRPr="004D22C7" w:rsidRDefault="004D22C7" w:rsidP="005A068E">
      <w:pPr>
        <w:numPr>
          <w:ilvl w:val="0"/>
          <w:numId w:val="1"/>
        </w:numPr>
        <w:rPr>
          <w:rFonts w:ascii="Arial" w:hAnsi="Arial" w:cs="Arial"/>
        </w:rPr>
      </w:pPr>
      <w:r w:rsidRPr="004D22C7">
        <w:rPr>
          <w:rFonts w:ascii="Arial" w:hAnsi="Arial" w:cs="Arial"/>
          <w:b/>
          <w:bCs/>
        </w:rPr>
        <w:t>Agir ensemble sur le terrain</w:t>
      </w:r>
      <w:r w:rsidRPr="004D22C7">
        <w:rPr>
          <w:rFonts w:ascii="Arial" w:hAnsi="Arial" w:cs="Arial"/>
          <w:b/>
          <w:bCs/>
        </w:rPr>
        <w:br/>
      </w:r>
      <w:r w:rsidRPr="004D22C7">
        <w:rPr>
          <w:rFonts w:ascii="Arial" w:hAnsi="Arial" w:cs="Arial"/>
        </w:rPr>
        <w:t>L’</w:t>
      </w:r>
      <w:r w:rsidR="00C54200" w:rsidRPr="004D22C7">
        <w:rPr>
          <w:rFonts w:ascii="Arial" w:hAnsi="Arial" w:cs="Arial"/>
        </w:rPr>
        <w:t>Association Valentin Haüy</w:t>
      </w:r>
      <w:r w:rsidRPr="004D22C7">
        <w:rPr>
          <w:rFonts w:ascii="Arial" w:hAnsi="Arial" w:cs="Arial"/>
        </w:rPr>
        <w:t xml:space="preserve"> et la </w:t>
      </w:r>
      <w:r w:rsidR="00C54200" w:rsidRPr="004D22C7">
        <w:rPr>
          <w:rFonts w:ascii="Arial" w:hAnsi="Arial" w:cs="Arial"/>
        </w:rPr>
        <w:t xml:space="preserve">Fédération des Aveugles et Amblyopes de France </w:t>
      </w:r>
      <w:r w:rsidRPr="004D22C7">
        <w:rPr>
          <w:rFonts w:ascii="Arial" w:hAnsi="Arial" w:cs="Arial"/>
        </w:rPr>
        <w:t>renforceront leur visibilité à travers des événements communs (</w:t>
      </w:r>
      <w:proofErr w:type="spellStart"/>
      <w:r w:rsidRPr="004D22C7">
        <w:rPr>
          <w:rFonts w:ascii="Arial" w:hAnsi="Arial" w:cs="Arial"/>
        </w:rPr>
        <w:t>JetDV</w:t>
      </w:r>
      <w:proofErr w:type="spellEnd"/>
      <w:r w:rsidRPr="004D22C7">
        <w:rPr>
          <w:rFonts w:ascii="Arial" w:hAnsi="Arial" w:cs="Arial"/>
        </w:rPr>
        <w:t>, A11y Paris, webinaires conjoints, etc.) afin de sensibiliser les acteurs du numérique et le grand public</w:t>
      </w:r>
      <w:r>
        <w:rPr>
          <w:rFonts w:ascii="Arial" w:hAnsi="Arial" w:cs="Arial"/>
        </w:rPr>
        <w:t xml:space="preserve">. </w:t>
      </w:r>
    </w:p>
    <w:p w14:paraId="1677C5E5" w14:textId="77777777" w:rsidR="004D22C7" w:rsidRDefault="004D22C7" w:rsidP="005A068E">
      <w:pPr>
        <w:numPr>
          <w:ilvl w:val="0"/>
          <w:numId w:val="1"/>
        </w:numPr>
        <w:rPr>
          <w:rFonts w:ascii="Arial" w:hAnsi="Arial" w:cs="Arial"/>
        </w:rPr>
      </w:pPr>
      <w:r w:rsidRPr="004D22C7">
        <w:rPr>
          <w:rFonts w:ascii="Arial" w:hAnsi="Arial" w:cs="Arial"/>
          <w:b/>
          <w:bCs/>
        </w:rPr>
        <w:t>Assurer un suivi régulier et une gouvernance partagée</w:t>
      </w:r>
      <w:r w:rsidRPr="004D22C7">
        <w:rPr>
          <w:rFonts w:ascii="Arial" w:hAnsi="Arial" w:cs="Arial"/>
        </w:rPr>
        <w:br/>
        <w:t>Des sessions de travail annuelles permettront de suivre les avancées, d’évaluer les résultats et de planifier de nouvelles actions concrètes.</w:t>
      </w:r>
    </w:p>
    <w:p w14:paraId="377566E9" w14:textId="70F8C72F" w:rsidR="004D22C7" w:rsidRDefault="005A068E" w:rsidP="00765E72">
      <w:pPr>
        <w:spacing w:line="259" w:lineRule="auto"/>
        <w:jc w:val="both"/>
        <w:rPr>
          <w:rFonts w:ascii="Arial" w:hAnsi="Arial" w:cs="Arial"/>
        </w:rPr>
      </w:pPr>
      <w:r>
        <w:rPr>
          <w:rFonts w:ascii="Arial" w:hAnsi="Arial" w:cs="Arial"/>
        </w:rPr>
        <w:t>« </w:t>
      </w:r>
      <w:r w:rsidRPr="00C77684">
        <w:rPr>
          <w:rFonts w:ascii="Arial" w:hAnsi="Arial" w:cs="Arial"/>
          <w:i/>
          <w:iCs/>
        </w:rPr>
        <w:t>Aujourd’hui, nous avons su unir nos forces au service d’un objectif commun : l’intérêt des personnes aveugles et malvoyantes. Sur ces enjeux, nos équipes ont su avancer ensemble, c’est la preuve qu’une coopération sincère et pragmatique peut faire bouger les lignes</w:t>
      </w:r>
      <w:r w:rsidRPr="00C77684">
        <w:rPr>
          <w:rFonts w:ascii="Arial" w:hAnsi="Arial" w:cs="Arial"/>
        </w:rPr>
        <w:t xml:space="preserve">. » ont rappelé Bruno Gendron et Sylvain Nivard, Présidents des structures respectives. </w:t>
      </w:r>
    </w:p>
    <w:p w14:paraId="64600CF7" w14:textId="7DF73F29" w:rsidR="004D22C7" w:rsidRDefault="005A068E" w:rsidP="004D22C7">
      <w:pPr>
        <w:jc w:val="both"/>
        <w:rPr>
          <w:rFonts w:ascii="Arial" w:hAnsi="Arial" w:cs="Arial"/>
        </w:rPr>
      </w:pPr>
      <w:r w:rsidRPr="005A068E">
        <w:rPr>
          <w:rFonts w:ascii="Arial" w:hAnsi="Arial" w:cs="Arial"/>
        </w:rPr>
        <w:t>En unissant leurs forces, l’</w:t>
      </w:r>
      <w:r w:rsidR="00D34BAA">
        <w:rPr>
          <w:rFonts w:ascii="Arial" w:hAnsi="Arial" w:cs="Arial"/>
        </w:rPr>
        <w:t>a</w:t>
      </w:r>
      <w:r w:rsidR="00C54200">
        <w:rPr>
          <w:rFonts w:ascii="Arial" w:hAnsi="Arial" w:cs="Arial"/>
        </w:rPr>
        <w:t>ssociation Valentin Haüy</w:t>
      </w:r>
      <w:r w:rsidRPr="005A068E">
        <w:rPr>
          <w:rFonts w:ascii="Arial" w:hAnsi="Arial" w:cs="Arial"/>
        </w:rPr>
        <w:t xml:space="preserve"> et la </w:t>
      </w:r>
      <w:r w:rsidR="00C54200" w:rsidRPr="004D22C7">
        <w:rPr>
          <w:rFonts w:ascii="Arial" w:hAnsi="Arial" w:cs="Arial"/>
        </w:rPr>
        <w:t xml:space="preserve">Fédération des Aveugles et Amblyopes de France </w:t>
      </w:r>
      <w:r w:rsidRPr="005A068E">
        <w:rPr>
          <w:rFonts w:ascii="Arial" w:hAnsi="Arial" w:cs="Arial"/>
        </w:rPr>
        <w:t>montrent que l’accessibilité numérique n’est pas qu’une obligation légale, mais une véritable priorité pour l’inclusion et l’autonomie des personnes déficientes visuelles.</w:t>
      </w:r>
    </w:p>
    <w:p w14:paraId="6256160E" w14:textId="70C77270" w:rsidR="005A068E" w:rsidRPr="00C9584A" w:rsidRDefault="005A068E" w:rsidP="005A068E">
      <w:pPr>
        <w:jc w:val="both"/>
        <w:rPr>
          <w:rFonts w:ascii="Arial" w:hAnsi="Arial" w:cs="Arial"/>
          <w:b/>
          <w:bCs/>
        </w:rPr>
      </w:pPr>
      <w:r w:rsidRPr="00C9584A">
        <w:rPr>
          <w:rFonts w:ascii="Arial" w:hAnsi="Arial" w:cs="Arial"/>
          <w:b/>
          <w:bCs/>
        </w:rPr>
        <w:t>Contact</w:t>
      </w:r>
      <w:r w:rsidR="00C54200">
        <w:rPr>
          <w:rFonts w:ascii="Arial" w:hAnsi="Arial" w:cs="Arial"/>
          <w:b/>
          <w:bCs/>
        </w:rPr>
        <w:t>s</w:t>
      </w:r>
      <w:r w:rsidRPr="00C9584A">
        <w:rPr>
          <w:rFonts w:ascii="Arial" w:hAnsi="Arial" w:cs="Arial"/>
          <w:b/>
          <w:bCs/>
        </w:rPr>
        <w:t xml:space="preserve"> presse </w:t>
      </w:r>
    </w:p>
    <w:p w14:paraId="1B98F1AD" w14:textId="1B6BA65D" w:rsidR="005A068E" w:rsidRDefault="00C54200" w:rsidP="005A068E">
      <w:pPr>
        <w:jc w:val="both"/>
        <w:rPr>
          <w:rFonts w:ascii="Arial" w:hAnsi="Arial" w:cs="Arial"/>
        </w:rPr>
      </w:pPr>
      <w:r>
        <w:rPr>
          <w:rFonts w:ascii="Arial" w:hAnsi="Arial" w:cs="Arial"/>
        </w:rPr>
        <w:t xml:space="preserve">Association Valentin Haüy - </w:t>
      </w:r>
      <w:r w:rsidR="005A068E" w:rsidRPr="001C5EDE">
        <w:rPr>
          <w:rFonts w:ascii="Arial" w:hAnsi="Arial" w:cs="Arial"/>
        </w:rPr>
        <w:t xml:space="preserve">Merryl Marcout : </w:t>
      </w:r>
      <w:hyperlink r:id="rId10" w:history="1">
        <w:r w:rsidR="005A068E" w:rsidRPr="001C5EDE">
          <w:rPr>
            <w:rStyle w:val="Lienhypertexte"/>
            <w:rFonts w:ascii="Arial" w:hAnsi="Arial" w:cs="Arial"/>
          </w:rPr>
          <w:t>merryl.marcout@ankre.fr</w:t>
        </w:r>
      </w:hyperlink>
      <w:r w:rsidR="005A068E" w:rsidRPr="001C5EDE">
        <w:rPr>
          <w:rFonts w:ascii="Arial" w:hAnsi="Arial" w:cs="Arial"/>
        </w:rPr>
        <w:t xml:space="preserve"> </w:t>
      </w:r>
      <w:bookmarkStart w:id="0" w:name="_Hlk211940731"/>
      <w:r w:rsidR="005A068E" w:rsidRPr="001C5EDE">
        <w:rPr>
          <w:rFonts w:ascii="Arial" w:hAnsi="Arial" w:cs="Arial"/>
        </w:rPr>
        <w:t xml:space="preserve">| </w:t>
      </w:r>
      <w:bookmarkEnd w:id="0"/>
      <w:r w:rsidR="005A068E" w:rsidRPr="001C5EDE">
        <w:rPr>
          <w:rFonts w:ascii="Arial" w:hAnsi="Arial" w:cs="Arial"/>
        </w:rPr>
        <w:t>06 11 19 45 33</w:t>
      </w:r>
    </w:p>
    <w:p w14:paraId="78ADD641" w14:textId="68294E4D" w:rsidR="00C54200" w:rsidRDefault="00C54200" w:rsidP="005A068E">
      <w:pPr>
        <w:jc w:val="both"/>
        <w:rPr>
          <w:rFonts w:ascii="Arial" w:hAnsi="Arial" w:cs="Arial"/>
        </w:rPr>
      </w:pPr>
      <w:r w:rsidRPr="004D22C7">
        <w:rPr>
          <w:rFonts w:ascii="Arial" w:hAnsi="Arial" w:cs="Arial"/>
        </w:rPr>
        <w:t xml:space="preserve">Fédération des Aveugles et Amblyopes de </w:t>
      </w:r>
      <w:r>
        <w:rPr>
          <w:rFonts w:ascii="Arial" w:hAnsi="Arial" w:cs="Arial"/>
        </w:rPr>
        <w:t xml:space="preserve">France </w:t>
      </w:r>
      <w:r w:rsidR="00314849">
        <w:rPr>
          <w:rFonts w:ascii="Arial" w:hAnsi="Arial" w:cs="Arial"/>
        </w:rPr>
        <w:t>–</w:t>
      </w:r>
      <w:r>
        <w:rPr>
          <w:rFonts w:ascii="Arial" w:hAnsi="Arial" w:cs="Arial"/>
        </w:rPr>
        <w:t xml:space="preserve"> </w:t>
      </w:r>
      <w:r w:rsidR="00314849">
        <w:rPr>
          <w:rFonts w:ascii="Arial" w:hAnsi="Arial" w:cs="Arial"/>
        </w:rPr>
        <w:t xml:space="preserve">Ana Pereira : </w:t>
      </w:r>
      <w:hyperlink r:id="rId11" w:history="1">
        <w:r w:rsidR="00314849" w:rsidRPr="005D0A5D">
          <w:rPr>
            <w:rStyle w:val="Lienhypertexte"/>
            <w:rFonts w:ascii="Arial" w:hAnsi="Arial" w:cs="Arial"/>
          </w:rPr>
          <w:t>a.pereira@aveuglesdefrance.org</w:t>
        </w:r>
      </w:hyperlink>
      <w:r w:rsidR="00314849">
        <w:rPr>
          <w:rFonts w:ascii="Arial" w:hAnsi="Arial" w:cs="Arial"/>
        </w:rPr>
        <w:t xml:space="preserve"> </w:t>
      </w:r>
      <w:r w:rsidR="00314849" w:rsidRPr="001C5EDE">
        <w:rPr>
          <w:rFonts w:ascii="Arial" w:hAnsi="Arial" w:cs="Arial"/>
        </w:rPr>
        <w:t>|</w:t>
      </w:r>
      <w:r w:rsidR="00314849">
        <w:rPr>
          <w:rFonts w:ascii="Arial" w:hAnsi="Arial" w:cs="Arial"/>
        </w:rPr>
        <w:t xml:space="preserve"> 06 10 58 61 62</w:t>
      </w:r>
    </w:p>
    <w:p w14:paraId="557C447A" w14:textId="77777777" w:rsidR="005A068E" w:rsidRPr="001C5EDE" w:rsidRDefault="005A068E" w:rsidP="005A068E">
      <w:pPr>
        <w:jc w:val="both"/>
        <w:rPr>
          <w:rFonts w:ascii="Arial" w:hAnsi="Arial" w:cs="Arial"/>
        </w:rPr>
      </w:pPr>
    </w:p>
    <w:p w14:paraId="1B5BD2DD" w14:textId="51D83A0D" w:rsidR="005A068E" w:rsidRPr="00D63ED8" w:rsidRDefault="00CC192E" w:rsidP="005A068E">
      <w:pPr>
        <w:spacing w:after="0"/>
        <w:jc w:val="both"/>
        <w:rPr>
          <w:rFonts w:ascii="Arial" w:hAnsi="Arial" w:cs="Arial"/>
          <w:b/>
          <w:bCs/>
        </w:rPr>
      </w:pPr>
      <w:r>
        <w:rPr>
          <w:rFonts w:ascii="Arial" w:hAnsi="Arial" w:cs="Arial"/>
          <w:b/>
          <w:bCs/>
        </w:rPr>
        <w:t>À</w:t>
      </w:r>
      <w:r w:rsidR="005A068E" w:rsidRPr="00D63ED8">
        <w:rPr>
          <w:rFonts w:ascii="Arial" w:hAnsi="Arial" w:cs="Arial"/>
          <w:b/>
          <w:bCs/>
        </w:rPr>
        <w:t xml:space="preserve"> propos de l’association Valentin Haüy </w:t>
      </w:r>
    </w:p>
    <w:p w14:paraId="4A624F6F" w14:textId="7CD1475A" w:rsidR="004D22C7" w:rsidRDefault="005A068E" w:rsidP="003E3432">
      <w:pPr>
        <w:jc w:val="both"/>
        <w:rPr>
          <w:rFonts w:ascii="Arial" w:hAnsi="Arial" w:cs="Arial"/>
        </w:rPr>
      </w:pPr>
      <w:r w:rsidRPr="00D63ED8">
        <w:rPr>
          <w:rFonts w:ascii="Arial" w:hAnsi="Arial" w:cs="Arial"/>
        </w:rPr>
        <w:t xml:space="preserve">L’association </w:t>
      </w:r>
      <w:hyperlink r:id="rId12" w:history="1">
        <w:r w:rsidRPr="00C8242E">
          <w:rPr>
            <w:rStyle w:val="Lienhypertexte"/>
            <w:rFonts w:ascii="Arial" w:hAnsi="Arial" w:cs="Arial"/>
          </w:rPr>
          <w:t>Valentin Haüy</w:t>
        </w:r>
      </w:hyperlink>
      <w:r w:rsidRPr="00D63ED8">
        <w:rPr>
          <w:rFonts w:ascii="Arial" w:hAnsi="Arial" w:cs="Arial"/>
        </w:rPr>
        <w:t xml:space="preserve"> (prononcez « A-U-I ») a été créée en 1889 par Maurice de La Sizeranne et reconnue d’utilité publique en 1891. Elle soutient et accompagne depuis plus de 135 ans les personnes déficientes visuelles pour leur permettre de gagner en autonomie. Elle s’appuie sur 18 établissements médico-sociaux, plus de 130 implantations locales et sur près de 3 500 bénévoles pour poursuivre son but : être au plus près des personnes aveugles ou malvoyantes afin de les </w:t>
      </w:r>
      <w:r w:rsidR="00C54200">
        <w:rPr>
          <w:rFonts w:ascii="Arial" w:hAnsi="Arial" w:cs="Arial"/>
        </w:rPr>
        <w:t>accompagner</w:t>
      </w:r>
      <w:r w:rsidRPr="00D63ED8">
        <w:rPr>
          <w:rFonts w:ascii="Arial" w:hAnsi="Arial" w:cs="Arial"/>
        </w:rPr>
        <w:t xml:space="preserve"> </w:t>
      </w:r>
      <w:r w:rsidR="00C54200">
        <w:rPr>
          <w:rFonts w:ascii="Arial" w:hAnsi="Arial" w:cs="Arial"/>
        </w:rPr>
        <w:t>pour</w:t>
      </w:r>
      <w:r w:rsidRPr="00D63ED8">
        <w:rPr>
          <w:rFonts w:ascii="Arial" w:hAnsi="Arial" w:cs="Arial"/>
        </w:rPr>
        <w:t xml:space="preserve"> sortir de leur isolement et mener une vie active et autonome.</w:t>
      </w:r>
    </w:p>
    <w:p w14:paraId="3917564D" w14:textId="77777777" w:rsidR="00C54200" w:rsidRDefault="00C54200" w:rsidP="003E3432">
      <w:pPr>
        <w:jc w:val="both"/>
        <w:rPr>
          <w:rFonts w:ascii="Arial" w:hAnsi="Arial" w:cs="Arial"/>
        </w:rPr>
      </w:pPr>
    </w:p>
    <w:p w14:paraId="45CD454D" w14:textId="669DC143" w:rsidR="00C54200" w:rsidRDefault="00CC192E" w:rsidP="003E3432">
      <w:pPr>
        <w:jc w:val="both"/>
        <w:rPr>
          <w:rFonts w:ascii="Arial" w:hAnsi="Arial" w:cs="Arial"/>
          <w:b/>
          <w:bCs/>
        </w:rPr>
      </w:pPr>
      <w:r>
        <w:rPr>
          <w:rFonts w:ascii="Arial" w:hAnsi="Arial" w:cs="Arial"/>
          <w:b/>
          <w:bCs/>
        </w:rPr>
        <w:lastRenderedPageBreak/>
        <w:t>À</w:t>
      </w:r>
      <w:r w:rsidR="00C54200" w:rsidRPr="00C54200">
        <w:rPr>
          <w:rFonts w:ascii="Arial" w:hAnsi="Arial" w:cs="Arial"/>
          <w:b/>
          <w:bCs/>
        </w:rPr>
        <w:t xml:space="preserve"> propos de la </w:t>
      </w:r>
      <w:r w:rsidR="00C54200" w:rsidRPr="00314849">
        <w:rPr>
          <w:rFonts w:ascii="Arial" w:hAnsi="Arial" w:cs="Arial"/>
          <w:b/>
          <w:bCs/>
        </w:rPr>
        <w:t xml:space="preserve">Fédération des Aveugles et Amblyopes de </w:t>
      </w:r>
      <w:r w:rsidR="00D34BAA" w:rsidRPr="00314849">
        <w:rPr>
          <w:rFonts w:ascii="Arial" w:hAnsi="Arial" w:cs="Arial"/>
          <w:b/>
          <w:bCs/>
        </w:rPr>
        <w:t>France</w:t>
      </w:r>
    </w:p>
    <w:p w14:paraId="665DA858" w14:textId="03809190" w:rsidR="00D34BAA" w:rsidRPr="00D34BAA" w:rsidRDefault="00D34BAA" w:rsidP="00D34BAA">
      <w:pPr>
        <w:jc w:val="both"/>
        <w:rPr>
          <w:rFonts w:ascii="Arial" w:hAnsi="Arial" w:cs="Arial"/>
        </w:rPr>
      </w:pPr>
      <w:r w:rsidRPr="00D34BAA">
        <w:rPr>
          <w:rFonts w:ascii="Arial" w:hAnsi="Arial" w:cs="Arial"/>
        </w:rPr>
        <w:t xml:space="preserve">Créée en 1917, la </w:t>
      </w:r>
      <w:hyperlink r:id="rId13" w:history="1">
        <w:r w:rsidRPr="00314849">
          <w:rPr>
            <w:rStyle w:val="Lienhypertexte"/>
            <w:rFonts w:ascii="Arial" w:hAnsi="Arial" w:cs="Arial"/>
          </w:rPr>
          <w:t>F</w:t>
        </w:r>
        <w:r w:rsidR="00314849" w:rsidRPr="00314849">
          <w:rPr>
            <w:rStyle w:val="Lienhypertexte"/>
            <w:rFonts w:ascii="Arial" w:hAnsi="Arial" w:cs="Arial"/>
          </w:rPr>
          <w:t xml:space="preserve">édération des Aveugles et Amblyopes de France </w:t>
        </w:r>
      </w:hyperlink>
      <w:r w:rsidRPr="00D34BAA">
        <w:rPr>
          <w:rFonts w:ascii="Arial" w:hAnsi="Arial" w:cs="Arial"/>
        </w:rPr>
        <w:t xml:space="preserve"> est une fédération nationale qui fédère associations et acteurs engagés auprès des personnes déficientes visuelles. Elle intervient dans tous les domaines de la vie quotidienne : éducation, emploi, accessibilité, culture, citoyenneté. Elle se mobilise pour défendre les droits et améliorer la qualité de vie des personnes concernées, en portant une parole forte auprès des pouvoirs publics. </w:t>
      </w:r>
    </w:p>
    <w:p w14:paraId="0BE8A402" w14:textId="77777777" w:rsidR="00D34BAA" w:rsidRPr="00C54200" w:rsidRDefault="00D34BAA" w:rsidP="003E3432">
      <w:pPr>
        <w:jc w:val="both"/>
        <w:rPr>
          <w:rFonts w:ascii="Arial" w:hAnsi="Arial" w:cs="Arial"/>
          <w:b/>
          <w:bCs/>
        </w:rPr>
      </w:pPr>
    </w:p>
    <w:sectPr w:rsidR="00D34BAA" w:rsidRPr="00C5420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C1BC" w14:textId="77777777" w:rsidR="0078241F" w:rsidRDefault="0078241F" w:rsidP="00E264F6">
      <w:pPr>
        <w:spacing w:after="0" w:line="240" w:lineRule="auto"/>
      </w:pPr>
      <w:r>
        <w:separator/>
      </w:r>
    </w:p>
  </w:endnote>
  <w:endnote w:type="continuationSeparator" w:id="0">
    <w:p w14:paraId="5956C008" w14:textId="77777777" w:rsidR="0078241F" w:rsidRDefault="0078241F" w:rsidP="00E2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2E71" w14:textId="77777777" w:rsidR="0078241F" w:rsidRDefault="0078241F" w:rsidP="00E264F6">
      <w:pPr>
        <w:spacing w:after="0" w:line="240" w:lineRule="auto"/>
      </w:pPr>
      <w:r>
        <w:separator/>
      </w:r>
    </w:p>
  </w:footnote>
  <w:footnote w:type="continuationSeparator" w:id="0">
    <w:p w14:paraId="3B3A6A47" w14:textId="77777777" w:rsidR="0078241F" w:rsidRDefault="0078241F" w:rsidP="00E26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03C2" w14:textId="68D05C08" w:rsidR="00E264F6" w:rsidRDefault="0053125D">
    <w:pPr>
      <w:pStyle w:val="En-tte"/>
    </w:pPr>
    <w:r>
      <w:rPr>
        <w:noProof/>
      </w:rPr>
      <w:drawing>
        <wp:anchor distT="0" distB="0" distL="114300" distR="114300" simplePos="0" relativeHeight="251658240" behindDoc="0" locked="0" layoutInCell="1" allowOverlap="1" wp14:anchorId="7A626D26" wp14:editId="355F8D21">
          <wp:simplePos x="0" y="0"/>
          <wp:positionH relativeFrom="margin">
            <wp:posOffset>900430</wp:posOffset>
          </wp:positionH>
          <wp:positionV relativeFrom="paragraph">
            <wp:posOffset>-240030</wp:posOffset>
          </wp:positionV>
          <wp:extent cx="1733550" cy="1089025"/>
          <wp:effectExtent l="0" t="0" r="0" b="0"/>
          <wp:wrapTopAndBottom/>
          <wp:docPr id="1216198303"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98303" name="Image 1" descr="Une image contenant texte, Polic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3550" cy="1089025"/>
                  </a:xfrm>
                  <a:prstGeom prst="rect">
                    <a:avLst/>
                  </a:prstGeom>
                </pic:spPr>
              </pic:pic>
            </a:graphicData>
          </a:graphic>
          <wp14:sizeRelH relativeFrom="margin">
            <wp14:pctWidth>0</wp14:pctWidth>
          </wp14:sizeRelH>
          <wp14:sizeRelV relativeFrom="margin">
            <wp14:pctHeight>0</wp14:pctHeight>
          </wp14:sizeRelV>
        </wp:anchor>
      </w:drawing>
    </w:r>
    <w:r w:rsidR="00707B59">
      <w:rPr>
        <w:noProof/>
      </w:rPr>
      <w:drawing>
        <wp:anchor distT="0" distB="0" distL="114300" distR="114300" simplePos="0" relativeHeight="251659264" behindDoc="0" locked="0" layoutInCell="1" allowOverlap="1" wp14:anchorId="090DC372" wp14:editId="09528FEE">
          <wp:simplePos x="0" y="0"/>
          <wp:positionH relativeFrom="column">
            <wp:posOffset>3529330</wp:posOffset>
          </wp:positionH>
          <wp:positionV relativeFrom="paragraph">
            <wp:posOffset>-211455</wp:posOffset>
          </wp:positionV>
          <wp:extent cx="1017905" cy="1076325"/>
          <wp:effectExtent l="0" t="0" r="0" b="9525"/>
          <wp:wrapTopAndBottom/>
          <wp:docPr id="959517609" name="Image 2" descr="Une image contenant texte, jaune, affich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7609" name="Image 2" descr="Une image contenant texte, jaune, affiche, Polic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01790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3C897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7F0ED3D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6D08FC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5E8C92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F56A41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36DE8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FEAE5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2146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0F9D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038B65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C2B620A"/>
    <w:multiLevelType w:val="multilevel"/>
    <w:tmpl w:val="DA06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E43712"/>
    <w:multiLevelType w:val="hybridMultilevel"/>
    <w:tmpl w:val="568EE798"/>
    <w:numStyleLink w:val="Puntoelenco"/>
  </w:abstractNum>
  <w:abstractNum w:abstractNumId="12" w15:restartNumberingAfterBreak="0">
    <w:nsid w:val="56A00CC2"/>
    <w:multiLevelType w:val="hybridMultilevel"/>
    <w:tmpl w:val="568EE798"/>
    <w:styleLink w:val="Puntoelenco"/>
    <w:lvl w:ilvl="0" w:tplc="5D5AC962">
      <w:start w:val="1"/>
      <w:numFmt w:val="bullet"/>
      <w:lvlText w:val="•"/>
      <w:lvlJc w:val="left"/>
      <w:pPr>
        <w:ind w:left="720" w:hanging="500"/>
      </w:pPr>
      <w:rPr>
        <w:rFonts w:ascii="Times Roman" w:eastAsia="Times Roman" w:hAnsi="Times Roman" w:cs="Times Roman"/>
        <w:b/>
        <w:bCs/>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BAD950">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94762E">
      <w:start w:val="1"/>
      <w:numFmt w:val="bullet"/>
      <w:lvlText w:val="◦"/>
      <w:lvlJc w:val="left"/>
      <w:pPr>
        <w:ind w:left="238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CCC854">
      <w:start w:val="1"/>
      <w:numFmt w:val="bullet"/>
      <w:lvlText w:val="◦"/>
      <w:lvlJc w:val="left"/>
      <w:pPr>
        <w:ind w:left="332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CEC092">
      <w:start w:val="1"/>
      <w:numFmt w:val="bullet"/>
      <w:lvlText w:val="◦"/>
      <w:lvlJc w:val="left"/>
      <w:pPr>
        <w:ind w:left="426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A283C">
      <w:start w:val="1"/>
      <w:numFmt w:val="bullet"/>
      <w:lvlText w:val="◦"/>
      <w:lvlJc w:val="left"/>
      <w:pPr>
        <w:ind w:left="520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D21682">
      <w:start w:val="1"/>
      <w:numFmt w:val="bullet"/>
      <w:lvlText w:val="◦"/>
      <w:lvlJc w:val="left"/>
      <w:pPr>
        <w:ind w:left="614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49066">
      <w:start w:val="1"/>
      <w:numFmt w:val="bullet"/>
      <w:lvlText w:val="◦"/>
      <w:lvlJc w:val="left"/>
      <w:pPr>
        <w:ind w:left="708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887A">
      <w:start w:val="1"/>
      <w:numFmt w:val="bullet"/>
      <w:lvlText w:val="◦"/>
      <w:lvlJc w:val="left"/>
      <w:pPr>
        <w:ind w:left="8020" w:hanging="500"/>
      </w:pPr>
      <w:rPr>
        <w:rFonts w:ascii="Arial Unicode MS" w:eastAsia="Arial Unicode MS" w:hAnsi="Arial Unicode MS" w:cs="Arial Unicode MS"/>
        <w:b w:val="0"/>
        <w:bCs w:val="0"/>
        <w:i w:val="0"/>
        <w:iCs w:val="0"/>
        <w:caps w:val="0"/>
        <w:smallCaps w:val="0"/>
        <w:strike w:val="0"/>
        <w:dstrike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51623092">
    <w:abstractNumId w:val="10"/>
  </w:num>
  <w:num w:numId="2" w16cid:durableId="785999092">
    <w:abstractNumId w:val="8"/>
  </w:num>
  <w:num w:numId="3" w16cid:durableId="1080521963">
    <w:abstractNumId w:val="3"/>
  </w:num>
  <w:num w:numId="4" w16cid:durableId="411439797">
    <w:abstractNumId w:val="2"/>
  </w:num>
  <w:num w:numId="5" w16cid:durableId="1232809381">
    <w:abstractNumId w:val="1"/>
  </w:num>
  <w:num w:numId="6" w16cid:durableId="622423611">
    <w:abstractNumId w:val="0"/>
  </w:num>
  <w:num w:numId="7" w16cid:durableId="194659669">
    <w:abstractNumId w:val="9"/>
  </w:num>
  <w:num w:numId="8" w16cid:durableId="271474054">
    <w:abstractNumId w:val="7"/>
  </w:num>
  <w:num w:numId="9" w16cid:durableId="1902978512">
    <w:abstractNumId w:val="6"/>
  </w:num>
  <w:num w:numId="10" w16cid:durableId="744062035">
    <w:abstractNumId w:val="5"/>
  </w:num>
  <w:num w:numId="11" w16cid:durableId="2065255275">
    <w:abstractNumId w:val="4"/>
  </w:num>
  <w:num w:numId="12" w16cid:durableId="1603490868">
    <w:abstractNumId w:val="11"/>
    <w:lvlOverride w:ilvl="0">
      <w:lvl w:ilvl="0" w:tplc="D62E5D40">
        <w:start w:val="1"/>
        <w:numFmt w:val="decimal"/>
        <w:lvlText w:val="•"/>
        <w:lvlJc w:val="left"/>
        <w:pPr>
          <w:ind w:left="72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E15074CC">
        <w:start w:val="1"/>
        <w:numFmt w:val="decimal"/>
        <w:lvlText w:val="•"/>
        <w:lvlJc w:val="left"/>
        <w:pPr>
          <w:ind w:left="94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223A7E9A">
        <w:start w:val="1"/>
        <w:numFmt w:val="decimal"/>
        <w:lvlText w:val="•"/>
        <w:lvlJc w:val="left"/>
        <w:pPr>
          <w:ind w:left="116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6C0C97FC">
        <w:start w:val="1"/>
        <w:numFmt w:val="decimal"/>
        <w:lvlText w:val="•"/>
        <w:lvlJc w:val="left"/>
        <w:pPr>
          <w:ind w:left="138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49E07FE8">
        <w:start w:val="1"/>
        <w:numFmt w:val="decimal"/>
        <w:lvlText w:val="•"/>
        <w:lvlJc w:val="left"/>
        <w:pPr>
          <w:ind w:left="160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62220C0E">
        <w:start w:val="1"/>
        <w:numFmt w:val="decimal"/>
        <w:lvlText w:val="•"/>
        <w:lvlJc w:val="left"/>
        <w:pPr>
          <w:ind w:left="182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E8CC6F6E">
        <w:start w:val="1"/>
        <w:numFmt w:val="decimal"/>
        <w:lvlText w:val="•"/>
        <w:lvlJc w:val="left"/>
        <w:pPr>
          <w:ind w:left="204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4044F1A6">
        <w:start w:val="1"/>
        <w:numFmt w:val="decimal"/>
        <w:lvlText w:val="•"/>
        <w:lvlJc w:val="left"/>
        <w:pPr>
          <w:ind w:left="226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09F203C2">
        <w:start w:val="1"/>
        <w:numFmt w:val="decimal"/>
        <w:lvlText w:val="•"/>
        <w:lvlJc w:val="left"/>
        <w:pPr>
          <w:ind w:left="2480" w:hanging="500"/>
        </w:pPr>
        <w:rPr>
          <w:rFonts w:ascii="Times Roman" w:eastAsia="Times Roman" w:hAnsi="Times Roman" w:cs="Times Roman"/>
          <w:b/>
          <w:bCs/>
          <w:i w:val="0"/>
          <w:iCs w:val="0"/>
          <w:caps w:val="0"/>
          <w:smallCaps w:val="0"/>
          <w:strike w:val="0"/>
          <w:dstrike w:val="0"/>
          <w:outline w:val="0"/>
          <w:shadow w:val="0"/>
          <w:emboss w:val="0"/>
          <w:imprint w:val="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16cid:durableId="1811626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C7"/>
    <w:rsid w:val="00041E5A"/>
    <w:rsid w:val="001868B9"/>
    <w:rsid w:val="003001C9"/>
    <w:rsid w:val="00314849"/>
    <w:rsid w:val="003B08A8"/>
    <w:rsid w:val="003E3432"/>
    <w:rsid w:val="00410AE9"/>
    <w:rsid w:val="00460553"/>
    <w:rsid w:val="0048210A"/>
    <w:rsid w:val="004D22C7"/>
    <w:rsid w:val="00530301"/>
    <w:rsid w:val="0053125D"/>
    <w:rsid w:val="00543F8E"/>
    <w:rsid w:val="005A068E"/>
    <w:rsid w:val="005D1433"/>
    <w:rsid w:val="005F498A"/>
    <w:rsid w:val="00620FBC"/>
    <w:rsid w:val="00707B59"/>
    <w:rsid w:val="00723CE6"/>
    <w:rsid w:val="007571B2"/>
    <w:rsid w:val="00765E72"/>
    <w:rsid w:val="0078241F"/>
    <w:rsid w:val="008249F8"/>
    <w:rsid w:val="00992098"/>
    <w:rsid w:val="00B62C65"/>
    <w:rsid w:val="00B85B15"/>
    <w:rsid w:val="00B938C6"/>
    <w:rsid w:val="00C20395"/>
    <w:rsid w:val="00C3666E"/>
    <w:rsid w:val="00C54200"/>
    <w:rsid w:val="00C8242E"/>
    <w:rsid w:val="00CA1ECF"/>
    <w:rsid w:val="00CC192E"/>
    <w:rsid w:val="00CE06F6"/>
    <w:rsid w:val="00D34BAA"/>
    <w:rsid w:val="00DF59E5"/>
    <w:rsid w:val="00E264F6"/>
    <w:rsid w:val="00E9784F"/>
    <w:rsid w:val="00EE73C1"/>
    <w:rsid w:val="00FA6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6BE5"/>
  <w15:chartTrackingRefBased/>
  <w15:docId w15:val="{1CDF6D32-9D90-4E1A-A702-08FC9B1B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22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2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2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2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2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2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2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2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22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22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2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2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2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2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2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2C7"/>
    <w:rPr>
      <w:rFonts w:eastAsiaTheme="majorEastAsia" w:cstheme="majorBidi"/>
      <w:color w:val="272727" w:themeColor="text1" w:themeTint="D8"/>
    </w:rPr>
  </w:style>
  <w:style w:type="paragraph" w:styleId="Titre">
    <w:name w:val="Title"/>
    <w:basedOn w:val="Normal"/>
    <w:next w:val="Normal"/>
    <w:link w:val="TitreCar"/>
    <w:uiPriority w:val="10"/>
    <w:qFormat/>
    <w:rsid w:val="004D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2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2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2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2C7"/>
    <w:pPr>
      <w:spacing w:before="160"/>
      <w:jc w:val="center"/>
    </w:pPr>
    <w:rPr>
      <w:i/>
      <w:iCs/>
      <w:color w:val="404040" w:themeColor="text1" w:themeTint="BF"/>
    </w:rPr>
  </w:style>
  <w:style w:type="character" w:customStyle="1" w:styleId="CitationCar">
    <w:name w:val="Citation Car"/>
    <w:basedOn w:val="Policepardfaut"/>
    <w:link w:val="Citation"/>
    <w:uiPriority w:val="29"/>
    <w:rsid w:val="004D22C7"/>
    <w:rPr>
      <w:i/>
      <w:iCs/>
      <w:color w:val="404040" w:themeColor="text1" w:themeTint="BF"/>
    </w:rPr>
  </w:style>
  <w:style w:type="paragraph" w:styleId="Paragraphedeliste">
    <w:name w:val="List Paragraph"/>
    <w:basedOn w:val="Normal"/>
    <w:uiPriority w:val="34"/>
    <w:qFormat/>
    <w:rsid w:val="004D22C7"/>
    <w:pPr>
      <w:ind w:left="720"/>
      <w:contextualSpacing/>
    </w:pPr>
  </w:style>
  <w:style w:type="character" w:styleId="Accentuationintense">
    <w:name w:val="Intense Emphasis"/>
    <w:basedOn w:val="Policepardfaut"/>
    <w:uiPriority w:val="21"/>
    <w:qFormat/>
    <w:rsid w:val="004D22C7"/>
    <w:rPr>
      <w:i/>
      <w:iCs/>
      <w:color w:val="0F4761" w:themeColor="accent1" w:themeShade="BF"/>
    </w:rPr>
  </w:style>
  <w:style w:type="paragraph" w:styleId="Citationintense">
    <w:name w:val="Intense Quote"/>
    <w:basedOn w:val="Normal"/>
    <w:next w:val="Normal"/>
    <w:link w:val="CitationintenseCar"/>
    <w:uiPriority w:val="30"/>
    <w:qFormat/>
    <w:rsid w:val="004D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2C7"/>
    <w:rPr>
      <w:i/>
      <w:iCs/>
      <w:color w:val="0F4761" w:themeColor="accent1" w:themeShade="BF"/>
    </w:rPr>
  </w:style>
  <w:style w:type="character" w:styleId="Rfrenceintense">
    <w:name w:val="Intense Reference"/>
    <w:basedOn w:val="Policepardfaut"/>
    <w:uiPriority w:val="32"/>
    <w:qFormat/>
    <w:rsid w:val="004D22C7"/>
    <w:rPr>
      <w:b/>
      <w:bCs/>
      <w:smallCaps/>
      <w:color w:val="0F4761" w:themeColor="accent1" w:themeShade="BF"/>
      <w:spacing w:val="5"/>
    </w:rPr>
  </w:style>
  <w:style w:type="character" w:styleId="Lienhypertexte">
    <w:name w:val="Hyperlink"/>
    <w:basedOn w:val="Policepardfaut"/>
    <w:uiPriority w:val="99"/>
    <w:unhideWhenUsed/>
    <w:rsid w:val="005A068E"/>
    <w:rPr>
      <w:color w:val="467886" w:themeColor="hyperlink"/>
      <w:u w:val="single"/>
    </w:rPr>
  </w:style>
  <w:style w:type="paragraph" w:styleId="En-tte">
    <w:name w:val="header"/>
    <w:basedOn w:val="Normal"/>
    <w:link w:val="En-tteCar"/>
    <w:uiPriority w:val="99"/>
    <w:unhideWhenUsed/>
    <w:rsid w:val="00E264F6"/>
    <w:pPr>
      <w:tabs>
        <w:tab w:val="center" w:pos="4536"/>
        <w:tab w:val="right" w:pos="9072"/>
      </w:tabs>
      <w:spacing w:after="0" w:line="240" w:lineRule="auto"/>
    </w:pPr>
  </w:style>
  <w:style w:type="character" w:customStyle="1" w:styleId="En-tteCar">
    <w:name w:val="En-tête Car"/>
    <w:basedOn w:val="Policepardfaut"/>
    <w:link w:val="En-tte"/>
    <w:uiPriority w:val="99"/>
    <w:rsid w:val="00E264F6"/>
  </w:style>
  <w:style w:type="paragraph" w:styleId="Pieddepage">
    <w:name w:val="footer"/>
    <w:basedOn w:val="Normal"/>
    <w:link w:val="PieddepageCar"/>
    <w:uiPriority w:val="99"/>
    <w:unhideWhenUsed/>
    <w:rsid w:val="00E264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64F6"/>
  </w:style>
  <w:style w:type="paragraph" w:styleId="Adressedestinataire">
    <w:name w:val="envelope address"/>
    <w:basedOn w:val="Normal"/>
    <w:uiPriority w:val="99"/>
    <w:semiHidden/>
    <w:unhideWhenUsed/>
    <w:rsid w:val="00992098"/>
    <w:pPr>
      <w:framePr w:w="7938" w:h="1985" w:hRule="exact" w:hSpace="141" w:wrap="auto" w:hAnchor="page" w:xAlign="center" w:yAlign="bottom"/>
      <w:spacing w:after="0" w:line="240" w:lineRule="auto"/>
      <w:ind w:left="2835"/>
    </w:pPr>
    <w:rPr>
      <w:rFonts w:asciiTheme="majorHAnsi" w:eastAsiaTheme="majorEastAsia" w:hAnsiTheme="majorHAnsi" w:cstheme="majorBidi"/>
    </w:rPr>
  </w:style>
  <w:style w:type="paragraph" w:styleId="Adresseexpditeur">
    <w:name w:val="envelope return"/>
    <w:basedOn w:val="Normal"/>
    <w:uiPriority w:val="99"/>
    <w:semiHidden/>
    <w:unhideWhenUsed/>
    <w:rsid w:val="00992098"/>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992098"/>
    <w:pPr>
      <w:spacing w:after="0" w:line="240" w:lineRule="auto"/>
    </w:pPr>
    <w:rPr>
      <w:i/>
      <w:iCs/>
    </w:rPr>
  </w:style>
  <w:style w:type="character" w:customStyle="1" w:styleId="AdresseHTMLCar">
    <w:name w:val="Adresse HTML Car"/>
    <w:basedOn w:val="Policepardfaut"/>
    <w:link w:val="AdresseHTML"/>
    <w:uiPriority w:val="99"/>
    <w:semiHidden/>
    <w:rsid w:val="00992098"/>
    <w:rPr>
      <w:i/>
      <w:iCs/>
    </w:rPr>
  </w:style>
  <w:style w:type="paragraph" w:styleId="Bibliographie">
    <w:name w:val="Bibliography"/>
    <w:basedOn w:val="Normal"/>
    <w:next w:val="Normal"/>
    <w:uiPriority w:val="37"/>
    <w:semiHidden/>
    <w:unhideWhenUsed/>
    <w:rsid w:val="00992098"/>
  </w:style>
  <w:style w:type="paragraph" w:styleId="Commentaire">
    <w:name w:val="annotation text"/>
    <w:basedOn w:val="Normal"/>
    <w:link w:val="CommentaireCar"/>
    <w:uiPriority w:val="99"/>
    <w:semiHidden/>
    <w:unhideWhenUsed/>
    <w:rsid w:val="00992098"/>
    <w:pPr>
      <w:spacing w:line="240" w:lineRule="auto"/>
    </w:pPr>
    <w:rPr>
      <w:sz w:val="20"/>
      <w:szCs w:val="20"/>
    </w:rPr>
  </w:style>
  <w:style w:type="character" w:customStyle="1" w:styleId="CommentaireCar">
    <w:name w:val="Commentaire Car"/>
    <w:basedOn w:val="Policepardfaut"/>
    <w:link w:val="Commentaire"/>
    <w:uiPriority w:val="99"/>
    <w:semiHidden/>
    <w:rsid w:val="00992098"/>
    <w:rPr>
      <w:sz w:val="20"/>
      <w:szCs w:val="20"/>
    </w:rPr>
  </w:style>
  <w:style w:type="paragraph" w:styleId="Corpsdetexte">
    <w:name w:val="Body Text"/>
    <w:basedOn w:val="Normal"/>
    <w:link w:val="CorpsdetexteCar"/>
    <w:uiPriority w:val="99"/>
    <w:semiHidden/>
    <w:unhideWhenUsed/>
    <w:rsid w:val="00992098"/>
    <w:pPr>
      <w:spacing w:after="120"/>
    </w:pPr>
  </w:style>
  <w:style w:type="character" w:customStyle="1" w:styleId="CorpsdetexteCar">
    <w:name w:val="Corps de texte Car"/>
    <w:basedOn w:val="Policepardfaut"/>
    <w:link w:val="Corpsdetexte"/>
    <w:uiPriority w:val="99"/>
    <w:semiHidden/>
    <w:rsid w:val="00992098"/>
  </w:style>
  <w:style w:type="paragraph" w:styleId="Corpsdetexte2">
    <w:name w:val="Body Text 2"/>
    <w:basedOn w:val="Normal"/>
    <w:link w:val="Corpsdetexte2Car"/>
    <w:uiPriority w:val="99"/>
    <w:semiHidden/>
    <w:unhideWhenUsed/>
    <w:rsid w:val="00992098"/>
    <w:pPr>
      <w:spacing w:after="120" w:line="480" w:lineRule="auto"/>
    </w:pPr>
  </w:style>
  <w:style w:type="character" w:customStyle="1" w:styleId="Corpsdetexte2Car">
    <w:name w:val="Corps de texte 2 Car"/>
    <w:basedOn w:val="Policepardfaut"/>
    <w:link w:val="Corpsdetexte2"/>
    <w:uiPriority w:val="99"/>
    <w:semiHidden/>
    <w:rsid w:val="00992098"/>
  </w:style>
  <w:style w:type="paragraph" w:styleId="Corpsdetexte3">
    <w:name w:val="Body Text 3"/>
    <w:basedOn w:val="Normal"/>
    <w:link w:val="Corpsdetexte3Car"/>
    <w:uiPriority w:val="99"/>
    <w:semiHidden/>
    <w:unhideWhenUsed/>
    <w:rsid w:val="00992098"/>
    <w:pPr>
      <w:spacing w:after="120"/>
    </w:pPr>
    <w:rPr>
      <w:sz w:val="16"/>
      <w:szCs w:val="16"/>
    </w:rPr>
  </w:style>
  <w:style w:type="character" w:customStyle="1" w:styleId="Corpsdetexte3Car">
    <w:name w:val="Corps de texte 3 Car"/>
    <w:basedOn w:val="Policepardfaut"/>
    <w:link w:val="Corpsdetexte3"/>
    <w:uiPriority w:val="99"/>
    <w:semiHidden/>
    <w:rsid w:val="00992098"/>
    <w:rPr>
      <w:sz w:val="16"/>
      <w:szCs w:val="16"/>
    </w:rPr>
  </w:style>
  <w:style w:type="paragraph" w:styleId="Date">
    <w:name w:val="Date"/>
    <w:basedOn w:val="Normal"/>
    <w:next w:val="Normal"/>
    <w:link w:val="DateCar"/>
    <w:uiPriority w:val="99"/>
    <w:semiHidden/>
    <w:unhideWhenUsed/>
    <w:rsid w:val="00992098"/>
  </w:style>
  <w:style w:type="character" w:customStyle="1" w:styleId="DateCar">
    <w:name w:val="Date Car"/>
    <w:basedOn w:val="Policepardfaut"/>
    <w:link w:val="Date"/>
    <w:uiPriority w:val="99"/>
    <w:semiHidden/>
    <w:rsid w:val="00992098"/>
  </w:style>
  <w:style w:type="paragraph" w:styleId="En-ttedemessage">
    <w:name w:val="Message Header"/>
    <w:basedOn w:val="Normal"/>
    <w:link w:val="En-ttedemessageCar"/>
    <w:uiPriority w:val="99"/>
    <w:semiHidden/>
    <w:unhideWhenUsed/>
    <w:rsid w:val="009920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992098"/>
    <w:rPr>
      <w:rFonts w:asciiTheme="majorHAnsi" w:eastAsiaTheme="majorEastAsia" w:hAnsiTheme="majorHAnsi" w:cstheme="majorBidi"/>
      <w:shd w:val="pct20" w:color="auto" w:fill="auto"/>
    </w:rPr>
  </w:style>
  <w:style w:type="paragraph" w:styleId="En-ttedetabledesmatires">
    <w:name w:val="TOC Heading"/>
    <w:basedOn w:val="Titre1"/>
    <w:next w:val="Normal"/>
    <w:uiPriority w:val="39"/>
    <w:semiHidden/>
    <w:unhideWhenUsed/>
    <w:qFormat/>
    <w:rsid w:val="00992098"/>
    <w:pPr>
      <w:spacing w:before="240" w:after="0"/>
      <w:outlineLvl w:val="9"/>
    </w:pPr>
    <w:rPr>
      <w:sz w:val="32"/>
      <w:szCs w:val="32"/>
    </w:rPr>
  </w:style>
  <w:style w:type="paragraph" w:styleId="Explorateurdedocuments">
    <w:name w:val="Document Map"/>
    <w:basedOn w:val="Normal"/>
    <w:link w:val="ExplorateurdedocumentsCar"/>
    <w:uiPriority w:val="99"/>
    <w:semiHidden/>
    <w:unhideWhenUsed/>
    <w:rsid w:val="00992098"/>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992098"/>
    <w:rPr>
      <w:rFonts w:ascii="Segoe UI" w:hAnsi="Segoe UI" w:cs="Segoe UI"/>
      <w:sz w:val="16"/>
      <w:szCs w:val="16"/>
    </w:rPr>
  </w:style>
  <w:style w:type="paragraph" w:styleId="Formuledepolitesse">
    <w:name w:val="Closing"/>
    <w:basedOn w:val="Normal"/>
    <w:link w:val="FormuledepolitesseCar"/>
    <w:uiPriority w:val="99"/>
    <w:semiHidden/>
    <w:unhideWhenUsed/>
    <w:rsid w:val="00992098"/>
    <w:pPr>
      <w:spacing w:after="0" w:line="240" w:lineRule="auto"/>
      <w:ind w:left="4252"/>
    </w:pPr>
  </w:style>
  <w:style w:type="character" w:customStyle="1" w:styleId="FormuledepolitesseCar">
    <w:name w:val="Formule de politesse Car"/>
    <w:basedOn w:val="Policepardfaut"/>
    <w:link w:val="Formuledepolitesse"/>
    <w:uiPriority w:val="99"/>
    <w:semiHidden/>
    <w:rsid w:val="00992098"/>
  </w:style>
  <w:style w:type="paragraph" w:styleId="Index1">
    <w:name w:val="index 1"/>
    <w:basedOn w:val="Normal"/>
    <w:next w:val="Normal"/>
    <w:autoRedefine/>
    <w:uiPriority w:val="99"/>
    <w:semiHidden/>
    <w:unhideWhenUsed/>
    <w:rsid w:val="00992098"/>
    <w:pPr>
      <w:spacing w:after="0" w:line="240" w:lineRule="auto"/>
      <w:ind w:left="240" w:hanging="240"/>
    </w:pPr>
  </w:style>
  <w:style w:type="paragraph" w:styleId="Index2">
    <w:name w:val="index 2"/>
    <w:basedOn w:val="Normal"/>
    <w:next w:val="Normal"/>
    <w:autoRedefine/>
    <w:uiPriority w:val="99"/>
    <w:semiHidden/>
    <w:unhideWhenUsed/>
    <w:rsid w:val="00992098"/>
    <w:pPr>
      <w:spacing w:after="0" w:line="240" w:lineRule="auto"/>
      <w:ind w:left="480" w:hanging="240"/>
    </w:pPr>
  </w:style>
  <w:style w:type="paragraph" w:styleId="Index3">
    <w:name w:val="index 3"/>
    <w:basedOn w:val="Normal"/>
    <w:next w:val="Normal"/>
    <w:autoRedefine/>
    <w:uiPriority w:val="99"/>
    <w:semiHidden/>
    <w:unhideWhenUsed/>
    <w:rsid w:val="00992098"/>
    <w:pPr>
      <w:spacing w:after="0" w:line="240" w:lineRule="auto"/>
      <w:ind w:left="720" w:hanging="240"/>
    </w:pPr>
  </w:style>
  <w:style w:type="paragraph" w:styleId="Index4">
    <w:name w:val="index 4"/>
    <w:basedOn w:val="Normal"/>
    <w:next w:val="Normal"/>
    <w:autoRedefine/>
    <w:uiPriority w:val="99"/>
    <w:semiHidden/>
    <w:unhideWhenUsed/>
    <w:rsid w:val="00992098"/>
    <w:pPr>
      <w:spacing w:after="0" w:line="240" w:lineRule="auto"/>
      <w:ind w:left="960" w:hanging="240"/>
    </w:pPr>
  </w:style>
  <w:style w:type="paragraph" w:styleId="Index5">
    <w:name w:val="index 5"/>
    <w:basedOn w:val="Normal"/>
    <w:next w:val="Normal"/>
    <w:autoRedefine/>
    <w:uiPriority w:val="99"/>
    <w:semiHidden/>
    <w:unhideWhenUsed/>
    <w:rsid w:val="00992098"/>
    <w:pPr>
      <w:spacing w:after="0" w:line="240" w:lineRule="auto"/>
      <w:ind w:left="1200" w:hanging="240"/>
    </w:pPr>
  </w:style>
  <w:style w:type="paragraph" w:styleId="Index6">
    <w:name w:val="index 6"/>
    <w:basedOn w:val="Normal"/>
    <w:next w:val="Normal"/>
    <w:autoRedefine/>
    <w:uiPriority w:val="99"/>
    <w:semiHidden/>
    <w:unhideWhenUsed/>
    <w:rsid w:val="00992098"/>
    <w:pPr>
      <w:spacing w:after="0" w:line="240" w:lineRule="auto"/>
      <w:ind w:left="1440" w:hanging="240"/>
    </w:pPr>
  </w:style>
  <w:style w:type="paragraph" w:styleId="Index7">
    <w:name w:val="index 7"/>
    <w:basedOn w:val="Normal"/>
    <w:next w:val="Normal"/>
    <w:autoRedefine/>
    <w:uiPriority w:val="99"/>
    <w:semiHidden/>
    <w:unhideWhenUsed/>
    <w:rsid w:val="00992098"/>
    <w:pPr>
      <w:spacing w:after="0" w:line="240" w:lineRule="auto"/>
      <w:ind w:left="1680" w:hanging="240"/>
    </w:pPr>
  </w:style>
  <w:style w:type="paragraph" w:styleId="Index8">
    <w:name w:val="index 8"/>
    <w:basedOn w:val="Normal"/>
    <w:next w:val="Normal"/>
    <w:autoRedefine/>
    <w:uiPriority w:val="99"/>
    <w:semiHidden/>
    <w:unhideWhenUsed/>
    <w:rsid w:val="00992098"/>
    <w:pPr>
      <w:spacing w:after="0" w:line="240" w:lineRule="auto"/>
      <w:ind w:left="1920" w:hanging="240"/>
    </w:pPr>
  </w:style>
  <w:style w:type="paragraph" w:styleId="Index9">
    <w:name w:val="index 9"/>
    <w:basedOn w:val="Normal"/>
    <w:next w:val="Normal"/>
    <w:autoRedefine/>
    <w:uiPriority w:val="99"/>
    <w:semiHidden/>
    <w:unhideWhenUsed/>
    <w:rsid w:val="00992098"/>
    <w:pPr>
      <w:spacing w:after="0" w:line="240" w:lineRule="auto"/>
      <w:ind w:left="2160" w:hanging="240"/>
    </w:pPr>
  </w:style>
  <w:style w:type="paragraph" w:styleId="Lgende">
    <w:name w:val="caption"/>
    <w:basedOn w:val="Normal"/>
    <w:next w:val="Normal"/>
    <w:uiPriority w:val="35"/>
    <w:semiHidden/>
    <w:unhideWhenUsed/>
    <w:qFormat/>
    <w:rsid w:val="00992098"/>
    <w:pPr>
      <w:spacing w:after="200" w:line="240" w:lineRule="auto"/>
    </w:pPr>
    <w:rPr>
      <w:i/>
      <w:iCs/>
      <w:color w:val="0E2841" w:themeColor="text2"/>
      <w:sz w:val="18"/>
      <w:szCs w:val="18"/>
    </w:rPr>
  </w:style>
  <w:style w:type="paragraph" w:styleId="Liste">
    <w:name w:val="List"/>
    <w:basedOn w:val="Normal"/>
    <w:uiPriority w:val="99"/>
    <w:semiHidden/>
    <w:unhideWhenUsed/>
    <w:rsid w:val="00992098"/>
    <w:pPr>
      <w:ind w:left="283" w:hanging="283"/>
      <w:contextualSpacing/>
    </w:pPr>
  </w:style>
  <w:style w:type="paragraph" w:styleId="Liste2">
    <w:name w:val="List 2"/>
    <w:basedOn w:val="Normal"/>
    <w:uiPriority w:val="99"/>
    <w:semiHidden/>
    <w:unhideWhenUsed/>
    <w:rsid w:val="00992098"/>
    <w:pPr>
      <w:ind w:left="566" w:hanging="283"/>
      <w:contextualSpacing/>
    </w:pPr>
  </w:style>
  <w:style w:type="paragraph" w:styleId="Liste3">
    <w:name w:val="List 3"/>
    <w:basedOn w:val="Normal"/>
    <w:uiPriority w:val="99"/>
    <w:semiHidden/>
    <w:unhideWhenUsed/>
    <w:rsid w:val="00992098"/>
    <w:pPr>
      <w:ind w:left="849" w:hanging="283"/>
      <w:contextualSpacing/>
    </w:pPr>
  </w:style>
  <w:style w:type="paragraph" w:styleId="Liste4">
    <w:name w:val="List 4"/>
    <w:basedOn w:val="Normal"/>
    <w:uiPriority w:val="99"/>
    <w:semiHidden/>
    <w:unhideWhenUsed/>
    <w:rsid w:val="00992098"/>
    <w:pPr>
      <w:ind w:left="1132" w:hanging="283"/>
      <w:contextualSpacing/>
    </w:pPr>
  </w:style>
  <w:style w:type="paragraph" w:styleId="Liste5">
    <w:name w:val="List 5"/>
    <w:basedOn w:val="Normal"/>
    <w:uiPriority w:val="99"/>
    <w:semiHidden/>
    <w:unhideWhenUsed/>
    <w:rsid w:val="00992098"/>
    <w:pPr>
      <w:ind w:left="1415" w:hanging="283"/>
      <w:contextualSpacing/>
    </w:pPr>
  </w:style>
  <w:style w:type="paragraph" w:styleId="Listenumros">
    <w:name w:val="List Number"/>
    <w:basedOn w:val="Normal"/>
    <w:uiPriority w:val="99"/>
    <w:semiHidden/>
    <w:unhideWhenUsed/>
    <w:rsid w:val="00992098"/>
    <w:pPr>
      <w:numPr>
        <w:numId w:val="2"/>
      </w:numPr>
      <w:contextualSpacing/>
    </w:pPr>
  </w:style>
  <w:style w:type="paragraph" w:styleId="Listenumros2">
    <w:name w:val="List Number 2"/>
    <w:basedOn w:val="Normal"/>
    <w:uiPriority w:val="99"/>
    <w:semiHidden/>
    <w:unhideWhenUsed/>
    <w:rsid w:val="00992098"/>
    <w:pPr>
      <w:numPr>
        <w:numId w:val="3"/>
      </w:numPr>
      <w:contextualSpacing/>
    </w:pPr>
  </w:style>
  <w:style w:type="paragraph" w:styleId="Listenumros3">
    <w:name w:val="List Number 3"/>
    <w:basedOn w:val="Normal"/>
    <w:uiPriority w:val="99"/>
    <w:semiHidden/>
    <w:unhideWhenUsed/>
    <w:rsid w:val="00992098"/>
    <w:pPr>
      <w:numPr>
        <w:numId w:val="4"/>
      </w:numPr>
      <w:contextualSpacing/>
    </w:pPr>
  </w:style>
  <w:style w:type="paragraph" w:styleId="Listenumros4">
    <w:name w:val="List Number 4"/>
    <w:basedOn w:val="Normal"/>
    <w:uiPriority w:val="99"/>
    <w:semiHidden/>
    <w:unhideWhenUsed/>
    <w:rsid w:val="00992098"/>
    <w:pPr>
      <w:numPr>
        <w:numId w:val="5"/>
      </w:numPr>
      <w:contextualSpacing/>
    </w:pPr>
  </w:style>
  <w:style w:type="paragraph" w:styleId="Listenumros5">
    <w:name w:val="List Number 5"/>
    <w:basedOn w:val="Normal"/>
    <w:uiPriority w:val="99"/>
    <w:semiHidden/>
    <w:unhideWhenUsed/>
    <w:rsid w:val="00992098"/>
    <w:pPr>
      <w:numPr>
        <w:numId w:val="6"/>
      </w:numPr>
      <w:contextualSpacing/>
    </w:pPr>
  </w:style>
  <w:style w:type="paragraph" w:styleId="Listepuces">
    <w:name w:val="List Bullet"/>
    <w:basedOn w:val="Normal"/>
    <w:uiPriority w:val="99"/>
    <w:semiHidden/>
    <w:unhideWhenUsed/>
    <w:rsid w:val="00992098"/>
    <w:pPr>
      <w:numPr>
        <w:numId w:val="7"/>
      </w:numPr>
      <w:contextualSpacing/>
    </w:pPr>
  </w:style>
  <w:style w:type="paragraph" w:styleId="Listepuces2">
    <w:name w:val="List Bullet 2"/>
    <w:basedOn w:val="Normal"/>
    <w:uiPriority w:val="99"/>
    <w:semiHidden/>
    <w:unhideWhenUsed/>
    <w:rsid w:val="00992098"/>
    <w:pPr>
      <w:numPr>
        <w:numId w:val="8"/>
      </w:numPr>
      <w:contextualSpacing/>
    </w:pPr>
  </w:style>
  <w:style w:type="paragraph" w:styleId="Listepuces3">
    <w:name w:val="List Bullet 3"/>
    <w:basedOn w:val="Normal"/>
    <w:uiPriority w:val="99"/>
    <w:semiHidden/>
    <w:unhideWhenUsed/>
    <w:rsid w:val="00992098"/>
    <w:pPr>
      <w:numPr>
        <w:numId w:val="9"/>
      </w:numPr>
      <w:contextualSpacing/>
    </w:pPr>
  </w:style>
  <w:style w:type="paragraph" w:styleId="Listepuces4">
    <w:name w:val="List Bullet 4"/>
    <w:basedOn w:val="Normal"/>
    <w:uiPriority w:val="99"/>
    <w:semiHidden/>
    <w:unhideWhenUsed/>
    <w:rsid w:val="00992098"/>
    <w:pPr>
      <w:numPr>
        <w:numId w:val="10"/>
      </w:numPr>
      <w:contextualSpacing/>
    </w:pPr>
  </w:style>
  <w:style w:type="paragraph" w:styleId="Listepuces5">
    <w:name w:val="List Bullet 5"/>
    <w:basedOn w:val="Normal"/>
    <w:uiPriority w:val="99"/>
    <w:semiHidden/>
    <w:unhideWhenUsed/>
    <w:rsid w:val="00992098"/>
    <w:pPr>
      <w:numPr>
        <w:numId w:val="11"/>
      </w:numPr>
      <w:contextualSpacing/>
    </w:pPr>
  </w:style>
  <w:style w:type="paragraph" w:styleId="Listecontinue">
    <w:name w:val="List Continue"/>
    <w:basedOn w:val="Normal"/>
    <w:uiPriority w:val="99"/>
    <w:semiHidden/>
    <w:unhideWhenUsed/>
    <w:rsid w:val="00992098"/>
    <w:pPr>
      <w:spacing w:after="120"/>
      <w:ind w:left="283"/>
      <w:contextualSpacing/>
    </w:pPr>
  </w:style>
  <w:style w:type="paragraph" w:styleId="Listecontinue2">
    <w:name w:val="List Continue 2"/>
    <w:basedOn w:val="Normal"/>
    <w:uiPriority w:val="99"/>
    <w:semiHidden/>
    <w:unhideWhenUsed/>
    <w:rsid w:val="00992098"/>
    <w:pPr>
      <w:spacing w:after="120"/>
      <w:ind w:left="566"/>
      <w:contextualSpacing/>
    </w:pPr>
  </w:style>
  <w:style w:type="paragraph" w:styleId="Listecontinue3">
    <w:name w:val="List Continue 3"/>
    <w:basedOn w:val="Normal"/>
    <w:uiPriority w:val="99"/>
    <w:semiHidden/>
    <w:unhideWhenUsed/>
    <w:rsid w:val="00992098"/>
    <w:pPr>
      <w:spacing w:after="120"/>
      <w:ind w:left="849"/>
      <w:contextualSpacing/>
    </w:pPr>
  </w:style>
  <w:style w:type="paragraph" w:styleId="Listecontinue4">
    <w:name w:val="List Continue 4"/>
    <w:basedOn w:val="Normal"/>
    <w:uiPriority w:val="99"/>
    <w:semiHidden/>
    <w:unhideWhenUsed/>
    <w:rsid w:val="00992098"/>
    <w:pPr>
      <w:spacing w:after="120"/>
      <w:ind w:left="1132"/>
      <w:contextualSpacing/>
    </w:pPr>
  </w:style>
  <w:style w:type="paragraph" w:styleId="Listecontinue5">
    <w:name w:val="List Continue 5"/>
    <w:basedOn w:val="Normal"/>
    <w:uiPriority w:val="99"/>
    <w:semiHidden/>
    <w:unhideWhenUsed/>
    <w:rsid w:val="00992098"/>
    <w:pPr>
      <w:spacing w:after="120"/>
      <w:ind w:left="1415"/>
      <w:contextualSpacing/>
    </w:pPr>
  </w:style>
  <w:style w:type="paragraph" w:styleId="NormalWeb">
    <w:name w:val="Normal (Web)"/>
    <w:basedOn w:val="Normal"/>
    <w:uiPriority w:val="99"/>
    <w:semiHidden/>
    <w:unhideWhenUsed/>
    <w:rsid w:val="00992098"/>
    <w:rPr>
      <w:rFonts w:ascii="Times New Roman" w:hAnsi="Times New Roman" w:cs="Times New Roman"/>
    </w:rPr>
  </w:style>
  <w:style w:type="paragraph" w:styleId="Normalcentr">
    <w:name w:val="Block Text"/>
    <w:basedOn w:val="Normal"/>
    <w:uiPriority w:val="99"/>
    <w:semiHidden/>
    <w:unhideWhenUsed/>
    <w:rsid w:val="0099209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Notedebasdepage">
    <w:name w:val="footnote text"/>
    <w:basedOn w:val="Normal"/>
    <w:link w:val="NotedebasdepageCar"/>
    <w:uiPriority w:val="99"/>
    <w:semiHidden/>
    <w:unhideWhenUsed/>
    <w:rsid w:val="0099209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2098"/>
    <w:rPr>
      <w:sz w:val="20"/>
      <w:szCs w:val="20"/>
    </w:rPr>
  </w:style>
  <w:style w:type="paragraph" w:styleId="Notedefin">
    <w:name w:val="endnote text"/>
    <w:basedOn w:val="Normal"/>
    <w:link w:val="NotedefinCar"/>
    <w:uiPriority w:val="99"/>
    <w:semiHidden/>
    <w:unhideWhenUsed/>
    <w:rsid w:val="00992098"/>
    <w:pPr>
      <w:spacing w:after="0" w:line="240" w:lineRule="auto"/>
    </w:pPr>
    <w:rPr>
      <w:sz w:val="20"/>
      <w:szCs w:val="20"/>
    </w:rPr>
  </w:style>
  <w:style w:type="character" w:customStyle="1" w:styleId="NotedefinCar">
    <w:name w:val="Note de fin Car"/>
    <w:basedOn w:val="Policepardfaut"/>
    <w:link w:val="Notedefin"/>
    <w:uiPriority w:val="99"/>
    <w:semiHidden/>
    <w:rsid w:val="00992098"/>
    <w:rPr>
      <w:sz w:val="20"/>
      <w:szCs w:val="20"/>
    </w:rPr>
  </w:style>
  <w:style w:type="paragraph" w:styleId="Objetducommentaire">
    <w:name w:val="annotation subject"/>
    <w:basedOn w:val="Commentaire"/>
    <w:next w:val="Commentaire"/>
    <w:link w:val="ObjetducommentaireCar"/>
    <w:uiPriority w:val="99"/>
    <w:semiHidden/>
    <w:unhideWhenUsed/>
    <w:rsid w:val="00992098"/>
    <w:rPr>
      <w:b/>
      <w:bCs/>
    </w:rPr>
  </w:style>
  <w:style w:type="character" w:customStyle="1" w:styleId="ObjetducommentaireCar">
    <w:name w:val="Objet du commentaire Car"/>
    <w:basedOn w:val="CommentaireCar"/>
    <w:link w:val="Objetducommentaire"/>
    <w:uiPriority w:val="99"/>
    <w:semiHidden/>
    <w:rsid w:val="00992098"/>
    <w:rPr>
      <w:b/>
      <w:bCs/>
      <w:sz w:val="20"/>
      <w:szCs w:val="20"/>
    </w:rPr>
  </w:style>
  <w:style w:type="paragraph" w:styleId="PrformatHTML">
    <w:name w:val="HTML Preformatted"/>
    <w:basedOn w:val="Normal"/>
    <w:link w:val="PrformatHTMLCar"/>
    <w:uiPriority w:val="99"/>
    <w:semiHidden/>
    <w:unhideWhenUsed/>
    <w:rsid w:val="0099209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92098"/>
    <w:rPr>
      <w:rFonts w:ascii="Consolas" w:hAnsi="Consolas"/>
      <w:sz w:val="20"/>
      <w:szCs w:val="20"/>
    </w:rPr>
  </w:style>
  <w:style w:type="paragraph" w:styleId="Retrait1religne">
    <w:name w:val="Body Text First Indent"/>
    <w:basedOn w:val="Corpsdetexte"/>
    <w:link w:val="Retrait1religneCar"/>
    <w:uiPriority w:val="99"/>
    <w:semiHidden/>
    <w:unhideWhenUsed/>
    <w:rsid w:val="00992098"/>
    <w:pPr>
      <w:spacing w:after="160"/>
      <w:ind w:firstLine="360"/>
    </w:pPr>
  </w:style>
  <w:style w:type="character" w:customStyle="1" w:styleId="Retrait1religneCar">
    <w:name w:val="Retrait 1re ligne Car"/>
    <w:basedOn w:val="CorpsdetexteCar"/>
    <w:link w:val="Retrait1religne"/>
    <w:uiPriority w:val="99"/>
    <w:semiHidden/>
    <w:rsid w:val="00992098"/>
  </w:style>
  <w:style w:type="paragraph" w:styleId="Retraitcorpsdetexte">
    <w:name w:val="Body Text Indent"/>
    <w:basedOn w:val="Normal"/>
    <w:link w:val="RetraitcorpsdetexteCar"/>
    <w:uiPriority w:val="99"/>
    <w:semiHidden/>
    <w:unhideWhenUsed/>
    <w:rsid w:val="00992098"/>
    <w:pPr>
      <w:spacing w:after="120"/>
      <w:ind w:left="283"/>
    </w:pPr>
  </w:style>
  <w:style w:type="character" w:customStyle="1" w:styleId="RetraitcorpsdetexteCar">
    <w:name w:val="Retrait corps de texte Car"/>
    <w:basedOn w:val="Policepardfaut"/>
    <w:link w:val="Retraitcorpsdetexte"/>
    <w:uiPriority w:val="99"/>
    <w:semiHidden/>
    <w:rsid w:val="00992098"/>
  </w:style>
  <w:style w:type="paragraph" w:styleId="Retraitcorpsdetexte2">
    <w:name w:val="Body Text Indent 2"/>
    <w:basedOn w:val="Normal"/>
    <w:link w:val="Retraitcorpsdetexte2Car"/>
    <w:uiPriority w:val="99"/>
    <w:semiHidden/>
    <w:unhideWhenUsed/>
    <w:rsid w:val="0099209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92098"/>
  </w:style>
  <w:style w:type="paragraph" w:styleId="Retraitcorpsdetexte3">
    <w:name w:val="Body Text Indent 3"/>
    <w:basedOn w:val="Normal"/>
    <w:link w:val="Retraitcorpsdetexte3Car"/>
    <w:uiPriority w:val="99"/>
    <w:semiHidden/>
    <w:unhideWhenUsed/>
    <w:rsid w:val="0099209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92098"/>
    <w:rPr>
      <w:sz w:val="16"/>
      <w:szCs w:val="16"/>
    </w:rPr>
  </w:style>
  <w:style w:type="paragraph" w:styleId="Retraitcorpset1relig">
    <w:name w:val="Body Text First Indent 2"/>
    <w:basedOn w:val="Retraitcorpsdetexte"/>
    <w:link w:val="Retraitcorpset1religCar"/>
    <w:uiPriority w:val="99"/>
    <w:semiHidden/>
    <w:unhideWhenUsed/>
    <w:rsid w:val="00992098"/>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992098"/>
  </w:style>
  <w:style w:type="paragraph" w:styleId="Retraitnormal">
    <w:name w:val="Normal Indent"/>
    <w:basedOn w:val="Normal"/>
    <w:uiPriority w:val="99"/>
    <w:semiHidden/>
    <w:unhideWhenUsed/>
    <w:rsid w:val="00992098"/>
    <w:pPr>
      <w:ind w:left="708"/>
    </w:pPr>
  </w:style>
  <w:style w:type="paragraph" w:styleId="Salutations">
    <w:name w:val="Salutation"/>
    <w:basedOn w:val="Normal"/>
    <w:next w:val="Normal"/>
    <w:link w:val="SalutationsCar"/>
    <w:uiPriority w:val="99"/>
    <w:semiHidden/>
    <w:unhideWhenUsed/>
    <w:rsid w:val="00992098"/>
  </w:style>
  <w:style w:type="character" w:customStyle="1" w:styleId="SalutationsCar">
    <w:name w:val="Salutations Car"/>
    <w:basedOn w:val="Policepardfaut"/>
    <w:link w:val="Salutations"/>
    <w:uiPriority w:val="99"/>
    <w:semiHidden/>
    <w:rsid w:val="00992098"/>
  </w:style>
  <w:style w:type="paragraph" w:styleId="Sansinterligne">
    <w:name w:val="No Spacing"/>
    <w:uiPriority w:val="1"/>
    <w:qFormat/>
    <w:rsid w:val="00992098"/>
    <w:pPr>
      <w:spacing w:after="0" w:line="240" w:lineRule="auto"/>
    </w:pPr>
  </w:style>
  <w:style w:type="paragraph" w:styleId="Signature">
    <w:name w:val="Signature"/>
    <w:basedOn w:val="Normal"/>
    <w:link w:val="SignatureCar"/>
    <w:uiPriority w:val="99"/>
    <w:semiHidden/>
    <w:unhideWhenUsed/>
    <w:rsid w:val="00992098"/>
    <w:pPr>
      <w:spacing w:after="0" w:line="240" w:lineRule="auto"/>
      <w:ind w:left="4252"/>
    </w:pPr>
  </w:style>
  <w:style w:type="character" w:customStyle="1" w:styleId="SignatureCar">
    <w:name w:val="Signature Car"/>
    <w:basedOn w:val="Policepardfaut"/>
    <w:link w:val="Signature"/>
    <w:uiPriority w:val="99"/>
    <w:semiHidden/>
    <w:rsid w:val="00992098"/>
  </w:style>
  <w:style w:type="paragraph" w:styleId="Signaturelectronique">
    <w:name w:val="E-mail Signature"/>
    <w:basedOn w:val="Normal"/>
    <w:link w:val="SignaturelectroniqueCar"/>
    <w:uiPriority w:val="99"/>
    <w:semiHidden/>
    <w:unhideWhenUsed/>
    <w:rsid w:val="00992098"/>
    <w:pPr>
      <w:spacing w:after="0" w:line="240" w:lineRule="auto"/>
    </w:pPr>
  </w:style>
  <w:style w:type="character" w:customStyle="1" w:styleId="SignaturelectroniqueCar">
    <w:name w:val="Signature électronique Car"/>
    <w:basedOn w:val="Policepardfaut"/>
    <w:link w:val="Signaturelectronique"/>
    <w:uiPriority w:val="99"/>
    <w:semiHidden/>
    <w:rsid w:val="00992098"/>
  </w:style>
  <w:style w:type="paragraph" w:styleId="Tabledesillustrations">
    <w:name w:val="table of figures"/>
    <w:basedOn w:val="Normal"/>
    <w:next w:val="Normal"/>
    <w:uiPriority w:val="99"/>
    <w:semiHidden/>
    <w:unhideWhenUsed/>
    <w:rsid w:val="00992098"/>
    <w:pPr>
      <w:spacing w:after="0"/>
    </w:pPr>
  </w:style>
  <w:style w:type="paragraph" w:styleId="Tabledesrfrencesjuridiques">
    <w:name w:val="table of authorities"/>
    <w:basedOn w:val="Normal"/>
    <w:next w:val="Normal"/>
    <w:uiPriority w:val="99"/>
    <w:semiHidden/>
    <w:unhideWhenUsed/>
    <w:rsid w:val="00992098"/>
    <w:pPr>
      <w:spacing w:after="0"/>
      <w:ind w:left="240" w:hanging="240"/>
    </w:pPr>
  </w:style>
  <w:style w:type="paragraph" w:styleId="Textebrut">
    <w:name w:val="Plain Text"/>
    <w:basedOn w:val="Normal"/>
    <w:link w:val="TextebrutCar"/>
    <w:uiPriority w:val="99"/>
    <w:semiHidden/>
    <w:unhideWhenUsed/>
    <w:rsid w:val="00992098"/>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992098"/>
    <w:rPr>
      <w:rFonts w:ascii="Consolas" w:hAnsi="Consolas"/>
      <w:sz w:val="21"/>
      <w:szCs w:val="21"/>
    </w:rPr>
  </w:style>
  <w:style w:type="paragraph" w:styleId="Textedebulles">
    <w:name w:val="Balloon Text"/>
    <w:basedOn w:val="Normal"/>
    <w:link w:val="TextedebullesCar"/>
    <w:uiPriority w:val="99"/>
    <w:semiHidden/>
    <w:unhideWhenUsed/>
    <w:rsid w:val="009920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098"/>
    <w:rPr>
      <w:rFonts w:ascii="Segoe UI" w:hAnsi="Segoe UI" w:cs="Segoe UI"/>
      <w:sz w:val="18"/>
      <w:szCs w:val="18"/>
    </w:rPr>
  </w:style>
  <w:style w:type="paragraph" w:styleId="Textedemacro">
    <w:name w:val="macro"/>
    <w:link w:val="TextedemacroCar"/>
    <w:uiPriority w:val="99"/>
    <w:semiHidden/>
    <w:unhideWhenUsed/>
    <w:rsid w:val="0099209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992098"/>
    <w:rPr>
      <w:rFonts w:ascii="Consolas" w:hAnsi="Consolas"/>
      <w:sz w:val="20"/>
      <w:szCs w:val="20"/>
    </w:rPr>
  </w:style>
  <w:style w:type="paragraph" w:styleId="Titredenote">
    <w:name w:val="Note Heading"/>
    <w:basedOn w:val="Normal"/>
    <w:next w:val="Normal"/>
    <w:link w:val="TitredenoteCar"/>
    <w:uiPriority w:val="99"/>
    <w:semiHidden/>
    <w:unhideWhenUsed/>
    <w:rsid w:val="00992098"/>
    <w:pPr>
      <w:spacing w:after="0" w:line="240" w:lineRule="auto"/>
    </w:pPr>
  </w:style>
  <w:style w:type="character" w:customStyle="1" w:styleId="TitredenoteCar">
    <w:name w:val="Titre de note Car"/>
    <w:basedOn w:val="Policepardfaut"/>
    <w:link w:val="Titredenote"/>
    <w:uiPriority w:val="99"/>
    <w:semiHidden/>
    <w:rsid w:val="00992098"/>
  </w:style>
  <w:style w:type="paragraph" w:styleId="Titreindex">
    <w:name w:val="index heading"/>
    <w:basedOn w:val="Normal"/>
    <w:next w:val="Index1"/>
    <w:uiPriority w:val="99"/>
    <w:semiHidden/>
    <w:unhideWhenUsed/>
    <w:rsid w:val="00992098"/>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992098"/>
    <w:pPr>
      <w:spacing w:before="120"/>
    </w:pPr>
    <w:rPr>
      <w:rFonts w:asciiTheme="majorHAnsi" w:eastAsiaTheme="majorEastAsia" w:hAnsiTheme="majorHAnsi" w:cstheme="majorBidi"/>
      <w:b/>
      <w:bCs/>
    </w:rPr>
  </w:style>
  <w:style w:type="paragraph" w:styleId="TM1">
    <w:name w:val="toc 1"/>
    <w:basedOn w:val="Normal"/>
    <w:next w:val="Normal"/>
    <w:autoRedefine/>
    <w:uiPriority w:val="39"/>
    <w:semiHidden/>
    <w:unhideWhenUsed/>
    <w:rsid w:val="00992098"/>
    <w:pPr>
      <w:spacing w:after="100"/>
    </w:pPr>
  </w:style>
  <w:style w:type="paragraph" w:styleId="TM2">
    <w:name w:val="toc 2"/>
    <w:basedOn w:val="Normal"/>
    <w:next w:val="Normal"/>
    <w:autoRedefine/>
    <w:uiPriority w:val="39"/>
    <w:semiHidden/>
    <w:unhideWhenUsed/>
    <w:rsid w:val="00992098"/>
    <w:pPr>
      <w:spacing w:after="100"/>
      <w:ind w:left="240"/>
    </w:pPr>
  </w:style>
  <w:style w:type="paragraph" w:styleId="TM3">
    <w:name w:val="toc 3"/>
    <w:basedOn w:val="Normal"/>
    <w:next w:val="Normal"/>
    <w:autoRedefine/>
    <w:uiPriority w:val="39"/>
    <w:semiHidden/>
    <w:unhideWhenUsed/>
    <w:rsid w:val="00992098"/>
    <w:pPr>
      <w:spacing w:after="100"/>
      <w:ind w:left="480"/>
    </w:pPr>
  </w:style>
  <w:style w:type="paragraph" w:styleId="TM4">
    <w:name w:val="toc 4"/>
    <w:basedOn w:val="Normal"/>
    <w:next w:val="Normal"/>
    <w:autoRedefine/>
    <w:uiPriority w:val="39"/>
    <w:semiHidden/>
    <w:unhideWhenUsed/>
    <w:rsid w:val="00992098"/>
    <w:pPr>
      <w:spacing w:after="100"/>
      <w:ind w:left="720"/>
    </w:pPr>
  </w:style>
  <w:style w:type="paragraph" w:styleId="TM5">
    <w:name w:val="toc 5"/>
    <w:basedOn w:val="Normal"/>
    <w:next w:val="Normal"/>
    <w:autoRedefine/>
    <w:uiPriority w:val="39"/>
    <w:semiHidden/>
    <w:unhideWhenUsed/>
    <w:rsid w:val="00992098"/>
    <w:pPr>
      <w:spacing w:after="100"/>
      <w:ind w:left="960"/>
    </w:pPr>
  </w:style>
  <w:style w:type="paragraph" w:styleId="TM6">
    <w:name w:val="toc 6"/>
    <w:basedOn w:val="Normal"/>
    <w:next w:val="Normal"/>
    <w:autoRedefine/>
    <w:uiPriority w:val="39"/>
    <w:semiHidden/>
    <w:unhideWhenUsed/>
    <w:rsid w:val="00992098"/>
    <w:pPr>
      <w:spacing w:after="100"/>
      <w:ind w:left="1200"/>
    </w:pPr>
  </w:style>
  <w:style w:type="paragraph" w:styleId="TM7">
    <w:name w:val="toc 7"/>
    <w:basedOn w:val="Normal"/>
    <w:next w:val="Normal"/>
    <w:autoRedefine/>
    <w:uiPriority w:val="39"/>
    <w:semiHidden/>
    <w:unhideWhenUsed/>
    <w:rsid w:val="00992098"/>
    <w:pPr>
      <w:spacing w:after="100"/>
      <w:ind w:left="1440"/>
    </w:pPr>
  </w:style>
  <w:style w:type="paragraph" w:styleId="TM8">
    <w:name w:val="toc 8"/>
    <w:basedOn w:val="Normal"/>
    <w:next w:val="Normal"/>
    <w:autoRedefine/>
    <w:uiPriority w:val="39"/>
    <w:semiHidden/>
    <w:unhideWhenUsed/>
    <w:rsid w:val="00992098"/>
    <w:pPr>
      <w:spacing w:after="100"/>
      <w:ind w:left="1680"/>
    </w:pPr>
  </w:style>
  <w:style w:type="paragraph" w:styleId="TM9">
    <w:name w:val="toc 9"/>
    <w:basedOn w:val="Normal"/>
    <w:next w:val="Normal"/>
    <w:autoRedefine/>
    <w:uiPriority w:val="39"/>
    <w:semiHidden/>
    <w:unhideWhenUsed/>
    <w:rsid w:val="00992098"/>
    <w:pPr>
      <w:spacing w:after="100"/>
      <w:ind w:left="1920"/>
    </w:pPr>
  </w:style>
  <w:style w:type="numbering" w:customStyle="1" w:styleId="Puntoelenco">
    <w:name w:val="Punto elenco"/>
    <w:rsid w:val="00D34BAA"/>
    <w:pPr>
      <w:numPr>
        <w:numId w:val="13"/>
      </w:numPr>
    </w:pPr>
  </w:style>
  <w:style w:type="character" w:styleId="Mentionnonrsolue">
    <w:name w:val="Unresolved Mention"/>
    <w:basedOn w:val="Policepardfaut"/>
    <w:uiPriority w:val="99"/>
    <w:semiHidden/>
    <w:unhideWhenUsed/>
    <w:rsid w:val="00D34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veuglesdefran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vh.asso.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ereira@aveuglesdefranc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rryl.marcout@ankr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1A2ABBD90BF547BD4E84138EBA5D09" ma:contentTypeVersion="1" ma:contentTypeDescription="Crée un document." ma:contentTypeScope="" ma:versionID="47b1da0cdd05659561f73451d9ff8701">
  <xsd:schema xmlns:xsd="http://www.w3.org/2001/XMLSchema" xmlns:xs="http://www.w3.org/2001/XMLSchema" xmlns:p="http://schemas.microsoft.com/office/2006/metadata/properties" xmlns:ns3="4d5ed475-4efb-4de2-9c2c-08ab05b978a1" targetNamespace="http://schemas.microsoft.com/office/2006/metadata/properties" ma:root="true" ma:fieldsID="c47607413483b821325901b8a6484364" ns3:_="">
    <xsd:import namespace="4d5ed475-4efb-4de2-9c2c-08ab05b978a1"/>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ed475-4efb-4de2-9c2c-08ab05b978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68CFE-3061-44AA-80A6-D7732EBA3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09B84-E0DC-416A-95ED-B8397B125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ed475-4efb-4de2-9c2c-08ab05b97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F68DF-4C30-4983-B855-262A03CA0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Lilou Greenep-Sorieul</dc:creator>
  <cp:keywords/>
  <dc:description/>
  <cp:lastModifiedBy>CARLON Valérie</cp:lastModifiedBy>
  <cp:revision>2</cp:revision>
  <cp:lastPrinted>2025-10-17T09:32:00Z</cp:lastPrinted>
  <dcterms:created xsi:type="dcterms:W3CDTF">2025-10-24T06:01:00Z</dcterms:created>
  <dcterms:modified xsi:type="dcterms:W3CDTF">2025-10-24T06:01:00Z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0x0101009E1A2ABBD90BF547BD4E84138EBA5D09</vt:lpwstr>
  </property>
</Properties>
</file>