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3FE9" w14:textId="458BC262" w:rsidR="001E1569" w:rsidRDefault="001E1569" w:rsidP="007C0923">
      <w:pPr>
        <w:pStyle w:val="Style1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>Mardi 2</w:t>
      </w:r>
      <w:r>
        <w:rPr>
          <w:rFonts w:ascii="Calibri" w:eastAsiaTheme="minorHAnsi" w:hAnsi="Calibri" w:cs="Calibri"/>
          <w:lang w:eastAsia="en-US"/>
        </w:rPr>
        <w:t> </w:t>
      </w:r>
      <w:r>
        <w:rPr>
          <w:rFonts w:eastAsiaTheme="minorHAnsi" w:cstheme="minorBidi"/>
          <w:lang w:eastAsia="en-US"/>
        </w:rPr>
        <w:t xml:space="preserve">: </w:t>
      </w:r>
    </w:p>
    <w:p w14:paraId="57F05882" w14:textId="24688245" w:rsidR="00C57E31" w:rsidRPr="00C57E31" w:rsidRDefault="00C57E31" w:rsidP="007C0923">
      <w:pPr>
        <w:pStyle w:val="Style1"/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de Saint-Denis de 9h00 à 12h00. </w:t>
      </w:r>
    </w:p>
    <w:p w14:paraId="62D02645" w14:textId="0F0615C1" w:rsidR="00F24BB7" w:rsidRPr="007C0923" w:rsidRDefault="00B03D55" w:rsidP="007C0923">
      <w:pPr>
        <w:pStyle w:val="Style1"/>
        <w:rPr>
          <w:rFonts w:eastAsiaTheme="minorHAnsi" w:cstheme="minorBidi"/>
          <w:lang w:eastAsia="en-US"/>
        </w:rPr>
      </w:pPr>
      <w:r w:rsidRPr="007C0923">
        <w:rPr>
          <w:rFonts w:eastAsiaTheme="minorHAnsi" w:cstheme="minorBidi"/>
          <w:lang w:eastAsia="en-US"/>
        </w:rPr>
        <w:t>Mercredi 3</w:t>
      </w:r>
      <w:r w:rsidRPr="007C0923">
        <w:rPr>
          <w:rFonts w:ascii="Calibri" w:eastAsiaTheme="minorHAnsi" w:hAnsi="Calibri" w:cs="Calibri"/>
          <w:lang w:eastAsia="en-US"/>
        </w:rPr>
        <w:t> </w:t>
      </w:r>
      <w:r w:rsidRPr="007C0923">
        <w:rPr>
          <w:rFonts w:eastAsiaTheme="minorHAnsi" w:cstheme="minorBidi"/>
          <w:lang w:eastAsia="en-US"/>
        </w:rPr>
        <w:t xml:space="preserve">: </w:t>
      </w:r>
    </w:p>
    <w:p w14:paraId="4587C07A" w14:textId="2696557D" w:rsidR="007C0923" w:rsidRDefault="007C0923" w:rsidP="00C57E31">
      <w:pPr>
        <w:pStyle w:val="Style1"/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>la médiathèque du Tampon de 9h00 à 12h00.</w:t>
      </w:r>
    </w:p>
    <w:p w14:paraId="0C236C83" w14:textId="1E7789AD" w:rsidR="00F26EC3" w:rsidRDefault="00F26EC3" w:rsidP="00C57E31">
      <w:pPr>
        <w:pStyle w:val="Style1"/>
        <w:rPr>
          <w:rFonts w:eastAsia="Times New Roman"/>
        </w:rPr>
      </w:pPr>
      <w:r>
        <w:rPr>
          <w:rFonts w:eastAsia="Times New Roman"/>
        </w:rPr>
        <w:t>Jeudi 4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 xml:space="preserve">: </w:t>
      </w:r>
      <w:proofErr w:type="spellStart"/>
      <w:r>
        <w:rPr>
          <w:rFonts w:eastAsia="Times New Roman"/>
        </w:rPr>
        <w:t>Sensi</w:t>
      </w:r>
      <w:proofErr w:type="spellEnd"/>
      <w:r>
        <w:rPr>
          <w:rFonts w:eastAsia="Times New Roman"/>
        </w:rPr>
        <w:t xml:space="preserve"> Eole Mayotte </w:t>
      </w:r>
    </w:p>
    <w:p w14:paraId="02E7DE22" w14:textId="4A564CDB" w:rsidR="007C0923" w:rsidRPr="007C0923" w:rsidRDefault="007C0923" w:rsidP="002F1D99">
      <w:pPr>
        <w:pStyle w:val="Style1"/>
        <w:tabs>
          <w:tab w:val="center" w:pos="4536"/>
        </w:tabs>
        <w:rPr>
          <w:rFonts w:eastAsia="Times New Roman"/>
        </w:rPr>
      </w:pPr>
      <w:r w:rsidRPr="007C0923">
        <w:rPr>
          <w:rFonts w:eastAsiaTheme="minorHAnsi" w:cstheme="minorBidi"/>
          <w:lang w:eastAsia="en-US"/>
        </w:rPr>
        <w:t>M</w:t>
      </w:r>
      <w:r w:rsidR="00F26EC3">
        <w:rPr>
          <w:rFonts w:eastAsiaTheme="minorHAnsi" w:cstheme="minorBidi"/>
          <w:lang w:eastAsia="en-US"/>
        </w:rPr>
        <w:t xml:space="preserve">ardi </w:t>
      </w:r>
      <w:r w:rsidRPr="007C0923">
        <w:rPr>
          <w:rFonts w:eastAsiaTheme="minorHAnsi" w:cstheme="minorBidi"/>
          <w:lang w:eastAsia="en-US"/>
        </w:rPr>
        <w:t xml:space="preserve"> 9</w:t>
      </w:r>
      <w:r w:rsidRPr="007C0923">
        <w:rPr>
          <w:rFonts w:ascii="Calibri" w:eastAsiaTheme="minorHAnsi" w:hAnsi="Calibri" w:cs="Calibri"/>
          <w:lang w:eastAsia="en-US"/>
        </w:rPr>
        <w:t> </w:t>
      </w:r>
      <w:r w:rsidRPr="007C0923">
        <w:rPr>
          <w:rFonts w:eastAsiaTheme="minorHAnsi" w:cstheme="minorBidi"/>
          <w:lang w:eastAsia="en-US"/>
        </w:rPr>
        <w:t xml:space="preserve">: </w:t>
      </w:r>
      <w:r w:rsidR="002F1D99">
        <w:rPr>
          <w:rFonts w:eastAsiaTheme="minorHAnsi" w:cstheme="minorBidi"/>
          <w:lang w:eastAsia="en-US"/>
        </w:rPr>
        <w:tab/>
      </w:r>
    </w:p>
    <w:p w14:paraId="35BEE99D" w14:textId="77777777" w:rsidR="007C0923" w:rsidRDefault="007C0923" w:rsidP="007C0923">
      <w:pPr>
        <w:pStyle w:val="Style1"/>
        <w:pBdr>
          <w:bottom w:val="single" w:sz="4" w:space="1" w:color="auto"/>
        </w:pBdr>
      </w:pPr>
      <w:r w:rsidRPr="00C706CE">
        <w:t xml:space="preserve">Aide et conseil sur la téléphonie et l’informatique </w:t>
      </w:r>
      <w:r>
        <w:t xml:space="preserve">à la médiathèque de Saint-Benoît. </w:t>
      </w:r>
    </w:p>
    <w:p w14:paraId="67757005" w14:textId="2B55A7F8" w:rsidR="007C0923" w:rsidRDefault="007C0923" w:rsidP="007C0923">
      <w:pPr>
        <w:pStyle w:val="Style1"/>
        <w:pBdr>
          <w:bottom w:val="single" w:sz="4" w:space="1" w:color="auto"/>
        </w:pBdr>
      </w:pPr>
      <w:r>
        <w:t>Mercredi 10</w:t>
      </w:r>
      <w:r>
        <w:rPr>
          <w:rFonts w:ascii="Calibri" w:hAnsi="Calibri" w:cs="Calibri"/>
        </w:rPr>
        <w:t> </w:t>
      </w:r>
      <w:r>
        <w:t>:</w:t>
      </w:r>
    </w:p>
    <w:p w14:paraId="40A7230B" w14:textId="5D424B8E" w:rsidR="007C0923" w:rsidRDefault="007C0923" w:rsidP="007C0923">
      <w:pPr>
        <w:pStyle w:val="Style1"/>
        <w:pBdr>
          <w:bottom w:val="single" w:sz="4" w:space="1" w:color="auto"/>
        </w:pBdr>
      </w:pPr>
      <w:r w:rsidRPr="00C706CE">
        <w:t>Aide et conseil sur la téléphonie et l’informatique de 9h00 à 12h00 au local</w:t>
      </w:r>
      <w:r>
        <w:t>.</w:t>
      </w:r>
    </w:p>
    <w:p w14:paraId="53A14EE4" w14:textId="77777777" w:rsidR="007C0923" w:rsidRDefault="007C0923" w:rsidP="007C0923">
      <w:pPr>
        <w:pStyle w:val="Style1"/>
        <w:pBdr>
          <w:bottom w:val="single" w:sz="4" w:space="1" w:color="auto"/>
        </w:pBdr>
      </w:pPr>
      <w:r>
        <w:t>Samedi 13</w:t>
      </w:r>
      <w:r>
        <w:rPr>
          <w:rFonts w:ascii="Calibri" w:hAnsi="Calibri" w:cs="Calibri"/>
        </w:rPr>
        <w:t> </w:t>
      </w:r>
      <w:r>
        <w:t xml:space="preserve">: </w:t>
      </w:r>
    </w:p>
    <w:p w14:paraId="2391DEF8" w14:textId="627960DB" w:rsidR="007C0923" w:rsidRDefault="007C0923" w:rsidP="007C0923">
      <w:pPr>
        <w:pStyle w:val="Style1"/>
        <w:pBdr>
          <w:bottom w:val="single" w:sz="4" w:space="1" w:color="auto"/>
        </w:pBdr>
      </w:pPr>
      <w:r>
        <w:t xml:space="preserve">Restitution de l’atelier d’écriture </w:t>
      </w:r>
      <w:r w:rsidR="0023094E">
        <w:t>à</w:t>
      </w:r>
      <w:r>
        <w:t xml:space="preserve"> la Médiathèque de Sainte-Marie de 10h00 à 1</w:t>
      </w:r>
      <w:r w:rsidR="00E15FD4">
        <w:t>5</w:t>
      </w:r>
      <w:r>
        <w:t xml:space="preserve">h00. </w:t>
      </w:r>
    </w:p>
    <w:p w14:paraId="6951154E" w14:textId="77777777" w:rsidR="007C0923" w:rsidRDefault="007C0923" w:rsidP="007C0923">
      <w:pPr>
        <w:pStyle w:val="Style1"/>
        <w:pBdr>
          <w:bottom w:val="single" w:sz="4" w:space="1" w:color="auto"/>
        </w:pBdr>
      </w:pPr>
      <w:r>
        <w:t>Lundi 15</w:t>
      </w:r>
      <w:r>
        <w:rPr>
          <w:rFonts w:ascii="Calibri" w:hAnsi="Calibri" w:cs="Calibri"/>
        </w:rPr>
        <w:t> </w:t>
      </w:r>
      <w:r>
        <w:t xml:space="preserve">: </w:t>
      </w:r>
    </w:p>
    <w:p w14:paraId="42C6639E" w14:textId="1C319E48" w:rsidR="00256065" w:rsidRDefault="00256065" w:rsidP="007C0923">
      <w:pPr>
        <w:pStyle w:val="Style1"/>
        <w:pBdr>
          <w:bottom w:val="single" w:sz="4" w:space="1" w:color="auto"/>
        </w:pBdr>
      </w:pPr>
      <w:r>
        <w:t>Réunion</w:t>
      </w:r>
      <w:r w:rsidR="00C43DB4">
        <w:t xml:space="preserve"> d’échange</w:t>
      </w:r>
      <w:r>
        <w:t xml:space="preserve"> annuelle du comité</w:t>
      </w:r>
      <w:r>
        <w:rPr>
          <w:rFonts w:ascii="Calibri" w:hAnsi="Calibri" w:cs="Calibri"/>
        </w:rPr>
        <w:t> </w:t>
      </w:r>
      <w:r>
        <w:t>:</w:t>
      </w:r>
    </w:p>
    <w:p w14:paraId="494444CC" w14:textId="45354423" w:rsidR="007C0923" w:rsidRDefault="0045636E" w:rsidP="007C0923">
      <w:pPr>
        <w:pStyle w:val="Style1"/>
        <w:pBdr>
          <w:bottom w:val="single" w:sz="4" w:space="1" w:color="auto"/>
        </w:pBdr>
      </w:pPr>
      <w:r>
        <w:lastRenderedPageBreak/>
        <w:t xml:space="preserve">Nous vous invitons </w:t>
      </w:r>
      <w:r w:rsidR="00F55BAC">
        <w:t>à nous retrouver à 9h30 au local de Saint-</w:t>
      </w:r>
      <w:r w:rsidR="00B00DD2">
        <w:t xml:space="preserve">Pierre. Pour celles et ceux qui ne pourront pas se déplacer, une connexion zoom </w:t>
      </w:r>
      <w:r w:rsidR="003A4C54">
        <w:t xml:space="preserve">sera disponible. Si vous avez des idées, des remarques ou des suggestions, </w:t>
      </w:r>
      <w:r w:rsidR="0062279C">
        <w:t xml:space="preserve">vous pouvez aussi les envoyer par mail. </w:t>
      </w:r>
    </w:p>
    <w:p w14:paraId="431408F7" w14:textId="4C7413B7" w:rsidR="00DE3A13" w:rsidRDefault="00DE3A13" w:rsidP="007C0923">
      <w:pPr>
        <w:pStyle w:val="Style1"/>
        <w:pBdr>
          <w:bottom w:val="single" w:sz="4" w:space="1" w:color="auto"/>
        </w:pBdr>
      </w:pPr>
      <w:r>
        <w:t xml:space="preserve">La rencontre </w:t>
      </w:r>
      <w:r w:rsidR="00073B14">
        <w:t xml:space="preserve">se terminera autour d’un petit cocktail. </w:t>
      </w:r>
    </w:p>
    <w:p w14:paraId="51CD2458" w14:textId="17F5F6B2" w:rsidR="00903398" w:rsidRDefault="00903398" w:rsidP="007C0923">
      <w:pPr>
        <w:pStyle w:val="Style1"/>
        <w:pBdr>
          <w:bottom w:val="single" w:sz="4" w:space="1" w:color="auto"/>
        </w:pBdr>
      </w:pPr>
      <w:r>
        <w:t xml:space="preserve">Les personnes qui </w:t>
      </w:r>
      <w:r w:rsidR="00B84EAC">
        <w:t>viendront au local sont invitées à s’inscrire</w:t>
      </w:r>
      <w:r w:rsidR="00DE3A13">
        <w:t xml:space="preserve"> au</w:t>
      </w:r>
      <w:r w:rsidR="00DE3A13">
        <w:rPr>
          <w:rFonts w:ascii="Calibri" w:hAnsi="Calibri" w:cs="Calibri"/>
        </w:rPr>
        <w:t> </w:t>
      </w:r>
      <w:r w:rsidR="00DE3A13">
        <w:t xml:space="preserve">: 06 93 06 47 48. </w:t>
      </w:r>
    </w:p>
    <w:p w14:paraId="552A6F64" w14:textId="4E13CB7F" w:rsidR="007C0923" w:rsidRDefault="007C0923" w:rsidP="007C0923">
      <w:pPr>
        <w:pStyle w:val="Style1"/>
        <w:pBdr>
          <w:bottom w:val="single" w:sz="4" w:space="1" w:color="auto"/>
        </w:pBdr>
      </w:pPr>
      <w:r>
        <w:t>Mercredi 17</w:t>
      </w:r>
      <w:r>
        <w:rPr>
          <w:rFonts w:ascii="Calibri" w:hAnsi="Calibri" w:cs="Calibri"/>
        </w:rPr>
        <w:t> </w:t>
      </w:r>
      <w:r>
        <w:t xml:space="preserve">: </w:t>
      </w:r>
    </w:p>
    <w:p w14:paraId="61B048AA" w14:textId="77777777" w:rsidR="007C0923" w:rsidRDefault="007C0923" w:rsidP="007C0923">
      <w:pPr>
        <w:pStyle w:val="Style1"/>
        <w:pBdr>
          <w:bottom w:val="single" w:sz="4" w:space="1" w:color="auto"/>
        </w:pBdr>
      </w:pPr>
      <w:r w:rsidRPr="00C706CE">
        <w:t>Aide et conseil sur la téléphonie et l’informatique de 9h00 à 12h00 au local</w:t>
      </w:r>
      <w:r>
        <w:t>.</w:t>
      </w:r>
    </w:p>
    <w:p w14:paraId="61144537" w14:textId="661CB916" w:rsidR="007C0923" w:rsidRDefault="007C0923" w:rsidP="007C0923">
      <w:pPr>
        <w:pStyle w:val="Style1"/>
        <w:pBdr>
          <w:bottom w:val="single" w:sz="4" w:space="1" w:color="auto"/>
        </w:pBdr>
      </w:pPr>
      <w:r>
        <w:t xml:space="preserve">Atelier cuisine au local de 9h00 à 14h00. </w:t>
      </w:r>
      <w:r w:rsidR="00E4060D">
        <w:t xml:space="preserve">Au menu un </w:t>
      </w:r>
      <w:r w:rsidR="0068459B">
        <w:t>couscous</w:t>
      </w:r>
      <w:r w:rsidR="0068459B">
        <w:rPr>
          <w:rFonts w:ascii="Calibri" w:hAnsi="Calibri" w:cs="Calibri"/>
        </w:rPr>
        <w:t>.</w:t>
      </w:r>
      <w:r w:rsidR="00E4060D">
        <w:t xml:space="preserve"> </w:t>
      </w:r>
    </w:p>
    <w:p w14:paraId="415EC559" w14:textId="599485F9" w:rsidR="007C0923" w:rsidRDefault="007C0923" w:rsidP="007C0923">
      <w:pPr>
        <w:pStyle w:val="Style1"/>
        <w:pBdr>
          <w:bottom w:val="single" w:sz="4" w:space="1" w:color="auto"/>
        </w:pBdr>
      </w:pPr>
      <w:r>
        <w:t xml:space="preserve">Le comité sera fermé pour les fêtes de fin d’année du lundi 22 décembre au dimanche 4 </w:t>
      </w:r>
      <w:r w:rsidR="0068459B">
        <w:t>janvier</w:t>
      </w:r>
      <w:r w:rsidR="0068459B">
        <w:rPr>
          <w:rFonts w:ascii="Calibri" w:hAnsi="Calibri" w:cs="Calibri"/>
        </w:rPr>
        <w:t>.</w:t>
      </w:r>
      <w:r>
        <w:t xml:space="preserve"> </w:t>
      </w:r>
    </w:p>
    <w:p w14:paraId="16D94F26" w14:textId="585C78A3" w:rsidR="00291477" w:rsidRDefault="00291477" w:rsidP="007C0923">
      <w:pPr>
        <w:pStyle w:val="Style1"/>
        <w:pBdr>
          <w:bottom w:val="single" w:sz="4" w:space="1" w:color="auto"/>
        </w:pBdr>
      </w:pPr>
      <w:r>
        <w:t xml:space="preserve">Pour </w:t>
      </w:r>
      <w:r w:rsidR="00DA68CB">
        <w:t>les informations et les inscriptions, vous pouve</w:t>
      </w:r>
      <w:r w:rsidR="00BF5512">
        <w:t>z appeler au</w:t>
      </w:r>
      <w:r w:rsidR="00BF5512">
        <w:rPr>
          <w:rFonts w:ascii="Calibri" w:hAnsi="Calibri" w:cs="Calibri"/>
        </w:rPr>
        <w:t> </w:t>
      </w:r>
      <w:r w:rsidR="00BF5512">
        <w:t>: 06 93 06 47 48</w:t>
      </w:r>
      <w:r w:rsidR="00FE701F">
        <w:t xml:space="preserve"> du lundi au vendredi de 8h30 à 12h00 et de 13h00 à 16h30.</w:t>
      </w:r>
    </w:p>
    <w:p w14:paraId="2F3BB7E7" w14:textId="536CCD18" w:rsidR="00FE701F" w:rsidRDefault="00FE701F" w:rsidP="007C0923">
      <w:pPr>
        <w:pStyle w:val="Style1"/>
        <w:pBdr>
          <w:bottom w:val="single" w:sz="4" w:space="1" w:color="auto"/>
        </w:pBdr>
      </w:pPr>
      <w:r>
        <w:t>Au plaisir de vous entendre</w:t>
      </w:r>
      <w:r>
        <w:rPr>
          <w:rFonts w:ascii="Calibri" w:hAnsi="Calibri" w:cs="Calibri"/>
        </w:rPr>
        <w:t> </w:t>
      </w:r>
      <w:r>
        <w:t xml:space="preserve">! </w:t>
      </w:r>
    </w:p>
    <w:p w14:paraId="137EE700" w14:textId="77777777" w:rsidR="007C0923" w:rsidRDefault="007C0923" w:rsidP="007C0923">
      <w:pPr>
        <w:pStyle w:val="Style1"/>
        <w:pBdr>
          <w:bottom w:val="single" w:sz="4" w:space="1" w:color="auto"/>
        </w:pBdr>
      </w:pPr>
    </w:p>
    <w:p w14:paraId="309897FA" w14:textId="77777777" w:rsidR="007C0923" w:rsidRDefault="007C0923" w:rsidP="007C0923">
      <w:pPr>
        <w:pStyle w:val="Style1"/>
        <w:pBdr>
          <w:bottom w:val="single" w:sz="4" w:space="1" w:color="auto"/>
        </w:pBdr>
      </w:pPr>
    </w:p>
    <w:p w14:paraId="02A92AAF" w14:textId="77777777" w:rsidR="00B03D55" w:rsidRDefault="00B03D55"/>
    <w:sectPr w:rsidR="00B03D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ADB89" w14:textId="77777777" w:rsidR="00C665B5" w:rsidRDefault="00C665B5" w:rsidP="00B03D55">
      <w:pPr>
        <w:spacing w:after="0"/>
      </w:pPr>
      <w:r>
        <w:separator/>
      </w:r>
    </w:p>
  </w:endnote>
  <w:endnote w:type="continuationSeparator" w:id="0">
    <w:p w14:paraId="282439E2" w14:textId="77777777" w:rsidR="00C665B5" w:rsidRDefault="00C665B5" w:rsidP="00B03D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42FF0" w14:textId="77777777" w:rsidR="00C665B5" w:rsidRDefault="00C665B5" w:rsidP="00B03D55">
      <w:pPr>
        <w:spacing w:after="0"/>
      </w:pPr>
      <w:r>
        <w:separator/>
      </w:r>
    </w:p>
  </w:footnote>
  <w:footnote w:type="continuationSeparator" w:id="0">
    <w:p w14:paraId="1B290E69" w14:textId="77777777" w:rsidR="00C665B5" w:rsidRDefault="00C665B5" w:rsidP="00B03D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D69" w14:textId="75E822FD" w:rsidR="00B03D55" w:rsidRDefault="00B03D55">
    <w:pPr>
      <w:pStyle w:val="En-tte"/>
    </w:pPr>
    <w:r>
      <w:t xml:space="preserve">Calendrier prévisionnel des activités du mois de décembre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55"/>
    <w:rsid w:val="00017949"/>
    <w:rsid w:val="00073B14"/>
    <w:rsid w:val="00187FB0"/>
    <w:rsid w:val="001B0EC0"/>
    <w:rsid w:val="001E1569"/>
    <w:rsid w:val="00213EA4"/>
    <w:rsid w:val="002236B6"/>
    <w:rsid w:val="0023094E"/>
    <w:rsid w:val="00256065"/>
    <w:rsid w:val="00291477"/>
    <w:rsid w:val="002F1D99"/>
    <w:rsid w:val="00381BA0"/>
    <w:rsid w:val="003A4C54"/>
    <w:rsid w:val="0045636E"/>
    <w:rsid w:val="0049580E"/>
    <w:rsid w:val="00533954"/>
    <w:rsid w:val="006203E8"/>
    <w:rsid w:val="0062279C"/>
    <w:rsid w:val="0068459B"/>
    <w:rsid w:val="006E2D5E"/>
    <w:rsid w:val="007C0923"/>
    <w:rsid w:val="007C5C55"/>
    <w:rsid w:val="00903398"/>
    <w:rsid w:val="009B66E4"/>
    <w:rsid w:val="00B00DD2"/>
    <w:rsid w:val="00B03D55"/>
    <w:rsid w:val="00B06E13"/>
    <w:rsid w:val="00B84EAC"/>
    <w:rsid w:val="00BF5512"/>
    <w:rsid w:val="00C43DB4"/>
    <w:rsid w:val="00C57E31"/>
    <w:rsid w:val="00C665B5"/>
    <w:rsid w:val="00CA279B"/>
    <w:rsid w:val="00CA6F0D"/>
    <w:rsid w:val="00DA68CB"/>
    <w:rsid w:val="00DE3A13"/>
    <w:rsid w:val="00E15FD4"/>
    <w:rsid w:val="00E4060D"/>
    <w:rsid w:val="00E53FFB"/>
    <w:rsid w:val="00EB6AB3"/>
    <w:rsid w:val="00EC1C3D"/>
    <w:rsid w:val="00F24BB7"/>
    <w:rsid w:val="00F26EC3"/>
    <w:rsid w:val="00F55BAC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21EF"/>
  <w15:chartTrackingRefBased/>
  <w15:docId w15:val="{F6208FF6-CDC8-43CB-9CB3-20AB7FA9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C55"/>
    <w:pPr>
      <w:spacing w:after="225"/>
    </w:p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03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03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3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3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3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3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3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3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B03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03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3D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3D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3D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3D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3D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3D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3D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3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3D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3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3D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3D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3D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3D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3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3D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3D5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03D5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03D55"/>
  </w:style>
  <w:style w:type="paragraph" w:styleId="Pieddepage">
    <w:name w:val="footer"/>
    <w:basedOn w:val="Normal"/>
    <w:link w:val="PieddepageCar"/>
    <w:uiPriority w:val="99"/>
    <w:unhideWhenUsed/>
    <w:rsid w:val="00B03D5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0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29</cp:revision>
  <dcterms:created xsi:type="dcterms:W3CDTF">2025-11-24T07:33:00Z</dcterms:created>
  <dcterms:modified xsi:type="dcterms:W3CDTF">2025-12-05T04:31:00Z</dcterms:modified>
</cp:coreProperties>
</file>