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3417" w14:textId="77777777" w:rsidR="003A7932" w:rsidRPr="00EA2A92" w:rsidRDefault="003A7932" w:rsidP="003A7932">
      <w:pPr>
        <w:pStyle w:val="Titre2"/>
        <w:ind w:left="357"/>
        <w:rPr>
          <w:rFonts w:ascii="Arial" w:hAnsi="Arial" w:cs="Arial"/>
          <w:sz w:val="36"/>
        </w:rPr>
      </w:pPr>
      <w:bookmarkStart w:id="0" w:name="_Toc481738886"/>
      <w:bookmarkStart w:id="1" w:name="_Toc481739463"/>
      <w:bookmarkStart w:id="2" w:name="_Toc481746323"/>
      <w:bookmarkStart w:id="3" w:name="_Toc481747474"/>
      <w:bookmarkStart w:id="4" w:name="_Toc481748561"/>
      <w:bookmarkStart w:id="5" w:name="_Toc482255345"/>
      <w:bookmarkStart w:id="6" w:name="_Toc482338706"/>
      <w:bookmarkStart w:id="7" w:name="_Toc482800980"/>
      <w:bookmarkStart w:id="8" w:name="_Toc482803544"/>
      <w:bookmarkStart w:id="9" w:name="_Toc484160922"/>
      <w:bookmarkStart w:id="10" w:name="_Toc484161137"/>
      <w:bookmarkStart w:id="11" w:name="_Toc484162128"/>
      <w:bookmarkStart w:id="12" w:name="_Toc514923457"/>
      <w:bookmarkStart w:id="13" w:name="_Toc100236061"/>
      <w:bookmarkStart w:id="14" w:name="_Toc100568141"/>
      <w:bookmarkStart w:id="15" w:name="_Toc133477582"/>
      <w:bookmarkStart w:id="16" w:name="_Toc134254687"/>
      <w:bookmarkStart w:id="17" w:name="_Toc164463397"/>
      <w:bookmarkStart w:id="18" w:name="_Toc195626642"/>
      <w:bookmarkStart w:id="19" w:name="_Toc229634979"/>
      <w:bookmarkStart w:id="20" w:name="_Toc229642625"/>
      <w:r w:rsidRPr="00EA2A92">
        <w:rPr>
          <w:rFonts w:ascii="Arial" w:hAnsi="Arial" w:cs="Arial"/>
          <w:sz w:val="36"/>
        </w:rPr>
        <w:t>Bilan actif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20639DC" w14:textId="77777777" w:rsidR="003A7932" w:rsidRPr="00EA2A92" w:rsidRDefault="003A7932" w:rsidP="003A7932">
      <w:pPr>
        <w:rPr>
          <w:rFonts w:ascii="Arial" w:hAnsi="Arial" w:cs="Arial"/>
        </w:rPr>
      </w:pPr>
    </w:p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  <w:gridCol w:w="1701"/>
      </w:tblGrid>
      <w:tr w:rsidR="003A7932" w:rsidRPr="00D04191" w14:paraId="1D053C85" w14:textId="77777777" w:rsidTr="004C5680">
        <w:trPr>
          <w:trHeight w:val="630"/>
          <w:tblHeader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53E68F27" w14:textId="706C3521" w:rsidR="003A7932" w:rsidRPr="00D04191" w:rsidRDefault="003A7932" w:rsidP="004C568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>BILAN CONSOLID</w:t>
            </w:r>
            <w:r w:rsidR="00B038CB">
              <w:rPr>
                <w:rFonts w:ascii="Arial" w:hAnsi="Arial" w:cs="Arial"/>
                <w:b/>
                <w:bCs/>
              </w:rPr>
              <w:t>É</w:t>
            </w:r>
            <w:r w:rsidRPr="00D04191">
              <w:rPr>
                <w:rFonts w:ascii="Arial" w:hAnsi="Arial" w:cs="Arial"/>
                <w:b/>
                <w:bCs/>
              </w:rPr>
              <w:t xml:space="preserve"> ACTIF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4F0EAA07" w14:textId="77777777" w:rsidR="003A7932" w:rsidRPr="00D04191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4191">
              <w:rPr>
                <w:rFonts w:ascii="Arial" w:hAnsi="Arial" w:cs="Arial"/>
                <w:b/>
                <w:bCs/>
                <w:sz w:val="22"/>
                <w:szCs w:val="22"/>
              </w:rPr>
              <w:t>31 décembre 2025</w:t>
            </w:r>
            <w:r w:rsidRPr="00D0419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Brut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009DA6BD" w14:textId="77777777" w:rsidR="003A7932" w:rsidRPr="00D04191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4191">
              <w:rPr>
                <w:rFonts w:ascii="Arial" w:hAnsi="Arial" w:cs="Arial"/>
                <w:b/>
                <w:bCs/>
                <w:sz w:val="22"/>
                <w:szCs w:val="22"/>
              </w:rPr>
              <w:t>31 décembre 2025</w:t>
            </w:r>
            <w:r w:rsidRPr="00D0419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Amort &amp; Prov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3B124C1F" w14:textId="77777777" w:rsidR="003A7932" w:rsidRPr="00D04191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4191">
              <w:rPr>
                <w:rFonts w:ascii="Arial" w:hAnsi="Arial" w:cs="Arial"/>
                <w:b/>
                <w:bCs/>
                <w:sz w:val="22"/>
                <w:szCs w:val="22"/>
              </w:rPr>
              <w:t>31 décembre 2025</w:t>
            </w:r>
            <w:r w:rsidRPr="00D0419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Net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47FF023A" w14:textId="77777777" w:rsidR="003A7932" w:rsidRPr="00D04191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4191">
              <w:rPr>
                <w:rFonts w:ascii="Arial" w:hAnsi="Arial" w:cs="Arial"/>
                <w:b/>
                <w:bCs/>
                <w:sz w:val="22"/>
                <w:szCs w:val="22"/>
              </w:rPr>
              <w:t>31 décembre 2024</w:t>
            </w:r>
          </w:p>
        </w:tc>
      </w:tr>
      <w:tr w:rsidR="003A7932" w:rsidRPr="00D04191" w14:paraId="6C9951FA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EF7ECC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Frais d'établissement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05910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18 861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58584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18 861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9FF676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F0114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</w:tr>
      <w:tr w:rsidR="003A7932" w:rsidRPr="00D04191" w14:paraId="4A2F2914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50EACB5F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Logiciels, concessions, brevets...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8D68C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1 714 517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9BAD4C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1 206 411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5420C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508 106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AB99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729 257</w:t>
            </w:r>
          </w:p>
        </w:tc>
      </w:tr>
      <w:tr w:rsidR="003A7932" w:rsidRPr="00D04191" w14:paraId="57ECCAD9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0E47BFD5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Autres immobilisations incorporelles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70081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111 629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FB428F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14 769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53EC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96 860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B6B93B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97 638</w:t>
            </w:r>
          </w:p>
        </w:tc>
      </w:tr>
      <w:tr w:rsidR="003A7932" w:rsidRPr="00D04191" w14:paraId="2FC48C6C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22ECC70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Terrains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65A3D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2 121 040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4BC0C0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89 213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2E8ECB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2 031 827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8E422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2 028 364</w:t>
            </w:r>
          </w:p>
        </w:tc>
      </w:tr>
      <w:tr w:rsidR="003A7932" w:rsidRPr="00D04191" w14:paraId="0B087BF3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24BDB2F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Constructions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246CA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59 928 889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68D63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41 159 000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EF323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18 769 889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65EB81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15 752 279</w:t>
            </w:r>
          </w:p>
        </w:tc>
      </w:tr>
      <w:tr w:rsidR="003A7932" w:rsidRPr="00D04191" w14:paraId="3D5FA41C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87C2B6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Installations techniques mat et outillage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5AB1D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5 417 721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2600F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4 993 172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EC0846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424 549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643B0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442 453</w:t>
            </w:r>
          </w:p>
        </w:tc>
      </w:tr>
      <w:tr w:rsidR="003A7932" w:rsidRPr="00D04191" w14:paraId="26168388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27929A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Autres immobilisations corporelles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FDBE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14 349 527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45BCD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9 298 173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129F5E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5 051 354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788F19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3 368 089</w:t>
            </w:r>
          </w:p>
        </w:tc>
      </w:tr>
      <w:tr w:rsidR="003A7932" w:rsidRPr="00D04191" w14:paraId="635C5DC0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C0C85B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Immobilisations en-cours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31DA2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286 237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2489C6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C63410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286 237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8406C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4 789 616</w:t>
            </w:r>
          </w:p>
        </w:tc>
      </w:tr>
      <w:tr w:rsidR="003A7932" w:rsidRPr="00D04191" w14:paraId="70DA08B6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858BF4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Avances et acomptes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56FD7C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73 821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762D2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A71E40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73 821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408924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86 285</w:t>
            </w:r>
          </w:p>
        </w:tc>
      </w:tr>
      <w:tr w:rsidR="003A7932" w:rsidRPr="00D04191" w14:paraId="656AACDB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778D17C3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Biens reçus par legs ou donations destinés à être cédés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D59889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9 511 616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49B3FB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8A99E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9 511 616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3ECDD1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4 983 702</w:t>
            </w:r>
          </w:p>
        </w:tc>
      </w:tr>
      <w:tr w:rsidR="003A7932" w:rsidRPr="00D04191" w14:paraId="6FB17037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7636E8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Titres immobilisés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54AF4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9695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A8A90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2A85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153</w:t>
            </w:r>
          </w:p>
        </w:tc>
      </w:tr>
      <w:tr w:rsidR="003A7932" w:rsidRPr="00D04191" w14:paraId="7E8746AE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2AE0ED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Autres Immobilisations Financières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389C9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248 727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9CBDE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EFA6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248 727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F9643C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213 569</w:t>
            </w:r>
          </w:p>
        </w:tc>
      </w:tr>
      <w:tr w:rsidR="003A7932" w:rsidRPr="00D04191" w14:paraId="010D8A4C" w14:textId="77777777" w:rsidTr="004C5680">
        <w:trPr>
          <w:trHeight w:val="310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26AF8F34" w14:textId="36E92410" w:rsidR="003A7932" w:rsidRPr="00D04191" w:rsidRDefault="003A7932" w:rsidP="004C5680">
            <w:pPr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 TOTAL ACTIF IMMOBILIS</w:t>
            </w:r>
            <w:r w:rsidR="0092210B">
              <w:rPr>
                <w:rFonts w:ascii="Arial" w:hAnsi="Arial" w:cs="Arial"/>
                <w:b/>
                <w:bCs/>
              </w:rPr>
              <w:t>É</w:t>
            </w:r>
            <w:r w:rsidRPr="00D0419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38157976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93 782 739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2AE166DB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 56 779 600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2433A1DF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>37 003 139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6BD5B855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>32 491 406</w:t>
            </w:r>
          </w:p>
        </w:tc>
      </w:tr>
      <w:tr w:rsidR="003A7932" w:rsidRPr="00D04191" w14:paraId="07D31331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7F2AFF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Stocks et en-cours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A16AF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677 470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91E53D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53 889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144EFE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623 581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274D74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715 977</w:t>
            </w:r>
          </w:p>
        </w:tc>
      </w:tr>
      <w:tr w:rsidR="003A7932" w:rsidRPr="00D04191" w14:paraId="3F579F2C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93ED2E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Clients redevables et comptes rattachés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FEE843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3 833 643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21110F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74 558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982132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3 759 085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3E7692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3 665 263</w:t>
            </w:r>
          </w:p>
        </w:tc>
      </w:tr>
      <w:tr w:rsidR="003A7932" w:rsidRPr="00D04191" w14:paraId="234BD332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82368D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Créances reçues par legs ou donations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737159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2 180 033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D05107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C15062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2 180 033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35AD73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2 115 375</w:t>
            </w:r>
          </w:p>
        </w:tc>
      </w:tr>
      <w:tr w:rsidR="003A7932" w:rsidRPr="00D04191" w14:paraId="3888FD25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F1E468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Personnel et organismes sociaux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D428F3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14 711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33AA79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1FC6A2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14 711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143D86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5 574</w:t>
            </w:r>
          </w:p>
        </w:tc>
      </w:tr>
      <w:tr w:rsidR="003A7932" w:rsidRPr="00D04191" w14:paraId="7D75E7F4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644882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Etat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3E9BC9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297 634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EB51E7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B1C356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297 634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9FB1D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115 705</w:t>
            </w:r>
          </w:p>
        </w:tc>
      </w:tr>
      <w:tr w:rsidR="003A7932" w:rsidRPr="00D04191" w14:paraId="55CAA756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5088F5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 xml:space="preserve">    Autres créances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A2E8A9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1 232 219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C46413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400E1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1 232 219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692C0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642 577</w:t>
            </w:r>
          </w:p>
        </w:tc>
      </w:tr>
      <w:tr w:rsidR="003A7932" w:rsidRPr="00D04191" w14:paraId="3D9D4A1B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5A82812E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Charges constatées d'avance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A2B3FA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410 838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DF57BD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359FF1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410 838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458F7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499 511</w:t>
            </w:r>
          </w:p>
        </w:tc>
      </w:tr>
      <w:tr w:rsidR="003A7932" w:rsidRPr="00D04191" w14:paraId="5E1A269D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5630B60A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Valeurs mobilières de placement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C47B5F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14 739 770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BDA7E7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757 352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DF3231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13 982 418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956395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19 101 204</w:t>
            </w:r>
          </w:p>
        </w:tc>
      </w:tr>
      <w:tr w:rsidR="003A7932" w:rsidRPr="00D04191" w14:paraId="5F9A5B83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2C484CEC" w14:textId="77777777" w:rsidR="003A7932" w:rsidRPr="00D04191" w:rsidRDefault="003A7932" w:rsidP="004C5680">
            <w:pPr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Disponibilités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BBC52F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8 848 808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8898E7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5EC76F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8 848 808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15CE5C" w14:textId="77777777" w:rsidR="003A7932" w:rsidRPr="00D04191" w:rsidRDefault="003A7932" w:rsidP="004C5680">
            <w:pPr>
              <w:jc w:val="right"/>
              <w:rPr>
                <w:rFonts w:ascii="Arial" w:hAnsi="Arial" w:cs="Arial"/>
              </w:rPr>
            </w:pPr>
            <w:r w:rsidRPr="00D04191">
              <w:rPr>
                <w:rFonts w:ascii="Arial" w:hAnsi="Arial" w:cs="Arial"/>
              </w:rPr>
              <w:t>8 510 660</w:t>
            </w:r>
          </w:p>
        </w:tc>
      </w:tr>
      <w:tr w:rsidR="003A7932" w:rsidRPr="00D04191" w14:paraId="3F696FA0" w14:textId="77777777" w:rsidTr="004C5680">
        <w:trPr>
          <w:trHeight w:val="320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3FB5A45B" w14:textId="77777777" w:rsidR="003A7932" w:rsidRPr="00D04191" w:rsidRDefault="003A7932" w:rsidP="004C5680">
            <w:pPr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 TOTAL ACTIF CIRCULANT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366F1086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32 235 127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5DD9B9DF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885 799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04BC8E03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>31 349 328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50A0AF14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>35 371 846</w:t>
            </w:r>
          </w:p>
        </w:tc>
      </w:tr>
      <w:tr w:rsidR="003A7932" w:rsidRPr="00D04191" w14:paraId="4BCACE24" w14:textId="77777777" w:rsidTr="004C5680">
        <w:trPr>
          <w:trHeight w:val="32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4AEC3367" w14:textId="77777777" w:rsidR="003A7932" w:rsidRPr="00D04191" w:rsidRDefault="003A7932" w:rsidP="004C5680">
            <w:pPr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 TOTAL ACTIF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627CCDEF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 126 017 865 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68F529A8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 xml:space="preserve"> 57 665 399 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204BF816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>68 352 466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1D79269B" w14:textId="77777777" w:rsidR="003A7932" w:rsidRPr="00D04191" w:rsidRDefault="003A7932" w:rsidP="004C5680">
            <w:pPr>
              <w:jc w:val="right"/>
              <w:rPr>
                <w:rFonts w:ascii="Arial" w:hAnsi="Arial" w:cs="Arial"/>
                <w:b/>
                <w:bCs/>
              </w:rPr>
            </w:pPr>
            <w:r w:rsidRPr="00D04191">
              <w:rPr>
                <w:rFonts w:ascii="Arial" w:hAnsi="Arial" w:cs="Arial"/>
                <w:b/>
                <w:bCs/>
              </w:rPr>
              <w:t>67 863 252</w:t>
            </w:r>
          </w:p>
        </w:tc>
      </w:tr>
    </w:tbl>
    <w:p w14:paraId="3E532002" w14:textId="77777777" w:rsidR="003A7932" w:rsidRPr="00D04191" w:rsidRDefault="003A7932" w:rsidP="003A7932">
      <w:pPr>
        <w:rPr>
          <w:rFonts w:ascii="Arial" w:hAnsi="Arial" w:cs="Arial"/>
          <w:highlight w:val="yellow"/>
        </w:rPr>
      </w:pPr>
    </w:p>
    <w:p w14:paraId="15FFB9E8" w14:textId="77777777" w:rsidR="003A7932" w:rsidRDefault="003A7932" w:rsidP="003A7932">
      <w:pPr>
        <w:rPr>
          <w:rFonts w:ascii="Arial" w:hAnsi="Arial" w:cs="Arial"/>
          <w:highlight w:val="yellow"/>
        </w:rPr>
      </w:pPr>
    </w:p>
    <w:p w14:paraId="0E8BB035" w14:textId="77777777" w:rsidR="003A7932" w:rsidRDefault="003A7932" w:rsidP="003A7932">
      <w:pPr>
        <w:rPr>
          <w:rFonts w:ascii="Arial" w:hAnsi="Arial" w:cs="Arial"/>
          <w:highlight w:val="yellow"/>
        </w:rPr>
      </w:pPr>
    </w:p>
    <w:p w14:paraId="1FF39A34" w14:textId="77777777" w:rsidR="003A7932" w:rsidRDefault="003A7932" w:rsidP="003A7932">
      <w:pPr>
        <w:rPr>
          <w:rFonts w:ascii="Arial" w:hAnsi="Arial" w:cs="Arial"/>
          <w:highlight w:val="yellow"/>
        </w:rPr>
      </w:pPr>
    </w:p>
    <w:p w14:paraId="5F6F722A" w14:textId="77777777" w:rsidR="003A7932" w:rsidRPr="00ED406A" w:rsidRDefault="003A7932" w:rsidP="003A7932">
      <w:pPr>
        <w:rPr>
          <w:rFonts w:ascii="Arial" w:hAnsi="Arial" w:cs="Arial"/>
          <w:highlight w:val="yellow"/>
        </w:rPr>
      </w:pPr>
    </w:p>
    <w:p w14:paraId="517B94B7" w14:textId="77777777" w:rsidR="003A7932" w:rsidRPr="00454CB4" w:rsidRDefault="003A7932" w:rsidP="003A7932">
      <w:pPr>
        <w:jc w:val="center"/>
        <w:rPr>
          <w:rFonts w:ascii="Arial" w:hAnsi="Arial" w:cs="Arial"/>
        </w:rPr>
      </w:pPr>
      <w:r w:rsidRPr="00454CB4">
        <w:rPr>
          <w:rFonts w:ascii="Arial" w:hAnsi="Arial" w:cs="Arial"/>
        </w:rPr>
        <w:br w:type="page"/>
      </w:r>
    </w:p>
    <w:p w14:paraId="0D051A0F" w14:textId="77777777" w:rsidR="003A7932" w:rsidRPr="00EA2A92" w:rsidRDefault="003A7932" w:rsidP="003A7932">
      <w:pPr>
        <w:pStyle w:val="Titre2"/>
        <w:ind w:left="360"/>
        <w:rPr>
          <w:rFonts w:ascii="Arial" w:hAnsi="Arial" w:cs="Arial"/>
          <w:sz w:val="36"/>
        </w:rPr>
      </w:pPr>
      <w:bookmarkStart w:id="21" w:name="_Toc481738887"/>
      <w:bookmarkStart w:id="22" w:name="_Toc481739464"/>
      <w:bookmarkStart w:id="23" w:name="_Toc481746324"/>
      <w:bookmarkStart w:id="24" w:name="_Toc481747475"/>
      <w:bookmarkStart w:id="25" w:name="_Toc481748562"/>
      <w:bookmarkStart w:id="26" w:name="_Toc482255346"/>
      <w:bookmarkStart w:id="27" w:name="_Toc482338707"/>
      <w:bookmarkStart w:id="28" w:name="_Toc482800981"/>
      <w:bookmarkStart w:id="29" w:name="_Toc482803545"/>
      <w:bookmarkStart w:id="30" w:name="_Toc484160923"/>
      <w:bookmarkStart w:id="31" w:name="_Toc484161138"/>
      <w:bookmarkStart w:id="32" w:name="_Toc484162129"/>
      <w:bookmarkStart w:id="33" w:name="_Toc514923458"/>
      <w:bookmarkStart w:id="34" w:name="_Toc100236062"/>
      <w:bookmarkStart w:id="35" w:name="_Toc100568142"/>
      <w:bookmarkStart w:id="36" w:name="_Toc133477583"/>
      <w:bookmarkStart w:id="37" w:name="_Toc134254688"/>
      <w:bookmarkStart w:id="38" w:name="_Toc164463398"/>
      <w:bookmarkStart w:id="39" w:name="_Toc195626643"/>
      <w:bookmarkStart w:id="40" w:name="_Toc229634980"/>
      <w:bookmarkStart w:id="41" w:name="_Toc229642626"/>
      <w:r w:rsidRPr="00EA2A92">
        <w:rPr>
          <w:rFonts w:ascii="Arial" w:hAnsi="Arial" w:cs="Arial"/>
          <w:sz w:val="36"/>
        </w:rPr>
        <w:lastRenderedPageBreak/>
        <w:t>Bilan passif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17C5624E" w14:textId="77777777" w:rsidR="003A7932" w:rsidRDefault="003A7932" w:rsidP="003A7932">
      <w:pPr>
        <w:rPr>
          <w:rFonts w:ascii="Arial" w:hAnsi="Arial" w:cs="Arial"/>
        </w:rPr>
      </w:pPr>
    </w:p>
    <w:p w14:paraId="0A590E4D" w14:textId="77777777" w:rsidR="003A7932" w:rsidRDefault="003A7932" w:rsidP="003A7932">
      <w:pPr>
        <w:rPr>
          <w:rFonts w:ascii="Arial" w:hAnsi="Arial" w:cs="Arial"/>
        </w:rPr>
      </w:pPr>
    </w:p>
    <w:p w14:paraId="158649C9" w14:textId="77777777" w:rsidR="003A7932" w:rsidRDefault="003A7932" w:rsidP="003A7932">
      <w:pPr>
        <w:rPr>
          <w:rFonts w:ascii="Arial" w:hAnsi="Arial" w:cs="Arial"/>
        </w:rPr>
      </w:pPr>
    </w:p>
    <w:tbl>
      <w:tblPr>
        <w:tblW w:w="10205" w:type="dxa"/>
        <w:tblInd w:w="-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9"/>
        <w:gridCol w:w="2268"/>
        <w:gridCol w:w="2268"/>
      </w:tblGrid>
      <w:tr w:rsidR="003A7932" w:rsidRPr="00EA2A92" w14:paraId="57652DFC" w14:textId="77777777" w:rsidTr="004C5680">
        <w:trPr>
          <w:trHeight w:val="410"/>
          <w:tblHeader/>
        </w:trPr>
        <w:tc>
          <w:tcPr>
            <w:tcW w:w="5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5BC96521" w14:textId="4E0EAB60" w:rsidR="003A7932" w:rsidRPr="00EA2A92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BILAN CONSOLID</w:t>
            </w:r>
            <w:r w:rsidR="00B038CB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PASSIF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58399D45" w14:textId="77777777" w:rsidR="003A7932" w:rsidRPr="00EA2A92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31 décembre 2025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35534AB1" w14:textId="77777777" w:rsidR="003A7932" w:rsidRPr="00EA2A92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31 décembre 2024</w:t>
            </w:r>
          </w:p>
        </w:tc>
      </w:tr>
      <w:tr w:rsidR="003A7932" w:rsidRPr="00EA2A92" w14:paraId="77197BD3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A1F389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Fonds statutaires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08CA8D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1 082 662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4F5FC2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1 082 662</w:t>
            </w:r>
          </w:p>
        </w:tc>
      </w:tr>
      <w:tr w:rsidR="003A7932" w:rsidRPr="00EA2A92" w14:paraId="03B4AF5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B05281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Fonds propres complémentaires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59D44A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30 816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31E1EA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30 816</w:t>
            </w:r>
          </w:p>
        </w:tc>
      </w:tr>
      <w:tr w:rsidR="003A7932" w:rsidRPr="00EA2A92" w14:paraId="2CCDC6C2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B77492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Fonds propres complémentaires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FFE852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20 000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805F1D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20 000</w:t>
            </w:r>
          </w:p>
        </w:tc>
      </w:tr>
      <w:tr w:rsidR="003A7932" w:rsidRPr="00EA2A92" w14:paraId="56050F8D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4ED78A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Réserves statutaires ou contractuelles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AFCBE3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41 424 082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2D7597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41 192 204</w:t>
            </w:r>
          </w:p>
        </w:tc>
      </w:tr>
      <w:tr w:rsidR="003A7932" w:rsidRPr="00EA2A92" w14:paraId="376959E1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326B11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Réserves pour projets de l'entité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4232A7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464 996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9E3BD0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464 996</w:t>
            </w:r>
          </w:p>
        </w:tc>
      </w:tr>
      <w:tr w:rsidR="003A7932" w:rsidRPr="00EA2A92" w14:paraId="0937F72B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A9D2DF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Réserves des activités sociales et médico-sociales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0B8F74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2 607 499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8B11D6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2 241 296</w:t>
            </w:r>
          </w:p>
        </w:tc>
      </w:tr>
      <w:tr w:rsidR="003A7932" w:rsidRPr="00EA2A92" w14:paraId="01ED1CC6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11D77B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Autres réserves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845FA1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40 232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556413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40 232</w:t>
            </w:r>
          </w:p>
        </w:tc>
      </w:tr>
      <w:tr w:rsidR="003A7932" w:rsidRPr="00EA2A92" w14:paraId="3776D721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7592AD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Report à nouveau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88B9E9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-7 410 078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50FFEC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-3 559 634</w:t>
            </w:r>
          </w:p>
        </w:tc>
      </w:tr>
      <w:tr w:rsidR="003A7932" w:rsidRPr="00EA2A92" w14:paraId="6D4732BC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27D105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Report à nouveau des activités sociales et médico-sociales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8AAA52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-1 494 375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B4EF25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-949 163</w:t>
            </w:r>
          </w:p>
        </w:tc>
      </w:tr>
      <w:tr w:rsidR="003A7932" w:rsidRPr="00EA2A92" w14:paraId="019FF82D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723D66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Résultat des activités sociales et médico-sociales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AA497F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414 139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D26600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-179 008</w:t>
            </w:r>
          </w:p>
        </w:tc>
      </w:tr>
      <w:tr w:rsidR="003A7932" w:rsidRPr="00EA2A92" w14:paraId="028678F5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0098A8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Résultats des activités en gestion propre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ED5BB8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-4 194 611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E47C6F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-3 618 566</w:t>
            </w:r>
          </w:p>
        </w:tc>
      </w:tr>
      <w:tr w:rsidR="003A7932" w:rsidRPr="00EA2A92" w14:paraId="1D1CEF40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7BDAFF2E" w14:textId="77777777" w:rsidR="003A7932" w:rsidRPr="00EA2A92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Situation nette (sous-total)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7C800D" w14:textId="77777777" w:rsidR="003A7932" w:rsidRPr="00EA2A92" w:rsidRDefault="003A7932" w:rsidP="004C5680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32 985 363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493257" w14:textId="77777777" w:rsidR="003A7932" w:rsidRPr="00EA2A92" w:rsidRDefault="003A7932" w:rsidP="004C5680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36 765 835</w:t>
            </w:r>
          </w:p>
        </w:tc>
      </w:tr>
      <w:tr w:rsidR="003A7932" w:rsidRPr="00EA2A92" w14:paraId="3D87DCCE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133433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Subventions d'investissement non renouvelables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C69372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939 028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134D43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835 942</w:t>
            </w:r>
          </w:p>
        </w:tc>
      </w:tr>
      <w:tr w:rsidR="003A7932" w:rsidRPr="00EA2A92" w14:paraId="71D92E6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2EA008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Provisions réglementées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E1A8A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893 621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CEC7D" w14:textId="77777777" w:rsidR="003A7932" w:rsidRPr="00EA2A92" w:rsidRDefault="003A7932" w:rsidP="004C5680">
            <w:pPr>
              <w:ind w:firstLineChars="100" w:firstLine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866 106</w:t>
            </w:r>
          </w:p>
        </w:tc>
      </w:tr>
      <w:tr w:rsidR="003A7932" w:rsidRPr="00EA2A92" w14:paraId="2E8F9B42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33D6320F" w14:textId="77777777" w:rsidR="003A7932" w:rsidRPr="00EA2A92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TOTAL DES FONDS PROPRES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3B4B410A" w14:textId="77777777" w:rsidR="003A7932" w:rsidRPr="00EA2A92" w:rsidRDefault="003A7932" w:rsidP="004C5680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34 818 012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510B036F" w14:textId="77777777" w:rsidR="003A7932" w:rsidRPr="00EA2A92" w:rsidRDefault="003A7932" w:rsidP="004C5680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38 467 883</w:t>
            </w:r>
          </w:p>
        </w:tc>
      </w:tr>
      <w:tr w:rsidR="003A7932" w:rsidRPr="00EA2A92" w14:paraId="1DDC35D7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643F5F6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Fonds reportés liés aux legs et donations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FC70C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8 152 890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3C153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7 078 386</w:t>
            </w:r>
          </w:p>
        </w:tc>
      </w:tr>
      <w:tr w:rsidR="003A7932" w:rsidRPr="00EA2A92" w14:paraId="614CB401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40A44C9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Fonds dédiés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D9807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2 889 333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E298B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2 727 671</w:t>
            </w:r>
          </w:p>
        </w:tc>
      </w:tr>
      <w:tr w:rsidR="003A7932" w:rsidRPr="00EA2A92" w14:paraId="521B4EFE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56A2639A" w14:textId="51FA5F98" w:rsidR="003A7932" w:rsidRPr="00EA2A92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TOTAL DES FONDS REPORT</w:t>
            </w:r>
            <w:r w:rsidR="0092210B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S ET DEDI</w:t>
            </w:r>
            <w:r w:rsidR="0092210B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2ED3F199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11 042 223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13E84E94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9 806 057</w:t>
            </w:r>
          </w:p>
        </w:tc>
      </w:tr>
      <w:tr w:rsidR="003A7932" w:rsidRPr="00EA2A92" w14:paraId="27B6CA0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B24E32" w14:textId="77777777" w:rsidR="003A7932" w:rsidRPr="00EA2A92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Provisions pour risques et charges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6ED1E4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3 910 426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77103D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3 321 580</w:t>
            </w:r>
          </w:p>
        </w:tc>
      </w:tr>
      <w:tr w:rsidR="003A7932" w:rsidRPr="00EA2A92" w14:paraId="7A27E623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A714E87" w14:textId="77777777" w:rsidR="003A7932" w:rsidRPr="00EA2A92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Emprunts et dettes établissements de crédit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DE5EAB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7 932 813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E2A6DB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8 886 689</w:t>
            </w:r>
          </w:p>
        </w:tc>
      </w:tr>
      <w:tr w:rsidR="003A7932" w:rsidRPr="00EA2A92" w14:paraId="26DD290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B4D0F6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Emprunts et dettes financières diverses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C15E23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93 962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52659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97 631</w:t>
            </w:r>
          </w:p>
        </w:tc>
      </w:tr>
      <w:tr w:rsidR="003A7932" w:rsidRPr="00EA2A92" w14:paraId="13310BE4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7BE5C3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Fournisseurs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A12C0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1 728 319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E3056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2 179 998</w:t>
            </w:r>
          </w:p>
        </w:tc>
      </w:tr>
      <w:tr w:rsidR="003A7932" w:rsidRPr="00EA2A92" w14:paraId="4168DF74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A1E997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Dettes des legs ou donations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B35CC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3 538 759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BBB30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20 690</w:t>
            </w:r>
          </w:p>
        </w:tc>
      </w:tr>
      <w:tr w:rsidR="003A7932" w:rsidRPr="00EA2A92" w14:paraId="1330E570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5135C3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Dettes sociales et fiscales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8864C4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3 259 426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8E6E79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3 279 185</w:t>
            </w:r>
          </w:p>
        </w:tc>
      </w:tr>
      <w:tr w:rsidR="003A7932" w:rsidRPr="00EA2A92" w14:paraId="7667FA5B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5DEA61E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 xml:space="preserve">    Autres dettes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97C216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1 950 075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FDA321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1 698 196</w:t>
            </w:r>
          </w:p>
        </w:tc>
      </w:tr>
      <w:tr w:rsidR="003A7932" w:rsidRPr="00EA2A92" w14:paraId="4A2942F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DFC7F4E" w14:textId="77777777" w:rsidR="003A7932" w:rsidRPr="00EA2A92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Produits constatés d'avance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AC8BC2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78 452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7A62B3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2A92">
              <w:rPr>
                <w:rFonts w:ascii="Arial" w:hAnsi="Arial" w:cs="Arial"/>
                <w:sz w:val="24"/>
                <w:szCs w:val="24"/>
              </w:rPr>
              <w:t>105 343</w:t>
            </w:r>
          </w:p>
        </w:tc>
      </w:tr>
      <w:tr w:rsidR="003A7932" w:rsidRPr="00EA2A92" w14:paraId="099EBCC2" w14:textId="77777777" w:rsidTr="004C5680">
        <w:trPr>
          <w:trHeight w:val="320"/>
        </w:trPr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2BFB0B0C" w14:textId="58EB961E" w:rsidR="003A7932" w:rsidRPr="00EA2A92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TOTAL DES DETTES </w:t>
            </w:r>
            <w:r w:rsidR="0092210B">
              <w:rPr>
                <w:rFonts w:ascii="Arial" w:hAnsi="Arial" w:cs="Arial"/>
                <w:b/>
                <w:bCs/>
                <w:sz w:val="24"/>
                <w:szCs w:val="24"/>
              </w:rPr>
              <w:t>À</w:t>
            </w: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COURT TERME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58E394DD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22 492 232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2DD2C365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19 589 312</w:t>
            </w:r>
          </w:p>
        </w:tc>
      </w:tr>
      <w:tr w:rsidR="003A7932" w:rsidRPr="00EA2A92" w14:paraId="781AF88D" w14:textId="77777777" w:rsidTr="004C5680">
        <w:trPr>
          <w:trHeight w:val="320"/>
        </w:trPr>
        <w:tc>
          <w:tcPr>
            <w:tcW w:w="5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C0DA"/>
            <w:vAlign w:val="center"/>
            <w:hideMark/>
          </w:tcPr>
          <w:p w14:paraId="29BC0165" w14:textId="77777777" w:rsidR="003A7932" w:rsidRPr="00EA2A92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TOTAL PASSIF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2C8E4BE5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68 352 466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6A025F9D" w14:textId="77777777" w:rsidR="003A7932" w:rsidRPr="00EA2A92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2A92">
              <w:rPr>
                <w:rFonts w:ascii="Arial" w:hAnsi="Arial" w:cs="Arial"/>
                <w:b/>
                <w:bCs/>
                <w:sz w:val="24"/>
                <w:szCs w:val="24"/>
              </w:rPr>
              <w:t>67 863 252</w:t>
            </w:r>
          </w:p>
        </w:tc>
      </w:tr>
    </w:tbl>
    <w:p w14:paraId="3DBE365A" w14:textId="77777777" w:rsidR="003A7932" w:rsidRDefault="003A7932" w:rsidP="003A7932">
      <w:pPr>
        <w:rPr>
          <w:rFonts w:ascii="Arial" w:hAnsi="Arial" w:cs="Arial"/>
        </w:rPr>
      </w:pPr>
    </w:p>
    <w:p w14:paraId="453801B9" w14:textId="77777777" w:rsidR="003A7932" w:rsidRDefault="003A7932" w:rsidP="003A7932">
      <w:pPr>
        <w:rPr>
          <w:rFonts w:ascii="Arial" w:hAnsi="Arial" w:cs="Arial"/>
        </w:rPr>
      </w:pPr>
    </w:p>
    <w:p w14:paraId="10A6E6AF" w14:textId="77777777" w:rsidR="003A7932" w:rsidRPr="00EA2A92" w:rsidRDefault="003A7932" w:rsidP="003A7932">
      <w:pPr>
        <w:rPr>
          <w:rFonts w:ascii="Arial" w:hAnsi="Arial" w:cs="Arial"/>
        </w:rPr>
      </w:pPr>
    </w:p>
    <w:p w14:paraId="6DEC7E32" w14:textId="77777777" w:rsidR="003A7932" w:rsidRPr="00ED406A" w:rsidRDefault="003A7932" w:rsidP="003A7932">
      <w:pPr>
        <w:rPr>
          <w:rFonts w:ascii="Arial" w:hAnsi="Arial" w:cs="Arial"/>
          <w:highlight w:val="yellow"/>
        </w:rPr>
      </w:pPr>
    </w:p>
    <w:p w14:paraId="24B22DF7" w14:textId="77777777" w:rsidR="003A7932" w:rsidRPr="00454CB4" w:rsidRDefault="003A7932" w:rsidP="003A7932">
      <w:pPr>
        <w:jc w:val="center"/>
        <w:rPr>
          <w:rFonts w:ascii="Arial" w:hAnsi="Arial" w:cs="Arial"/>
          <w:sz w:val="12"/>
          <w:szCs w:val="12"/>
        </w:rPr>
      </w:pPr>
      <w:r w:rsidRPr="00454CB4">
        <w:rPr>
          <w:rFonts w:ascii="Arial" w:hAnsi="Arial" w:cs="Arial"/>
        </w:rPr>
        <w:br w:type="page"/>
      </w:r>
    </w:p>
    <w:p w14:paraId="629A227D" w14:textId="77777777" w:rsidR="003A7932" w:rsidRPr="001F1AFA" w:rsidRDefault="003A7932" w:rsidP="003A7932">
      <w:pPr>
        <w:pStyle w:val="Titre2"/>
        <w:ind w:left="360"/>
        <w:rPr>
          <w:rFonts w:ascii="Arial" w:hAnsi="Arial" w:cs="Arial"/>
          <w:sz w:val="36"/>
        </w:rPr>
      </w:pPr>
      <w:bookmarkStart w:id="42" w:name="_Toc481738888"/>
      <w:bookmarkStart w:id="43" w:name="_Toc481739465"/>
      <w:bookmarkStart w:id="44" w:name="_Toc481746325"/>
      <w:bookmarkStart w:id="45" w:name="_Toc481747476"/>
      <w:bookmarkStart w:id="46" w:name="_Toc481748563"/>
      <w:bookmarkStart w:id="47" w:name="_Toc482255347"/>
      <w:bookmarkStart w:id="48" w:name="_Toc482338708"/>
      <w:bookmarkStart w:id="49" w:name="_Toc482800982"/>
      <w:bookmarkStart w:id="50" w:name="_Toc482803546"/>
      <w:bookmarkStart w:id="51" w:name="_Toc484160924"/>
      <w:bookmarkStart w:id="52" w:name="_Toc484161139"/>
      <w:bookmarkStart w:id="53" w:name="_Toc484162130"/>
      <w:bookmarkStart w:id="54" w:name="_Toc514923459"/>
      <w:bookmarkStart w:id="55" w:name="_Toc100236063"/>
      <w:bookmarkStart w:id="56" w:name="_Toc100568143"/>
      <w:bookmarkStart w:id="57" w:name="_Toc133477584"/>
      <w:bookmarkStart w:id="58" w:name="_Toc134254689"/>
      <w:bookmarkStart w:id="59" w:name="_Toc164463399"/>
      <w:bookmarkStart w:id="60" w:name="_Toc195626644"/>
      <w:bookmarkStart w:id="61" w:name="_Toc229634981"/>
      <w:bookmarkStart w:id="62" w:name="_Toc229642627"/>
      <w:r w:rsidRPr="001F1AFA">
        <w:rPr>
          <w:rFonts w:ascii="Arial" w:hAnsi="Arial" w:cs="Arial"/>
          <w:sz w:val="36"/>
        </w:rPr>
        <w:lastRenderedPageBreak/>
        <w:t>Compte de résultat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4E29F35F" w14:textId="77777777" w:rsidR="003A7932" w:rsidRDefault="003A7932" w:rsidP="003A7932">
      <w:pPr>
        <w:ind w:left="284"/>
        <w:jc w:val="center"/>
        <w:rPr>
          <w:rFonts w:ascii="Arial" w:hAnsi="Arial" w:cs="Arial"/>
          <w:highlight w:val="yellow"/>
        </w:rPr>
      </w:pPr>
    </w:p>
    <w:tbl>
      <w:tblPr>
        <w:tblW w:w="10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9"/>
        <w:gridCol w:w="2340"/>
        <w:gridCol w:w="2340"/>
      </w:tblGrid>
      <w:tr w:rsidR="003A7932" w:rsidRPr="00A407EE" w14:paraId="4461A73E" w14:textId="77777777" w:rsidTr="004C5680">
        <w:trPr>
          <w:trHeight w:val="410"/>
          <w:tblHeader/>
        </w:trPr>
        <w:tc>
          <w:tcPr>
            <w:tcW w:w="5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3A6A54CF" w14:textId="2F44FF6A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COMPTE DE R</w:t>
            </w:r>
            <w:r w:rsidR="0092210B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SULTAT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1C44661D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31 décembre 2025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070E2302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31 décembre 2024</w:t>
            </w:r>
          </w:p>
        </w:tc>
      </w:tr>
      <w:tr w:rsidR="003A7932" w:rsidRPr="00A407EE" w14:paraId="217D9A8F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59D31B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Cotisations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04ADF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63 220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93B46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63 937</w:t>
            </w:r>
          </w:p>
        </w:tc>
      </w:tr>
      <w:tr w:rsidR="003A7932" w:rsidRPr="00A407EE" w14:paraId="19DBA944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9F1512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Ventes de biens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F84B6C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3 855 061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72600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3 611 066</w:t>
            </w:r>
          </w:p>
        </w:tc>
      </w:tr>
      <w:tr w:rsidR="003A7932" w:rsidRPr="00A407EE" w14:paraId="55751C06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F967AD" w14:textId="77777777" w:rsidR="003A7932" w:rsidRPr="00A407EE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Production vendue et prestations de services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0B26B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2 883 559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DA517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2 919 901</w:t>
            </w:r>
          </w:p>
        </w:tc>
      </w:tr>
      <w:tr w:rsidR="003A7932" w:rsidRPr="00A407EE" w14:paraId="48E44BE2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C0F67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7EE">
              <w:rPr>
                <w:rFonts w:ascii="Arial" w:hAnsi="Arial" w:cs="Arial"/>
                <w:i/>
                <w:iCs/>
                <w:sz w:val="24"/>
                <w:szCs w:val="24"/>
              </w:rPr>
              <w:t>Dont relatives aux activités ESMS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BADB82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394 179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840C9A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492 121</w:t>
            </w:r>
          </w:p>
        </w:tc>
      </w:tr>
      <w:tr w:rsidR="003A7932" w:rsidRPr="00A407EE" w14:paraId="2B9ED900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3FF211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Production stockée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3675A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4B7A4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-3 089</w:t>
            </w:r>
          </w:p>
        </w:tc>
      </w:tr>
      <w:tr w:rsidR="003A7932" w:rsidRPr="00A407EE" w14:paraId="544F2914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F79B5D" w14:textId="77777777" w:rsidR="003A7932" w:rsidRPr="00A407EE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Produits de tiers financeurs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0FE16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28 659 850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47031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27 280 573</w:t>
            </w:r>
          </w:p>
        </w:tc>
      </w:tr>
      <w:tr w:rsidR="003A7932" w:rsidRPr="00A407EE" w14:paraId="0ECFFDC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E7D148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7EE">
              <w:rPr>
                <w:rFonts w:ascii="Arial" w:hAnsi="Arial" w:cs="Arial"/>
                <w:i/>
                <w:iCs/>
                <w:sz w:val="24"/>
                <w:szCs w:val="24"/>
              </w:rPr>
              <w:t>Dont concours publics et subventions d'exploitation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54C26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1 044 028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B1A33B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651 834</w:t>
            </w:r>
          </w:p>
        </w:tc>
      </w:tr>
      <w:tr w:rsidR="003A7932" w:rsidRPr="00A407EE" w14:paraId="08968CC0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4791FC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7EE">
              <w:rPr>
                <w:rFonts w:ascii="Arial" w:hAnsi="Arial" w:cs="Arial"/>
                <w:i/>
                <w:iCs/>
                <w:sz w:val="24"/>
                <w:szCs w:val="24"/>
              </w:rPr>
              <w:t>Dont contributions financières des activités ESMS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B8507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15 845 205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F35F28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14 899 132</w:t>
            </w:r>
          </w:p>
        </w:tc>
      </w:tr>
      <w:tr w:rsidR="003A7932" w:rsidRPr="00A407EE" w14:paraId="3BDB28E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A2681C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7EE">
              <w:rPr>
                <w:rFonts w:ascii="Arial" w:hAnsi="Arial" w:cs="Arial"/>
                <w:i/>
                <w:iCs/>
                <w:sz w:val="24"/>
                <w:szCs w:val="24"/>
              </w:rPr>
              <w:t>Dont Dons manuels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80C326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3 539 234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CB85D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3 567 062</w:t>
            </w:r>
          </w:p>
        </w:tc>
      </w:tr>
      <w:tr w:rsidR="003A7932" w:rsidRPr="00A407EE" w14:paraId="4A9D212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BD19E8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7EE">
              <w:rPr>
                <w:rFonts w:ascii="Arial" w:hAnsi="Arial" w:cs="Arial"/>
                <w:i/>
                <w:iCs/>
                <w:sz w:val="24"/>
                <w:szCs w:val="24"/>
              </w:rPr>
              <w:t>Dont Mécénats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97BA0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201 595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C7F20A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18 830</w:t>
            </w:r>
          </w:p>
        </w:tc>
      </w:tr>
      <w:tr w:rsidR="003A7932" w:rsidRPr="00A407EE" w14:paraId="78BCC4A1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0DC5D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7EE">
              <w:rPr>
                <w:rFonts w:ascii="Arial" w:hAnsi="Arial" w:cs="Arial"/>
                <w:i/>
                <w:iCs/>
                <w:sz w:val="24"/>
                <w:szCs w:val="24"/>
              </w:rPr>
              <w:t>Dont Legs, donations et assurances-vie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6C69F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4 356 574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29981A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5 536 326</w:t>
            </w:r>
          </w:p>
        </w:tc>
      </w:tr>
      <w:tr w:rsidR="003A7932" w:rsidRPr="00A407EE" w14:paraId="7B8F8E81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D0549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07EE">
              <w:rPr>
                <w:rFonts w:ascii="Arial" w:hAnsi="Arial" w:cs="Arial"/>
                <w:i/>
                <w:iCs/>
                <w:sz w:val="24"/>
                <w:szCs w:val="24"/>
              </w:rPr>
              <w:t>Dont contributions financières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4AFC4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3 673 214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BC0EC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2 607 389</w:t>
            </w:r>
          </w:p>
        </w:tc>
      </w:tr>
      <w:tr w:rsidR="003A7932" w:rsidRPr="00A407EE" w14:paraId="74703F1B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5ADD21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Reprise provisions pour risques et charges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E214FA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39 289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4B9A6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183 854</w:t>
            </w:r>
          </w:p>
        </w:tc>
      </w:tr>
      <w:tr w:rsidR="003A7932" w:rsidRPr="00A407EE" w14:paraId="50ADA50A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31E426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Reprise dépréciations et transfert de charges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0A4AAA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137 200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DF32D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324 037</w:t>
            </w:r>
          </w:p>
        </w:tc>
      </w:tr>
      <w:tr w:rsidR="003A7932" w:rsidRPr="00A407EE" w14:paraId="1A93441D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A1490D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Utilisation des fonds dédiés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7C3816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342 204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807EF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235 047</w:t>
            </w:r>
          </w:p>
        </w:tc>
      </w:tr>
      <w:tr w:rsidR="003A7932" w:rsidRPr="00A407EE" w14:paraId="287CCACB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A8CE79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produits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05CBC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4 116 409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685B2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3 899 129</w:t>
            </w:r>
          </w:p>
        </w:tc>
      </w:tr>
      <w:tr w:rsidR="003A7932" w:rsidRPr="00A407EE" w14:paraId="07A68904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7CA470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TOTAL PRODUITS D'EXPLOITATION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BD3C99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40 096 898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4CA803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38 514 456</w:t>
            </w:r>
          </w:p>
        </w:tc>
      </w:tr>
      <w:tr w:rsidR="003A7932" w:rsidRPr="00A407EE" w14:paraId="6A4ED7F0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E324AA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Achats de marchandises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0248C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1 553 866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AFBF68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1 443 122</w:t>
            </w:r>
          </w:p>
        </w:tc>
      </w:tr>
      <w:tr w:rsidR="003A7932" w:rsidRPr="00A407EE" w14:paraId="0367F6B6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BF0640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Achats matières premières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5FACF3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871 320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7ACF19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727 846</w:t>
            </w:r>
          </w:p>
        </w:tc>
      </w:tr>
      <w:tr w:rsidR="003A7932" w:rsidRPr="00A407EE" w14:paraId="0DF6BE7A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7044B6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Variation de stock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08D47B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88 103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CC4EC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305</w:t>
            </w:r>
          </w:p>
        </w:tc>
      </w:tr>
      <w:tr w:rsidR="003A7932" w:rsidRPr="00A407EE" w14:paraId="0CC10C55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F5F8CE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achats non stockés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56D04C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1 884 463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81EF2A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2 035 149</w:t>
            </w:r>
          </w:p>
        </w:tc>
      </w:tr>
      <w:tr w:rsidR="003A7932" w:rsidRPr="00A407EE" w14:paraId="12F40FBD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02C5D5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Services extérieurs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6C7BFC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4 554 035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DD32D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4 588 617</w:t>
            </w:r>
          </w:p>
        </w:tc>
      </w:tr>
      <w:tr w:rsidR="003A7932" w:rsidRPr="00A407EE" w14:paraId="41B391C4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0C90F7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services extérieurs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221C43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6 490 340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A3099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6 450 511</w:t>
            </w:r>
          </w:p>
        </w:tc>
      </w:tr>
      <w:tr w:rsidR="003A7932" w:rsidRPr="00A407EE" w14:paraId="3650B7D3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EBD09D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Aides financières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AEEAA9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173 742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6CFDC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43 174</w:t>
            </w:r>
          </w:p>
        </w:tc>
      </w:tr>
      <w:tr w:rsidR="003A7932" w:rsidRPr="00A407EE" w14:paraId="4CDCE1B5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A8EF4B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Taxes sur rémunérations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F101B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1 469 995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DA96E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1 535 945</w:t>
            </w:r>
          </w:p>
        </w:tc>
      </w:tr>
      <w:tr w:rsidR="003A7932" w:rsidRPr="00A407EE" w14:paraId="3182350D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CBADE7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Impôts taxes et versements assimilés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DB45E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467 998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1526E6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467 699</w:t>
            </w:r>
          </w:p>
        </w:tc>
      </w:tr>
      <w:tr w:rsidR="003A7932" w:rsidRPr="00A407EE" w14:paraId="78EA748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39F1FC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Rémunération du personnel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054E9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15 223 854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A44B52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15 137 984</w:t>
            </w:r>
          </w:p>
        </w:tc>
      </w:tr>
      <w:tr w:rsidR="003A7932" w:rsidRPr="00A407EE" w14:paraId="006D1639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858D40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Charges sociales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88B639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6 101 255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C3B11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6 045 509</w:t>
            </w:r>
          </w:p>
        </w:tc>
      </w:tr>
      <w:tr w:rsidR="003A7932" w:rsidRPr="00A407EE" w14:paraId="4130797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FA46E5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charges de personnel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7EB64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577 003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22B2C2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558 264</w:t>
            </w:r>
          </w:p>
        </w:tc>
      </w:tr>
      <w:tr w:rsidR="003A7932" w:rsidRPr="00A407EE" w14:paraId="7835B8C3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B0C4E2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Dotations aux amortissements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7E1F9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2 499 276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8DD51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2 386 261</w:t>
            </w:r>
          </w:p>
        </w:tc>
      </w:tr>
      <w:tr w:rsidR="003A7932" w:rsidRPr="00A407EE" w14:paraId="48277718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FDFB03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Dotations aux dépréciations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938AC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6 697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3F5186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166 102</w:t>
            </w:r>
          </w:p>
        </w:tc>
      </w:tr>
      <w:tr w:rsidR="003A7932" w:rsidRPr="00A407EE" w14:paraId="13EA715A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109F79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Dotations aux provisions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C2B0E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639 871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0AA1B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126 996</w:t>
            </w:r>
          </w:p>
        </w:tc>
      </w:tr>
      <w:tr w:rsidR="003A7932" w:rsidRPr="00A407EE" w14:paraId="477B64F6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0B3FF2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Reports en fonds dédiés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A0EDD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503 866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D25E6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384 323</w:t>
            </w:r>
          </w:p>
        </w:tc>
      </w:tr>
      <w:tr w:rsidR="003A7932" w:rsidRPr="00A407EE" w14:paraId="4200C42C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DD1445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charges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5F924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674 374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7B874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649 026</w:t>
            </w:r>
          </w:p>
        </w:tc>
      </w:tr>
      <w:tr w:rsidR="003A7932" w:rsidRPr="00A407EE" w14:paraId="56BC7FBA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7293B1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TOTAL CHARGES D'EXPLOITATION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098C09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43 780 059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F226D0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42 746 833</w:t>
            </w:r>
          </w:p>
        </w:tc>
      </w:tr>
      <w:tr w:rsidR="003A7932" w:rsidRPr="00A407EE" w14:paraId="24D344B2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187CDD89" w14:textId="490D89E1" w:rsidR="003A7932" w:rsidRPr="00A407EE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="00154853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SULTAT D'EXPLOITATION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094B97E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-3 683 161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340E54A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-4 232 377</w:t>
            </w:r>
          </w:p>
        </w:tc>
      </w:tr>
      <w:tr w:rsidR="003A7932" w:rsidRPr="00A407EE" w14:paraId="4F9DCADD" w14:textId="77777777" w:rsidTr="004C5680">
        <w:trPr>
          <w:trHeight w:val="62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FF1DF4" w14:textId="7C3B68E0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Produits financiers d'autres valeurs mobilières</w:t>
            </w:r>
            <w:r w:rsidR="00113D81">
              <w:rPr>
                <w:rFonts w:ascii="Arial" w:hAnsi="Arial" w:cs="Arial"/>
                <w:sz w:val="24"/>
                <w:szCs w:val="24"/>
              </w:rPr>
              <w:t xml:space="preserve"> et </w:t>
            </w:r>
            <w:r w:rsidRPr="00A407EE">
              <w:rPr>
                <w:rFonts w:ascii="Arial" w:hAnsi="Arial" w:cs="Arial"/>
                <w:sz w:val="24"/>
                <w:szCs w:val="24"/>
              </w:rPr>
              <w:t>créances de l'actif immobilisé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2D09C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210 510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DE20D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226 952</w:t>
            </w:r>
          </w:p>
        </w:tc>
      </w:tr>
      <w:tr w:rsidR="003A7932" w:rsidRPr="00A407EE" w14:paraId="081C4D29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7C716D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intérêts et produits assimilés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18471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67 577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6B9412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167 135</w:t>
            </w:r>
          </w:p>
        </w:tc>
      </w:tr>
      <w:tr w:rsidR="003A7932" w:rsidRPr="00A407EE" w14:paraId="5B64C819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C8D079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Reprise sur dépréciations financières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F27CBC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A81CC6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28 160</w:t>
            </w:r>
          </w:p>
        </w:tc>
      </w:tr>
      <w:tr w:rsidR="003A7932" w:rsidRPr="00A407EE" w14:paraId="0B6A677E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5D3DB3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Produits nets sur cessions de VMP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14D4F8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218 730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3AF8D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165 676</w:t>
            </w:r>
          </w:p>
        </w:tc>
      </w:tr>
      <w:tr w:rsidR="003A7932" w:rsidRPr="00A407EE" w14:paraId="62FD4912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111682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TOTAL PRODUITS FINANCIERS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99228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496 817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CDD8A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587 923</w:t>
            </w:r>
          </w:p>
        </w:tc>
      </w:tr>
      <w:tr w:rsidR="003A7932" w:rsidRPr="00A407EE" w14:paraId="0B9890F9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E91F8B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Dotation aux dépréciations financières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6BCF7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122 445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02FC5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A7932" w:rsidRPr="00A407EE" w14:paraId="67C2C270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FE465E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Intérêts et charges assimilés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DE80E8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197 636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04086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207 844</w:t>
            </w:r>
          </w:p>
        </w:tc>
      </w:tr>
      <w:tr w:rsidR="003A7932" w:rsidRPr="00A407EE" w14:paraId="0D84D0D7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AA21EC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charges financières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E42F6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FB65F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5 115</w:t>
            </w:r>
          </w:p>
        </w:tc>
      </w:tr>
      <w:tr w:rsidR="003A7932" w:rsidRPr="00A407EE" w14:paraId="3E9ACFF2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4C7C7B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lastRenderedPageBreak/>
              <w:t xml:space="preserve">    Charges nettes sur cessions de VMP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50534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64 632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968C8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6 068</w:t>
            </w:r>
          </w:p>
        </w:tc>
      </w:tr>
      <w:tr w:rsidR="003A7932" w:rsidRPr="00A407EE" w14:paraId="76D18DA2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284D28" w14:textId="3BB3884A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TOTAL CHARGES FINANCI</w:t>
            </w:r>
            <w:r w:rsidR="00FE680E">
              <w:rPr>
                <w:rFonts w:ascii="Arial" w:hAnsi="Arial" w:cs="Arial"/>
                <w:b/>
                <w:bCs/>
                <w:sz w:val="24"/>
                <w:szCs w:val="24"/>
              </w:rPr>
              <w:t>È</w:t>
            </w: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RES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924D3F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384 712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4E596A9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219 026</w:t>
            </w:r>
          </w:p>
        </w:tc>
      </w:tr>
      <w:tr w:rsidR="003A7932" w:rsidRPr="00A407EE" w14:paraId="570059D2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6033818D" w14:textId="60A547BC" w:rsidR="003A7932" w:rsidRPr="00A407EE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="00FE680E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SULTAT FINANCIER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32FDE83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112 105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51C3938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368 897</w:t>
            </w:r>
          </w:p>
        </w:tc>
      </w:tr>
      <w:tr w:rsidR="003A7932" w:rsidRPr="00A407EE" w14:paraId="3FFC432C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43829FB6" w14:textId="7388154B" w:rsidR="003A7932" w:rsidRPr="00A407EE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="00FE680E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SULTAT COURANT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0535DB78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-3 571 056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7E312F9B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-3 863 480</w:t>
            </w:r>
          </w:p>
        </w:tc>
      </w:tr>
      <w:tr w:rsidR="003A7932" w:rsidRPr="00A407EE" w14:paraId="0AF782EF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A9BE2F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Reprise sur provision et transfert de charges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F1EAB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12 352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C5451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13 623</w:t>
            </w:r>
          </w:p>
        </w:tc>
      </w:tr>
      <w:tr w:rsidR="003A7932" w:rsidRPr="00A407EE" w14:paraId="05A4D8A4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66B190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Quote-part des subventions d'investissement virée au compte de résultat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B6B7A2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AF7EEB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130 248</w:t>
            </w:r>
          </w:p>
        </w:tc>
      </w:tr>
      <w:tr w:rsidR="003A7932" w:rsidRPr="00A407EE" w14:paraId="12B2E60C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17B8D6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produits exceptionnels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1AB87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12 667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248FF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224 426</w:t>
            </w:r>
          </w:p>
        </w:tc>
      </w:tr>
      <w:tr w:rsidR="003A7932" w:rsidRPr="00A407EE" w14:paraId="3EC5FAE2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30177F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TOTAL PRODUITS EXCEPTIONNELS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026BBA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25 019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BEBC3D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368 296</w:t>
            </w:r>
          </w:p>
        </w:tc>
      </w:tr>
      <w:tr w:rsidR="003A7932" w:rsidRPr="00A407EE" w14:paraId="09139752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3684C5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Dotation aux amortissements et aux provisions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905D25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39 867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523DA4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71 672</w:t>
            </w:r>
          </w:p>
        </w:tc>
      </w:tr>
      <w:tr w:rsidR="003A7932" w:rsidRPr="00A407EE" w14:paraId="4541417B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A0D6FE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Autres charges exceptionnelles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649C92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97 625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D7861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119 833</w:t>
            </w:r>
          </w:p>
        </w:tc>
      </w:tr>
      <w:tr w:rsidR="003A7932" w:rsidRPr="00A407EE" w14:paraId="12267B3D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79ED03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TOTAL CHARGES EXCEPTIONNELLES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868A6C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137 492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790E4C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191 506</w:t>
            </w:r>
          </w:p>
        </w:tc>
      </w:tr>
      <w:tr w:rsidR="003A7932" w:rsidRPr="00A407EE" w14:paraId="13490DEE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69528FED" w14:textId="77777777" w:rsidR="003A7932" w:rsidRPr="00A407EE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RESULTAT EXCEPTIONNEL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1F685CDA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-112 473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01BEE44D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176 790</w:t>
            </w:r>
          </w:p>
        </w:tc>
      </w:tr>
      <w:tr w:rsidR="003A7932" w:rsidRPr="00A407EE" w14:paraId="7BCD249E" w14:textId="77777777" w:rsidTr="004C5680">
        <w:trPr>
          <w:trHeight w:val="310"/>
        </w:trPr>
        <w:tc>
          <w:tcPr>
            <w:tcW w:w="5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A82087" w14:textId="77777777" w:rsidR="003A7932" w:rsidRPr="00A407EE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 xml:space="preserve">    Impôts sur les revenus du patrimoine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F4CD4E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-96 942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7529AF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7EE">
              <w:rPr>
                <w:rFonts w:ascii="Arial" w:hAnsi="Arial" w:cs="Arial"/>
                <w:sz w:val="24"/>
                <w:szCs w:val="24"/>
              </w:rPr>
              <w:t>-110 884</w:t>
            </w:r>
          </w:p>
        </w:tc>
      </w:tr>
      <w:tr w:rsidR="003A7932" w:rsidRPr="00A407EE" w14:paraId="1520D90A" w14:textId="77777777" w:rsidTr="004C5680">
        <w:trPr>
          <w:trHeight w:val="310"/>
        </w:trPr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02BFF5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TOTAL DES PRODUITS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8AC589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40 618 734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C90711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39 470 675</w:t>
            </w:r>
          </w:p>
        </w:tc>
      </w:tr>
      <w:tr w:rsidR="003A7932" w:rsidRPr="00A407EE" w14:paraId="5AA478E2" w14:textId="77777777" w:rsidTr="004C5680">
        <w:trPr>
          <w:trHeight w:val="320"/>
        </w:trPr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332183" w14:textId="77777777" w:rsidR="003A7932" w:rsidRPr="00A407EE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TOTAL DES CHARGES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996000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44 399 206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04CFCB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43 268 249</w:t>
            </w:r>
          </w:p>
        </w:tc>
      </w:tr>
      <w:tr w:rsidR="003A7932" w:rsidRPr="00A407EE" w14:paraId="55655881" w14:textId="77777777" w:rsidTr="004C5680">
        <w:trPr>
          <w:trHeight w:val="320"/>
        </w:trPr>
        <w:tc>
          <w:tcPr>
            <w:tcW w:w="5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72BE63A5" w14:textId="77777777" w:rsidR="003A7932" w:rsidRPr="00A407EE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RESULTAT NET DE L'EXERCICE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0D01A037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-3 780 472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14:paraId="126C076B" w14:textId="77777777" w:rsidR="003A7932" w:rsidRPr="00A407EE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EE">
              <w:rPr>
                <w:rFonts w:ascii="Arial" w:hAnsi="Arial" w:cs="Arial"/>
                <w:b/>
                <w:bCs/>
                <w:sz w:val="24"/>
                <w:szCs w:val="24"/>
              </w:rPr>
              <w:t>-3 797 574</w:t>
            </w:r>
          </w:p>
        </w:tc>
      </w:tr>
    </w:tbl>
    <w:p w14:paraId="2C013564" w14:textId="77777777" w:rsidR="003A7932" w:rsidRPr="001F1AFA" w:rsidRDefault="003A7932" w:rsidP="003A7932">
      <w:pPr>
        <w:ind w:left="284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4569FFB7" w14:textId="77777777" w:rsidR="003A7932" w:rsidRDefault="003A7932" w:rsidP="003A7932">
      <w:pPr>
        <w:ind w:left="284"/>
        <w:jc w:val="center"/>
        <w:rPr>
          <w:rFonts w:ascii="Arial" w:hAnsi="Arial" w:cs="Arial"/>
          <w:highlight w:val="yellow"/>
        </w:rPr>
      </w:pPr>
    </w:p>
    <w:p w14:paraId="0E83E6C6" w14:textId="77777777" w:rsidR="003A7932" w:rsidRDefault="003A7932" w:rsidP="003A7932">
      <w:pPr>
        <w:ind w:left="284"/>
        <w:jc w:val="center"/>
        <w:rPr>
          <w:rFonts w:ascii="Arial" w:hAnsi="Arial" w:cs="Arial"/>
          <w:highlight w:val="yellow"/>
        </w:rPr>
      </w:pPr>
    </w:p>
    <w:tbl>
      <w:tblPr>
        <w:tblW w:w="102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9"/>
        <w:gridCol w:w="2268"/>
        <w:gridCol w:w="2268"/>
      </w:tblGrid>
      <w:tr w:rsidR="003A7932" w:rsidRPr="00ED406A" w14:paraId="2ECC0DF8" w14:textId="77777777" w:rsidTr="004C5680">
        <w:trPr>
          <w:trHeight w:val="255"/>
          <w:tblHeader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A"/>
            <w:vAlign w:val="center"/>
            <w:hideMark/>
          </w:tcPr>
          <w:p w14:paraId="753904DB" w14:textId="77777777" w:rsidR="003A7932" w:rsidRPr="002F7F28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</w:rPr>
              <w:t>CONTRIBUTIONS VOLONTAIRES EN NATURE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A"/>
            <w:noWrap/>
            <w:vAlign w:val="center"/>
            <w:hideMark/>
          </w:tcPr>
          <w:p w14:paraId="277C37FA" w14:textId="77777777" w:rsidR="003A7932" w:rsidRPr="002F7F28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</w:rPr>
              <w:t>31 décembre 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A"/>
            <w:vAlign w:val="center"/>
          </w:tcPr>
          <w:p w14:paraId="637C3361" w14:textId="77777777" w:rsidR="003A7932" w:rsidRPr="002F7F28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</w:rPr>
              <w:t>31 décembre 2024</w:t>
            </w:r>
          </w:p>
        </w:tc>
      </w:tr>
      <w:tr w:rsidR="003A7932" w:rsidRPr="00ED406A" w14:paraId="736F6ED9" w14:textId="77777777" w:rsidTr="004C5680">
        <w:trPr>
          <w:trHeight w:val="255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540B4FD" w14:textId="77777777" w:rsidR="003A7932" w:rsidRPr="002F7F28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>Prestations en nature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noWrap/>
            <w:vAlign w:val="center"/>
            <w:hideMark/>
          </w:tcPr>
          <w:p w14:paraId="7E6C3C33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 xml:space="preserve">308 049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94E7F1E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 xml:space="preserve">520 000   </w:t>
            </w:r>
          </w:p>
        </w:tc>
      </w:tr>
      <w:tr w:rsidR="003A7932" w:rsidRPr="00ED406A" w14:paraId="2FBD7F50" w14:textId="77777777" w:rsidTr="004C5680">
        <w:trPr>
          <w:trHeight w:val="255"/>
        </w:trPr>
        <w:tc>
          <w:tcPr>
            <w:tcW w:w="5669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14FC6994" w14:textId="77777777" w:rsidR="003A7932" w:rsidRPr="002F7F28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>Bénévolat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326B183A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 xml:space="preserve">13 245 000   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18D2B28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 xml:space="preserve">13 009 000   </w:t>
            </w:r>
          </w:p>
        </w:tc>
      </w:tr>
      <w:tr w:rsidR="003A7932" w:rsidRPr="00ED406A" w14:paraId="1703295F" w14:textId="77777777" w:rsidTr="004C5680">
        <w:trPr>
          <w:trHeight w:val="529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3C9FB7A" w14:textId="77777777" w:rsidR="003A7932" w:rsidRPr="002F7F28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Total contributions volontaires en nature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6C141E0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13 553 049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08FDF2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13 529 000   </w:t>
            </w:r>
          </w:p>
        </w:tc>
      </w:tr>
      <w:tr w:rsidR="003A7932" w:rsidRPr="00ED406A" w14:paraId="6BB57604" w14:textId="77777777" w:rsidTr="004C5680">
        <w:trPr>
          <w:trHeight w:val="255"/>
        </w:trPr>
        <w:tc>
          <w:tcPr>
            <w:tcW w:w="5669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F56F01C" w14:textId="77777777" w:rsidR="003A7932" w:rsidRPr="002F7F28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>Prestations en nature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/>
            <w:vAlign w:val="center"/>
            <w:hideMark/>
          </w:tcPr>
          <w:p w14:paraId="754650C3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 xml:space="preserve">308 049   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5954CF1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 xml:space="preserve">520 000   </w:t>
            </w:r>
          </w:p>
        </w:tc>
      </w:tr>
      <w:tr w:rsidR="003A7932" w:rsidRPr="00ED406A" w14:paraId="52A1EA79" w14:textId="77777777" w:rsidTr="004C5680">
        <w:trPr>
          <w:trHeight w:val="255"/>
        </w:trPr>
        <w:tc>
          <w:tcPr>
            <w:tcW w:w="5669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B7D67B3" w14:textId="77777777" w:rsidR="003A7932" w:rsidRPr="002F7F28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>Personnel bénévole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4FFF567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 xml:space="preserve">13 245 000   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A762CCF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F28">
              <w:rPr>
                <w:rFonts w:ascii="Arial" w:hAnsi="Arial" w:cs="Arial"/>
                <w:sz w:val="24"/>
                <w:szCs w:val="24"/>
              </w:rPr>
              <w:t xml:space="preserve">13 009 000   </w:t>
            </w:r>
          </w:p>
        </w:tc>
      </w:tr>
      <w:tr w:rsidR="003A7932" w:rsidRPr="008A1949" w14:paraId="614675E0" w14:textId="77777777" w:rsidTr="004C5680">
        <w:trPr>
          <w:trHeight w:val="529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8AD05AA" w14:textId="77777777" w:rsidR="003A7932" w:rsidRPr="002F7F28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Total charges de contributions volontaires en nature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0BF1F35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13 553 049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1CDC92" w14:textId="77777777" w:rsidR="003A7932" w:rsidRPr="002F7F28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7F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13 529 000   </w:t>
            </w:r>
          </w:p>
        </w:tc>
      </w:tr>
    </w:tbl>
    <w:p w14:paraId="6724EBFD" w14:textId="77777777" w:rsidR="003A7932" w:rsidRDefault="003A7932" w:rsidP="003A7932">
      <w:pPr>
        <w:ind w:left="284"/>
        <w:jc w:val="center"/>
        <w:rPr>
          <w:rFonts w:ascii="Arial" w:hAnsi="Arial" w:cs="Arial"/>
        </w:rPr>
      </w:pPr>
    </w:p>
    <w:p w14:paraId="0E7E2C0B" w14:textId="77777777" w:rsidR="003A7932" w:rsidRDefault="003A7932" w:rsidP="003A7932">
      <w:pPr>
        <w:rPr>
          <w:rFonts w:ascii="Arial" w:hAnsi="Arial" w:cs="Arial"/>
          <w:sz w:val="36"/>
        </w:rPr>
        <w:sectPr w:rsidR="003A7932" w:rsidSect="003A7932">
          <w:headerReference w:type="default" r:id="rId10"/>
          <w:pgSz w:w="11906" w:h="16838" w:code="9"/>
          <w:pgMar w:top="720" w:right="720" w:bottom="720" w:left="720" w:header="454" w:footer="283" w:gutter="57"/>
          <w:cols w:space="720"/>
          <w:docGrid w:linePitch="272"/>
        </w:sectPr>
      </w:pPr>
    </w:p>
    <w:p w14:paraId="196C6163" w14:textId="6891B54B" w:rsidR="003A7932" w:rsidRPr="008B4252" w:rsidRDefault="003A7932" w:rsidP="003A7932">
      <w:pPr>
        <w:pStyle w:val="Titre2"/>
        <w:ind w:left="360"/>
        <w:rPr>
          <w:rFonts w:ascii="Arial" w:hAnsi="Arial" w:cs="Arial"/>
          <w:sz w:val="48"/>
          <w:szCs w:val="28"/>
        </w:rPr>
      </w:pPr>
      <w:bookmarkStart w:id="63" w:name="_Toc178284012"/>
      <w:bookmarkStart w:id="64" w:name="_Toc195626647"/>
      <w:bookmarkStart w:id="65" w:name="_Toc229634984"/>
      <w:bookmarkStart w:id="66" w:name="_Toc229642628"/>
      <w:r w:rsidRPr="008B4252">
        <w:rPr>
          <w:rFonts w:ascii="Arial" w:hAnsi="Arial" w:cs="Arial"/>
          <w:sz w:val="36"/>
        </w:rPr>
        <w:lastRenderedPageBreak/>
        <w:t xml:space="preserve">Bilan </w:t>
      </w:r>
      <w:bookmarkEnd w:id="63"/>
      <w:bookmarkEnd w:id="64"/>
      <w:bookmarkEnd w:id="65"/>
      <w:r w:rsidRPr="008B4252">
        <w:rPr>
          <w:rFonts w:ascii="Arial" w:hAnsi="Arial" w:cs="Arial"/>
          <w:sz w:val="36"/>
        </w:rPr>
        <w:t xml:space="preserve">détaillé Gestion propre et </w:t>
      </w:r>
      <w:r w:rsidR="00FE680E">
        <w:rPr>
          <w:rFonts w:ascii="Arial" w:hAnsi="Arial" w:cs="Arial"/>
          <w:sz w:val="36"/>
        </w:rPr>
        <w:t>G</w:t>
      </w:r>
      <w:r w:rsidRPr="008B4252">
        <w:rPr>
          <w:rFonts w:ascii="Arial" w:hAnsi="Arial" w:cs="Arial"/>
          <w:sz w:val="36"/>
        </w:rPr>
        <w:t xml:space="preserve">estion </w:t>
      </w:r>
      <w:bookmarkEnd w:id="66"/>
      <w:r w:rsidR="00FE680E" w:rsidRPr="008B4252">
        <w:rPr>
          <w:rFonts w:ascii="Arial" w:hAnsi="Arial" w:cs="Arial"/>
          <w:sz w:val="36"/>
        </w:rPr>
        <w:t>contrôlée</w:t>
      </w:r>
    </w:p>
    <w:p w14:paraId="6DE0E010" w14:textId="77777777" w:rsidR="003A7932" w:rsidRDefault="003A7932" w:rsidP="003A7932">
      <w:pPr>
        <w:rPr>
          <w:rFonts w:ascii="Arial" w:hAnsi="Arial" w:cs="Arial"/>
          <w:sz w:val="24"/>
          <w:szCs w:val="24"/>
          <w:highlight w:val="yellow"/>
        </w:rPr>
      </w:pPr>
    </w:p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  <w:gridCol w:w="1701"/>
      </w:tblGrid>
      <w:tr w:rsidR="003A7932" w:rsidRPr="004B4D9E" w14:paraId="1A6FEE1C" w14:textId="77777777" w:rsidTr="004C5680">
        <w:trPr>
          <w:trHeight w:val="717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6700C27E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ACTIF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23323F35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GESTION PROPRE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59AF8927" w14:textId="40285FCF" w:rsidR="003A7932" w:rsidRPr="004B4D9E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GESTION CONTROL</w:t>
            </w:r>
            <w:r w:rsidR="00FE68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É</w:t>
            </w: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vAlign w:val="center"/>
            <w:hideMark/>
          </w:tcPr>
          <w:p w14:paraId="3E2D8026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AU 31/12/2025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729A099E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AU 31/12/2024</w:t>
            </w:r>
          </w:p>
        </w:tc>
      </w:tr>
      <w:tr w:rsidR="003A7932" w:rsidRPr="004B4D9E" w14:paraId="676A12EC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0E5773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 xml:space="preserve">Frais d'établissement et développement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DC83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6E65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18 861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F2A7D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18 861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7DCE8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18 861</w:t>
            </w:r>
          </w:p>
        </w:tc>
      </w:tr>
      <w:tr w:rsidR="003A7932" w:rsidRPr="004B4D9E" w14:paraId="38953A94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64D2CE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Amortissements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8185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A332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-18 861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8EA1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-18 861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D9FB9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-18 861</w:t>
            </w:r>
          </w:p>
        </w:tc>
      </w:tr>
      <w:tr w:rsidR="003A7932" w:rsidRPr="004B4D9E" w14:paraId="4C961591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50320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Concessions, brevets, licences, Logiciels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5C7C8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1 513 783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DFF5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200 734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AD6C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1 714 517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1F308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1 938 510</w:t>
            </w:r>
          </w:p>
        </w:tc>
      </w:tr>
      <w:tr w:rsidR="003A7932" w:rsidRPr="004B4D9E" w14:paraId="29540C93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64A0C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Amortissements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37731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-1 019 537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05B8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-186 874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53EBD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-1 206 411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549E91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-1 209 253</w:t>
            </w:r>
          </w:p>
        </w:tc>
      </w:tr>
      <w:tr w:rsidR="003A7932" w:rsidRPr="004B4D9E" w14:paraId="25AEA45D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732C76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Autres immobilisations incorporelles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622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103 753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BC10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7 876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9B06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111 629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10CDA9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111 629</w:t>
            </w:r>
          </w:p>
        </w:tc>
      </w:tr>
      <w:tr w:rsidR="003A7932" w:rsidRPr="004B4D9E" w14:paraId="6917403E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440B4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Amortissements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9306B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-6 893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7585B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-7 876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7217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-14 769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EB61E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-13 992</w:t>
            </w:r>
          </w:p>
        </w:tc>
      </w:tr>
      <w:tr w:rsidR="003A7932" w:rsidRPr="004B4D9E" w14:paraId="13C01F03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87140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Terrains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ED7F3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1 839 891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36281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281 149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CBC4A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2 121 040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C05D1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2 122 531</w:t>
            </w:r>
          </w:p>
        </w:tc>
      </w:tr>
      <w:tr w:rsidR="003A7932" w:rsidRPr="004B4D9E" w14:paraId="01660E5E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27FE5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Amortissements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A14AC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-2 131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BFC02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-87 082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AEFD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-89 213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108909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-94 167</w:t>
            </w:r>
          </w:p>
        </w:tc>
      </w:tr>
      <w:tr w:rsidR="003A7932" w:rsidRPr="004B4D9E" w14:paraId="2299DFE1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41D56F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Constructions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5E063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35 972 910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E0BD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23 955 979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8CA5D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59 928 889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B81F6A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55 668 270</w:t>
            </w:r>
          </w:p>
        </w:tc>
      </w:tr>
      <w:tr w:rsidR="003A7932" w:rsidRPr="004B4D9E" w14:paraId="53870710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E8153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Amortissements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2404A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-23 336 111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D42B2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-17 822 889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93E61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-41 159 000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2AF1B1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-39 915 991</w:t>
            </w:r>
          </w:p>
        </w:tc>
      </w:tr>
      <w:tr w:rsidR="003A7932" w:rsidRPr="004B4D9E" w14:paraId="35BF3626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6E300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Installations techniques, matériel et outillage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DF704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758 910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E46388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4 658 810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5AA2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5 417 721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0C700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5 380 252</w:t>
            </w:r>
          </w:p>
        </w:tc>
      </w:tr>
      <w:tr w:rsidR="003A7932" w:rsidRPr="004B4D9E" w14:paraId="40D8B4EC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8D1FE8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Amortissements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DC16D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-657 048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C24AA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-4 336 124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6397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-4 993 172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C7536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-4 937 800</w:t>
            </w:r>
          </w:p>
        </w:tc>
      </w:tr>
      <w:tr w:rsidR="003A7932" w:rsidRPr="004B4D9E" w14:paraId="3494FBF4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A19547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Autres immobilisations corporelles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8B2F0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9 368 306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257B7A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4 981 221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CC70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14 349 527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5CBB8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11 961 856</w:t>
            </w:r>
          </w:p>
        </w:tc>
      </w:tr>
      <w:tr w:rsidR="003A7932" w:rsidRPr="004B4D9E" w14:paraId="652B59F2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29CA0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Amortissements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8F8FE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-6 130 236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913CD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-3 167 937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87B8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-9 298 173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076E9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-8 593 766</w:t>
            </w:r>
          </w:p>
        </w:tc>
      </w:tr>
      <w:tr w:rsidR="003A7932" w:rsidRPr="004B4D9E" w14:paraId="1C574A75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267BBE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 xml:space="preserve">Immobilisations corporelles en cours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66184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59 857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BDC64A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226 381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CD9B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286 237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E8998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4 789 616</w:t>
            </w:r>
          </w:p>
        </w:tc>
      </w:tr>
      <w:tr w:rsidR="003A7932" w:rsidRPr="004B4D9E" w14:paraId="076FCA65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01FA0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Avances et acomptes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5A3502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07F8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73 821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CDF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73 821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FF47B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86 285</w:t>
            </w:r>
          </w:p>
        </w:tc>
      </w:tr>
      <w:tr w:rsidR="003A7932" w:rsidRPr="004B4D9E" w14:paraId="058E56C4" w14:textId="77777777" w:rsidTr="004C5680">
        <w:trPr>
          <w:trHeight w:val="6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B44906" w14:textId="77777777" w:rsidR="003A7932" w:rsidRPr="004B4D9E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Biens reçus par legs ou donations destinés à être cédés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625E32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9 511 616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C47709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76A10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9 511 616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4CC0D3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4 983 702</w:t>
            </w:r>
          </w:p>
        </w:tc>
      </w:tr>
      <w:tr w:rsidR="003A7932" w:rsidRPr="004B4D9E" w14:paraId="0B386DF0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35746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Titres immobilisés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57E980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A5C1D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B50D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29373A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</w:tr>
      <w:tr w:rsidR="003A7932" w:rsidRPr="004B4D9E" w14:paraId="15423A93" w14:textId="77777777" w:rsidTr="004C5680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DE36B4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Autres Immobilisations Financières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E558CD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85 568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8CA04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163 159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D2AD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248 727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9167A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213 569</w:t>
            </w:r>
          </w:p>
        </w:tc>
      </w:tr>
      <w:tr w:rsidR="003A7932" w:rsidRPr="004B4D9E" w14:paraId="7D8B11D4" w14:textId="77777777" w:rsidTr="004C5680">
        <w:trPr>
          <w:trHeight w:val="330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8CDE934" w14:textId="77777777" w:rsidR="003A7932" w:rsidRPr="004B4D9E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TOTAL Actif Immobilisé Consolidé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348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28 062 789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3E13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8 940 350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26370B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37 003 139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7FAB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32 491 406</w:t>
            </w:r>
          </w:p>
        </w:tc>
      </w:tr>
      <w:tr w:rsidR="003A7932" w:rsidRPr="004B4D9E" w14:paraId="209A6A78" w14:textId="77777777" w:rsidTr="004C5680">
        <w:trPr>
          <w:trHeight w:val="463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37E4CE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Stocks de marchandises et de matières premières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1972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677 470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10869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CA26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677 470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FEFF72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804 173</w:t>
            </w:r>
          </w:p>
        </w:tc>
      </w:tr>
      <w:tr w:rsidR="003A7932" w:rsidRPr="004B4D9E" w14:paraId="6D7A8E93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F33DF5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Dépréciation des stocks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CBAF8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-53 889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D8333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F23D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-53 889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E4FD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-88 196</w:t>
            </w:r>
          </w:p>
        </w:tc>
      </w:tr>
      <w:tr w:rsidR="003A7932" w:rsidRPr="004B4D9E" w14:paraId="48397AC3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BC8D93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Clients, usagers et comptes rattachés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FF0B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790 922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315D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3 056 739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9C620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3 847 661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729E8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3 853 612</w:t>
            </w:r>
          </w:p>
        </w:tc>
      </w:tr>
      <w:tr w:rsidR="003A7932" w:rsidRPr="004B4D9E" w14:paraId="6488AF3E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276820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Créances reçues par legs ou donations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27E6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2 180 033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7E2AD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CFD599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2 180 033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4224B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2 115 375</w:t>
            </w:r>
          </w:p>
        </w:tc>
      </w:tr>
      <w:tr w:rsidR="003A7932" w:rsidRPr="004B4D9E" w14:paraId="4DD998E7" w14:textId="77777777" w:rsidTr="004C5680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B7C107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Dépréciations des comptes clients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50BC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-8 498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189C9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-66 060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FE293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-74 558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43F34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-159 104</w:t>
            </w:r>
          </w:p>
        </w:tc>
      </w:tr>
      <w:tr w:rsidR="003A7932" w:rsidRPr="004B4D9E" w14:paraId="368E51A5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BBE25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Personnel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A5E52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1 256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13133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13 455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96152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14 711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3760E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5 574</w:t>
            </w:r>
          </w:p>
        </w:tc>
      </w:tr>
      <w:tr w:rsidR="003A7932" w:rsidRPr="004B4D9E" w14:paraId="720B7D4D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DEEFDA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Etat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4278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269 092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E569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59 092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DB1A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328 184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B6489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166 764</w:t>
            </w:r>
          </w:p>
        </w:tc>
      </w:tr>
      <w:tr w:rsidR="003A7932" w:rsidRPr="004B4D9E" w14:paraId="3ECED5EC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2F8DF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Autres créances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24D4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871 277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B03C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360 942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C5CC8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1 232 219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9031A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643 004</w:t>
            </w:r>
          </w:p>
        </w:tc>
      </w:tr>
      <w:tr w:rsidR="003A7932" w:rsidRPr="004B4D9E" w14:paraId="2415FCFA" w14:textId="77777777" w:rsidTr="004C5680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1A64A" w14:textId="77777777" w:rsidR="003A7932" w:rsidRPr="004B4D9E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Charges constatées d'avance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51969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356 200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C9148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54 639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E639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410 838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EF83C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499 511</w:t>
            </w:r>
          </w:p>
        </w:tc>
      </w:tr>
      <w:tr w:rsidR="003A7932" w:rsidRPr="004B4D9E" w14:paraId="0014CADD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6BADD" w14:textId="77777777" w:rsidR="003A7932" w:rsidRPr="004B4D9E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Valeurs mobilières de placement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BAB6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14 739 770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B05F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0275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14 739 770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D1722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19 736 111</w:t>
            </w:r>
          </w:p>
        </w:tc>
      </w:tr>
      <w:tr w:rsidR="003A7932" w:rsidRPr="004B4D9E" w14:paraId="21268212" w14:textId="77777777" w:rsidTr="004C5680">
        <w:trPr>
          <w:trHeight w:val="31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B73676" w14:textId="77777777" w:rsidR="003A7932" w:rsidRPr="004B4D9E" w:rsidRDefault="003A7932" w:rsidP="004C56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Dépréciation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10CD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-757 352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719A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1062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-757 352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469749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-634 907</w:t>
            </w:r>
          </w:p>
        </w:tc>
      </w:tr>
      <w:tr w:rsidR="003A7932" w:rsidRPr="004B4D9E" w14:paraId="1492657C" w14:textId="77777777" w:rsidTr="004C5680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58A901" w14:textId="77777777" w:rsidR="003A7932" w:rsidRPr="004B4D9E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Disponibilités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87B9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4 446 132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AC6E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4 402 676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D1404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8 848 808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F5823D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8 510 660</w:t>
            </w:r>
          </w:p>
        </w:tc>
      </w:tr>
      <w:tr w:rsidR="003A7932" w:rsidRPr="004B4D9E" w14:paraId="7A9AA3E3" w14:textId="77777777" w:rsidTr="004C5680">
        <w:trPr>
          <w:trHeight w:val="330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4BFB52" w14:textId="77777777" w:rsidR="003A7932" w:rsidRPr="004B4D9E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ECRITURE D'ELIMINATION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F55840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-14 525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475276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59 093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33501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44 568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941FF5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D9E">
              <w:rPr>
                <w:rFonts w:ascii="Arial" w:hAnsi="Arial" w:cs="Arial"/>
                <w:sz w:val="22"/>
                <w:szCs w:val="22"/>
              </w:rPr>
              <w:t>80 731</w:t>
            </w:r>
          </w:p>
        </w:tc>
      </w:tr>
      <w:tr w:rsidR="003A7932" w:rsidRPr="004B4D9E" w14:paraId="56375828" w14:textId="77777777" w:rsidTr="004C5680">
        <w:trPr>
          <w:trHeight w:val="330"/>
        </w:trPr>
        <w:tc>
          <w:tcPr>
            <w:tcW w:w="39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98E29E9" w14:textId="77777777" w:rsidR="003A7932" w:rsidRPr="004B4D9E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TOTAL Actif Circulant Consolidé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A9F9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23 526 938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95CC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7 822 390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991D0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31 349 328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BCFFF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sz w:val="22"/>
                <w:szCs w:val="22"/>
              </w:rPr>
              <w:t>35 371 846</w:t>
            </w:r>
          </w:p>
        </w:tc>
      </w:tr>
      <w:tr w:rsidR="003A7932" w:rsidRPr="004B4D9E" w14:paraId="2D799697" w14:textId="77777777" w:rsidTr="004C5680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243DCD60" w14:textId="442564E9" w:rsidR="003A7932" w:rsidRPr="004B4D9E" w:rsidRDefault="003A7932" w:rsidP="004C56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ACTIF CONSOLID</w:t>
            </w:r>
            <w:r w:rsidR="005452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1FCA35B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51 589 727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413BED7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16 762 739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48CFD6D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68 352 466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FE2DE5E" w14:textId="77777777" w:rsidR="003A7932" w:rsidRPr="004B4D9E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4D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67 863 252</w:t>
            </w:r>
          </w:p>
        </w:tc>
      </w:tr>
    </w:tbl>
    <w:p w14:paraId="2C92DB8D" w14:textId="77777777" w:rsidR="003A7932" w:rsidRDefault="003A7932" w:rsidP="003A7932">
      <w:pPr>
        <w:rPr>
          <w:rFonts w:ascii="Arial" w:hAnsi="Arial" w:cs="Arial"/>
          <w:sz w:val="24"/>
          <w:szCs w:val="24"/>
          <w:highlight w:val="yellow"/>
        </w:rPr>
      </w:pPr>
    </w:p>
    <w:p w14:paraId="18FD68A5" w14:textId="77777777" w:rsidR="003A7932" w:rsidRDefault="003A7932" w:rsidP="003A7932">
      <w:pPr>
        <w:rPr>
          <w:rFonts w:ascii="Arial" w:hAnsi="Arial" w:cs="Arial"/>
          <w:sz w:val="24"/>
          <w:szCs w:val="24"/>
          <w:highlight w:val="yellow"/>
        </w:rPr>
      </w:pPr>
    </w:p>
    <w:p w14:paraId="4CA4532A" w14:textId="77777777" w:rsidR="003A7932" w:rsidRDefault="003A7932" w:rsidP="003A7932">
      <w:pPr>
        <w:rPr>
          <w:rFonts w:ascii="Arial" w:hAnsi="Arial" w:cs="Arial"/>
          <w:sz w:val="24"/>
          <w:szCs w:val="24"/>
          <w:highlight w:val="yellow"/>
        </w:rPr>
      </w:pPr>
    </w:p>
    <w:tbl>
      <w:tblPr>
        <w:tblW w:w="10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3"/>
        <w:gridCol w:w="1520"/>
        <w:gridCol w:w="1647"/>
        <w:gridCol w:w="1520"/>
        <w:gridCol w:w="1520"/>
      </w:tblGrid>
      <w:tr w:rsidR="003A7932" w:rsidRPr="00BF5966" w14:paraId="77082D16" w14:textId="77777777" w:rsidTr="004C5680">
        <w:trPr>
          <w:trHeight w:val="1040"/>
          <w:tblHeader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57174833" w14:textId="77777777" w:rsidR="003A7932" w:rsidRPr="00BF5966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Passif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3339B37B" w14:textId="77777777" w:rsidR="003A7932" w:rsidRPr="00BF5966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GESTION PROPRE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47A73F30" w14:textId="0AF9964D" w:rsidR="003A7932" w:rsidRPr="00BF5966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GESTION CONTROL</w:t>
            </w:r>
            <w:r w:rsidR="00FE680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É</w:t>
            </w: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762FF58B" w14:textId="77777777" w:rsidR="003A7932" w:rsidRPr="00BF5966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 AU 31/12/2025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28EBBEEC" w14:textId="77777777" w:rsidR="003A7932" w:rsidRPr="00BF5966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 AU 31/12/2024</w:t>
            </w:r>
          </w:p>
        </w:tc>
      </w:tr>
      <w:tr w:rsidR="003A7932" w:rsidRPr="00BF5966" w14:paraId="4300DC24" w14:textId="77777777" w:rsidTr="004C5680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69E87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Fonds statutaires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C6C7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1 082 662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B1A9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87777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1 082 662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DBCAD4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1 082 662 </w:t>
            </w:r>
          </w:p>
        </w:tc>
      </w:tr>
      <w:tr w:rsidR="003A7932" w:rsidRPr="00BF5966" w14:paraId="67AD41F2" w14:textId="77777777" w:rsidTr="004C5680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A229A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Fonds propres complémentaires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E3967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CD486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30 816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1E3AF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30 816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088398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30 816 </w:t>
            </w:r>
          </w:p>
        </w:tc>
      </w:tr>
      <w:tr w:rsidR="003A7932" w:rsidRPr="00BF5966" w14:paraId="1714164E" w14:textId="77777777" w:rsidTr="004C5680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7D80C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Fonds propres complémentaires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83D3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166B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20 000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F0885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20 000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16C86F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20 000 </w:t>
            </w:r>
          </w:p>
        </w:tc>
      </w:tr>
      <w:tr w:rsidR="003A7932" w:rsidRPr="00BF5966" w14:paraId="08463DAB" w14:textId="77777777" w:rsidTr="004C5680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A868DA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Réserves statutaires ou contractuelles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B6E1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41 424 082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ACAE8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717C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41 424 082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38CE10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41 192 204 </w:t>
            </w:r>
          </w:p>
        </w:tc>
      </w:tr>
      <w:tr w:rsidR="003A7932" w:rsidRPr="00BF5966" w14:paraId="45B4EAF1" w14:textId="77777777" w:rsidTr="004C5680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8745C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Réserves pour projets de l'entité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4997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464 996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0D608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FBC4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464 996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970C05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464 996 </w:t>
            </w:r>
          </w:p>
        </w:tc>
      </w:tr>
      <w:tr w:rsidR="003A7932" w:rsidRPr="00BF5966" w14:paraId="41C82FA4" w14:textId="77777777" w:rsidTr="004C5680">
        <w:trPr>
          <w:trHeight w:val="50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A5F232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Réserves des activités sociales et médico-sociales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94F6B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87AE4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2 607 499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F2716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2 607 499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5B61E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2 241 296 </w:t>
            </w:r>
          </w:p>
        </w:tc>
      </w:tr>
      <w:tr w:rsidR="003A7932" w:rsidRPr="00BF5966" w14:paraId="21508F69" w14:textId="77777777" w:rsidTr="004C5680">
        <w:trPr>
          <w:trHeight w:val="25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87421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Autres réserves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BEFC2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989D1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40 232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8F470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40 232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963A8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40 232 </w:t>
            </w:r>
          </w:p>
        </w:tc>
      </w:tr>
      <w:tr w:rsidR="003A7932" w:rsidRPr="00BF5966" w14:paraId="0B735800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A695E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Report à nouveau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8F3C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-7 467 467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D98E0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57 389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92F5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-7 410 078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F88E2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-3 559 634 </w:t>
            </w:r>
          </w:p>
        </w:tc>
      </w:tr>
      <w:tr w:rsidR="003A7932" w:rsidRPr="00BF5966" w14:paraId="65C4611E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03B0F2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Report à nouveau des activités ESMS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80F8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973AF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-1 494 375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7C3C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-1 494 375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6ECD3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-949 163 </w:t>
            </w:r>
          </w:p>
        </w:tc>
      </w:tr>
      <w:tr w:rsidR="003A7932" w:rsidRPr="00BF5966" w14:paraId="746DBD0C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EB28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Résultat des activités ESMS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313A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67D4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414 139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11E28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414 139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9EA6B2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-179 008 </w:t>
            </w:r>
          </w:p>
        </w:tc>
      </w:tr>
      <w:tr w:rsidR="003A7932" w:rsidRPr="00BF5966" w14:paraId="047C7FDF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FA7304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Résultats des activités en gestion propre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B2B76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-4 194 611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EFA87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DCA6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-4 194 611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0AEEE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-3 618 566 </w:t>
            </w:r>
          </w:p>
        </w:tc>
      </w:tr>
      <w:tr w:rsidR="003A7932" w:rsidRPr="00BF5966" w14:paraId="3B5AD05D" w14:textId="77777777" w:rsidTr="004C5680">
        <w:trPr>
          <w:trHeight w:val="26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410A" w14:textId="77777777" w:rsidR="003A7932" w:rsidRPr="00BF5966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Situation nette (sous total)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EADD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31 309 663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C5A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1 675 700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F49D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32 985 363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0488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36 765 835 </w:t>
            </w:r>
          </w:p>
        </w:tc>
      </w:tr>
      <w:tr w:rsidR="003A7932" w:rsidRPr="00BF5966" w14:paraId="67A2F99D" w14:textId="77777777" w:rsidTr="004C5680">
        <w:trPr>
          <w:trHeight w:val="27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85C66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Subventions d'investissement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D7C0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576 615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B597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362 413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3933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939 028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63FB0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835 942 </w:t>
            </w:r>
          </w:p>
        </w:tc>
      </w:tr>
      <w:tr w:rsidR="003A7932" w:rsidRPr="00BF5966" w14:paraId="2C29253D" w14:textId="77777777" w:rsidTr="004C5680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4ED858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Provisions réglementées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E9FC7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87 883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48036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805 738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79F8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893 621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C037CB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866 106 </w:t>
            </w:r>
          </w:p>
        </w:tc>
      </w:tr>
      <w:tr w:rsidR="003A7932" w:rsidRPr="00BF5966" w14:paraId="19B1FE43" w14:textId="77777777" w:rsidTr="004C5680">
        <w:trPr>
          <w:trHeight w:val="280"/>
        </w:trPr>
        <w:tc>
          <w:tcPr>
            <w:tcW w:w="46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1865B5E" w14:textId="77777777" w:rsidR="003A7932" w:rsidRPr="00BF5966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TOTAL FONDS PROPRES</w:t>
            </w:r>
          </w:p>
        </w:tc>
        <w:tc>
          <w:tcPr>
            <w:tcW w:w="1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C068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31 974 161 </w:t>
            </w:r>
          </w:p>
        </w:tc>
        <w:tc>
          <w:tcPr>
            <w:tcW w:w="15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45484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2 843 851 </w:t>
            </w:r>
          </w:p>
        </w:tc>
        <w:tc>
          <w:tcPr>
            <w:tcW w:w="15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16B517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34 818 012 </w:t>
            </w:r>
          </w:p>
        </w:tc>
        <w:tc>
          <w:tcPr>
            <w:tcW w:w="1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1832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38 467 883 </w:t>
            </w:r>
          </w:p>
        </w:tc>
      </w:tr>
      <w:tr w:rsidR="003A7932" w:rsidRPr="00BF5966" w14:paraId="32D8E8F7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40A8F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Fonds reportés liés aux legs ou donations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C5EEF5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8 152 890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D1322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3C901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8 152 890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C31A6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7 078 386 </w:t>
            </w:r>
          </w:p>
        </w:tc>
      </w:tr>
      <w:tr w:rsidR="003A7932" w:rsidRPr="00BF5966" w14:paraId="63E1AFC7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6E15C2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Fonds dédiés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59F01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597 910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18F9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2 291 423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DECAB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2 889 333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0D361D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2 727 671 </w:t>
            </w:r>
          </w:p>
        </w:tc>
      </w:tr>
      <w:tr w:rsidR="003A7932" w:rsidRPr="00BF5966" w14:paraId="72124852" w14:textId="77777777" w:rsidTr="004C5680">
        <w:trPr>
          <w:trHeight w:val="280"/>
        </w:trPr>
        <w:tc>
          <w:tcPr>
            <w:tcW w:w="46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4215CCD" w14:textId="41B4E3C3" w:rsidR="003A7932" w:rsidRPr="00BF5966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TOT FONDS REPORT</w:t>
            </w:r>
            <w:r w:rsidR="00FE680E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S ET D</w:t>
            </w:r>
            <w:r w:rsidR="00FE680E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DI</w:t>
            </w:r>
            <w:r w:rsidR="00FE680E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219CF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8 750 799 </w:t>
            </w:r>
          </w:p>
        </w:tc>
        <w:tc>
          <w:tcPr>
            <w:tcW w:w="15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0545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2 291 423 </w:t>
            </w:r>
          </w:p>
        </w:tc>
        <w:tc>
          <w:tcPr>
            <w:tcW w:w="15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F3817A2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11 042 223 </w:t>
            </w:r>
          </w:p>
        </w:tc>
        <w:tc>
          <w:tcPr>
            <w:tcW w:w="1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F8D7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9 806 057 </w:t>
            </w:r>
          </w:p>
        </w:tc>
      </w:tr>
      <w:tr w:rsidR="003A7932" w:rsidRPr="00BF5966" w14:paraId="76956B16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6D5FEF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Provisions pour risques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062E42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29A364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110 256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E38A0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110 256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7F315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3A7932" w:rsidRPr="00BF5966" w14:paraId="3C797B80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3A34EF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Provisions pour charges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D9E1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3 622 362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706C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177 809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C47D4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3 800 171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6C5EB1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3 321 580 </w:t>
            </w:r>
          </w:p>
        </w:tc>
      </w:tr>
      <w:tr w:rsidR="003A7932" w:rsidRPr="00BF5966" w14:paraId="6BDFCBD3" w14:textId="77777777" w:rsidTr="004C5680">
        <w:trPr>
          <w:trHeight w:val="280"/>
        </w:trPr>
        <w:tc>
          <w:tcPr>
            <w:tcW w:w="46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B83B71E" w14:textId="77777777" w:rsidR="003A7932" w:rsidRPr="00BF5966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TOT PROV POUR RISQUES ET CHARGES</w:t>
            </w:r>
          </w:p>
        </w:tc>
        <w:tc>
          <w:tcPr>
            <w:tcW w:w="1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4B6AB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3 622 362 </w:t>
            </w:r>
          </w:p>
        </w:tc>
        <w:tc>
          <w:tcPr>
            <w:tcW w:w="15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07D82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288 064 </w:t>
            </w:r>
          </w:p>
        </w:tc>
        <w:tc>
          <w:tcPr>
            <w:tcW w:w="15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DCBD7B0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3 910 426 </w:t>
            </w:r>
          </w:p>
        </w:tc>
        <w:tc>
          <w:tcPr>
            <w:tcW w:w="1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E779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3 321 580 </w:t>
            </w:r>
          </w:p>
        </w:tc>
      </w:tr>
      <w:tr w:rsidR="003A7932" w:rsidRPr="00BF5966" w14:paraId="7C5E267D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9B5F48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Emprunts et dettes auprès des étb de crédit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309EB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4 463 626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0887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3 469 187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0F0A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7 932 813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5D67A6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8 886 689 </w:t>
            </w:r>
          </w:p>
        </w:tc>
      </w:tr>
      <w:tr w:rsidR="003A7932" w:rsidRPr="00BF5966" w14:paraId="3EE13BA4" w14:textId="77777777" w:rsidTr="004C5680">
        <w:trPr>
          <w:trHeight w:val="25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F78BC9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Emprunts et dettes financières diverses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A79F5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62 644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580F8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31 317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1A98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93 962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22389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97 631 </w:t>
            </w:r>
          </w:p>
        </w:tc>
      </w:tr>
      <w:tr w:rsidR="003A7932" w:rsidRPr="00BF5966" w14:paraId="56220464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B9CD0E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Dettes fournisseurs/comptes rattachés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C810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1 262 877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FD04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479 460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6E81F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1 742 337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3D86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2 209 243 </w:t>
            </w:r>
          </w:p>
        </w:tc>
      </w:tr>
      <w:tr w:rsidR="003A7932" w:rsidRPr="00BF5966" w14:paraId="4D5B6249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F5EC5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Dettes des legs ou donations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3A1B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3 538 759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047A4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94E13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3 538 759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4ED2B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20 690 </w:t>
            </w:r>
          </w:p>
        </w:tc>
      </w:tr>
      <w:tr w:rsidR="003A7932" w:rsidRPr="00BF5966" w14:paraId="4353F34A" w14:textId="77777777" w:rsidTr="004C5680">
        <w:trPr>
          <w:trHeight w:val="250"/>
        </w:trPr>
        <w:tc>
          <w:tcPr>
            <w:tcW w:w="460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6784A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Dettes fiscales et sociales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8CB1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1 910 637 </w:t>
            </w:r>
          </w:p>
        </w:tc>
        <w:tc>
          <w:tcPr>
            <w:tcW w:w="152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0F4C07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1 379 340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46756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3 289 976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5D09F6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3 330 671 </w:t>
            </w:r>
          </w:p>
        </w:tc>
      </w:tr>
      <w:tr w:rsidR="003A7932" w:rsidRPr="00BF5966" w14:paraId="08D5670B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A93E52" w14:textId="77777777" w:rsidR="003A7932" w:rsidRPr="00BF5966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>Autres dettes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87A80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259 689 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04882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1 690 387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A6C0E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1 950 075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D04435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1 698 196 </w:t>
            </w:r>
          </w:p>
        </w:tc>
      </w:tr>
      <w:tr w:rsidR="003A7932" w:rsidRPr="00BF5966" w14:paraId="52630002" w14:textId="77777777" w:rsidTr="004C5680">
        <w:trPr>
          <w:trHeight w:val="280"/>
        </w:trPr>
        <w:tc>
          <w:tcPr>
            <w:tcW w:w="460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DED6E7" w14:textId="41727A16" w:rsidR="003A7932" w:rsidRPr="00BF5966" w:rsidRDefault="0054526E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="003A7932"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CRITURES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="003A7932"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LIMINATIONS</w:t>
            </w:r>
          </w:p>
        </w:tc>
        <w:tc>
          <w:tcPr>
            <w:tcW w:w="152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E747D0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32 240 </w:t>
            </w:r>
          </w:p>
        </w:tc>
        <w:tc>
          <w:tcPr>
            <w:tcW w:w="1520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BAE5F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12 328 </w:t>
            </w:r>
          </w:p>
        </w:tc>
        <w:tc>
          <w:tcPr>
            <w:tcW w:w="15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15ABD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44 568 </w:t>
            </w:r>
          </w:p>
        </w:tc>
        <w:tc>
          <w:tcPr>
            <w:tcW w:w="1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6E5942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80 731 </w:t>
            </w:r>
          </w:p>
        </w:tc>
      </w:tr>
      <w:tr w:rsidR="003A7932" w:rsidRPr="00BF5966" w14:paraId="5C0647E3" w14:textId="77777777" w:rsidTr="004C5680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42E0F" w14:textId="77777777" w:rsidR="003A7932" w:rsidRPr="00BF5966" w:rsidRDefault="003A7932" w:rsidP="004C56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>Total Dettes Consolidées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67CD6B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11 465 992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403EC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7 037 362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598B6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15 009 163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B042FA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16 222 429 </w:t>
            </w:r>
          </w:p>
        </w:tc>
      </w:tr>
      <w:tr w:rsidR="003A7932" w:rsidRPr="00BF5966" w14:paraId="70E6DD08" w14:textId="77777777" w:rsidTr="004C5680">
        <w:trPr>
          <w:trHeight w:val="260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00ABD9" w14:textId="77777777" w:rsidR="003A7932" w:rsidRPr="00BF5966" w:rsidRDefault="003A7932" w:rsidP="004C568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F5966">
              <w:rPr>
                <w:rFonts w:ascii="Arial" w:hAnsi="Arial" w:cs="Arial"/>
                <w:i/>
                <w:iCs/>
                <w:sz w:val="24"/>
                <w:szCs w:val="24"/>
              </w:rPr>
              <w:t>Produits constatés d'avance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DA29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62 140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42167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16 312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22104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78 452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1983EC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5966">
              <w:rPr>
                <w:rFonts w:ascii="Arial" w:hAnsi="Arial" w:cs="Arial"/>
                <w:sz w:val="24"/>
                <w:szCs w:val="24"/>
              </w:rPr>
              <w:t xml:space="preserve">105 343 </w:t>
            </w:r>
          </w:p>
        </w:tc>
      </w:tr>
      <w:tr w:rsidR="003A7932" w:rsidRPr="00BF5966" w14:paraId="054BD228" w14:textId="77777777" w:rsidTr="004C5680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63BA761D" w14:textId="30FD8C90" w:rsidR="003A7932" w:rsidRPr="00BF5966" w:rsidRDefault="003A7932" w:rsidP="004C568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 PASSIF CONSOLID</w:t>
            </w:r>
            <w:r w:rsidR="00B038C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É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3521A45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55 875 453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FC67379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12 477 013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7B48E1D1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68 352 466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60BFF3F" w14:textId="77777777" w:rsidR="003A7932" w:rsidRPr="00BF5966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59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67 863 252 </w:t>
            </w:r>
          </w:p>
        </w:tc>
      </w:tr>
    </w:tbl>
    <w:p w14:paraId="48C9F9D5" w14:textId="77777777" w:rsidR="003A7932" w:rsidRDefault="003A7932" w:rsidP="003A7932">
      <w:pPr>
        <w:rPr>
          <w:rFonts w:ascii="Arial" w:hAnsi="Arial" w:cs="Arial"/>
          <w:sz w:val="24"/>
          <w:szCs w:val="24"/>
          <w:highlight w:val="yellow"/>
        </w:rPr>
      </w:pPr>
    </w:p>
    <w:p w14:paraId="07824E27" w14:textId="77777777" w:rsidR="003A7932" w:rsidRDefault="003A7932" w:rsidP="003A7932">
      <w:pPr>
        <w:rPr>
          <w:rFonts w:ascii="Arial" w:hAnsi="Arial" w:cs="Arial"/>
          <w:sz w:val="24"/>
          <w:szCs w:val="24"/>
          <w:highlight w:val="yellow"/>
        </w:rPr>
      </w:pPr>
    </w:p>
    <w:p w14:paraId="2CFCE59E" w14:textId="77777777" w:rsidR="003A7932" w:rsidRDefault="003A7932" w:rsidP="003A7932">
      <w:pPr>
        <w:rPr>
          <w:rFonts w:ascii="Arial" w:hAnsi="Arial" w:cs="Arial"/>
          <w:sz w:val="24"/>
          <w:szCs w:val="24"/>
          <w:highlight w:val="yellow"/>
        </w:rPr>
      </w:pPr>
    </w:p>
    <w:p w14:paraId="7D01A1C1" w14:textId="77777777" w:rsidR="003A7932" w:rsidRDefault="003A7932" w:rsidP="003A7932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br w:type="page"/>
      </w:r>
    </w:p>
    <w:p w14:paraId="42A774A1" w14:textId="77777777" w:rsidR="003A7932" w:rsidRPr="004726A9" w:rsidRDefault="003A7932" w:rsidP="003A7932">
      <w:pPr>
        <w:pStyle w:val="Titre2"/>
        <w:spacing w:after="100"/>
        <w:ind w:left="357"/>
        <w:rPr>
          <w:rFonts w:ascii="Arial" w:hAnsi="Arial" w:cs="Arial"/>
          <w:sz w:val="48"/>
          <w:szCs w:val="28"/>
        </w:rPr>
      </w:pPr>
      <w:bookmarkStart w:id="67" w:name="_Toc514923460"/>
      <w:bookmarkStart w:id="68" w:name="_Toc100236064"/>
      <w:bookmarkStart w:id="69" w:name="_Toc100568144"/>
      <w:bookmarkStart w:id="70" w:name="_Toc133477585"/>
      <w:bookmarkStart w:id="71" w:name="_Toc134254690"/>
      <w:bookmarkStart w:id="72" w:name="_Toc134800598"/>
      <w:bookmarkStart w:id="73" w:name="_Toc134800646"/>
      <w:bookmarkStart w:id="74" w:name="_Toc178284015"/>
      <w:bookmarkStart w:id="75" w:name="_Toc195626649"/>
      <w:bookmarkStart w:id="76" w:name="_Toc229634986"/>
      <w:bookmarkStart w:id="77" w:name="_Toc229642629"/>
      <w:r w:rsidRPr="004726A9">
        <w:rPr>
          <w:rFonts w:ascii="Arial" w:hAnsi="Arial" w:cs="Arial"/>
          <w:sz w:val="48"/>
          <w:szCs w:val="28"/>
        </w:rPr>
        <w:lastRenderedPageBreak/>
        <w:t xml:space="preserve">Compte de Résultat 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4726A9">
        <w:rPr>
          <w:rFonts w:ascii="Arial" w:hAnsi="Arial" w:cs="Arial"/>
          <w:sz w:val="48"/>
          <w:szCs w:val="28"/>
        </w:rPr>
        <w:t>détaillé</w:t>
      </w:r>
      <w:bookmarkEnd w:id="77"/>
    </w:p>
    <w:p w14:paraId="2D3226B9" w14:textId="77777777" w:rsidR="003A7932" w:rsidRPr="004726A9" w:rsidRDefault="003A7932" w:rsidP="003A7932"/>
    <w:tbl>
      <w:tblPr>
        <w:tblW w:w="10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417"/>
        <w:gridCol w:w="1522"/>
        <w:gridCol w:w="1417"/>
        <w:gridCol w:w="1417"/>
        <w:gridCol w:w="1417"/>
      </w:tblGrid>
      <w:tr w:rsidR="003A7932" w:rsidRPr="004726A9" w14:paraId="01E7F4EE" w14:textId="77777777" w:rsidTr="004C5680">
        <w:trPr>
          <w:trHeight w:val="630"/>
          <w:tblHeader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78043FB3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Compte de résultat consolidé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560CB495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GESTION PROPRE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40788A07" w14:textId="4B4558C5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GESTION CONTROL</w:t>
            </w:r>
            <w:r w:rsidR="005452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É</w:t>
            </w:r>
            <w:r w:rsidRPr="004726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6B53F679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INTERCO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0F236830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au 31 décembre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5C60A006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au 31 décembre 2024</w:t>
            </w:r>
          </w:p>
        </w:tc>
      </w:tr>
      <w:tr w:rsidR="003A7932" w:rsidRPr="004726A9" w14:paraId="156DDEF1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ABED68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Cotisations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F894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63 220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3034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1662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D9ACC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63 220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C645B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63 937 </w:t>
            </w:r>
          </w:p>
        </w:tc>
      </w:tr>
      <w:tr w:rsidR="003A7932" w:rsidRPr="004726A9" w14:paraId="59AF43F3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0E8C62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Ventes de biens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C545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3 855 061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D0F3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D508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77109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3 855 061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C3C6D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3 611 066 </w:t>
            </w:r>
          </w:p>
        </w:tc>
      </w:tr>
      <w:tr w:rsidR="003A7932" w:rsidRPr="004726A9" w14:paraId="17BA1232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CE9D11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Production vendue et prest. de services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C5C3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2 711 538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A3E9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394 179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FD87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-222 157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7FE3C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2 883 559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52635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2 919 901 </w:t>
            </w:r>
          </w:p>
        </w:tc>
      </w:tr>
      <w:tr w:rsidR="003A7932" w:rsidRPr="004726A9" w14:paraId="423B95B3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58B8F1" w14:textId="77777777" w:rsidR="003A7932" w:rsidRPr="004726A9" w:rsidRDefault="003A7932" w:rsidP="004C56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>Dont relatives aux activités ESMS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BD8E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D109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394 179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1BE8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26324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394 179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64B33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492 121 </w:t>
            </w:r>
          </w:p>
        </w:tc>
      </w:tr>
      <w:tr w:rsidR="003A7932" w:rsidRPr="004726A9" w14:paraId="4A167DBD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EADCA2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Production stockée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ED5D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106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E92A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C7FD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D28AE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106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282B6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-3 089 </w:t>
            </w:r>
          </w:p>
        </w:tc>
      </w:tr>
      <w:tr w:rsidR="003A7932" w:rsidRPr="004726A9" w14:paraId="56940E48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E29BA4" w14:textId="77777777" w:rsidR="003A7932" w:rsidRPr="004726A9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Produits de tiers financeurs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9D69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12 967 934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9596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16 186 486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7D7B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-213 601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FBD87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28 940 819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ABCAE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27 280 573 </w:t>
            </w:r>
          </w:p>
        </w:tc>
      </w:tr>
      <w:tr w:rsidR="003A7932" w:rsidRPr="004726A9" w14:paraId="11306B6B" w14:textId="77777777" w:rsidTr="004C5680">
        <w:trPr>
          <w:trHeight w:val="6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F4BE7F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Dont Concours publics et subventions d'exploitation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CB58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879 848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DAA8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304 016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3E1B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-179 336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083B0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1 004 528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CD187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651 834 </w:t>
            </w:r>
          </w:p>
        </w:tc>
      </w:tr>
      <w:tr w:rsidR="003A7932" w:rsidRPr="004726A9" w14:paraId="71E97991" w14:textId="77777777" w:rsidTr="004C5680">
        <w:trPr>
          <w:trHeight w:val="6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95A7B7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Dont </w:t>
            </w:r>
            <w:r w:rsidRPr="004726A9">
              <w:rPr>
                <w:rFonts w:ascii="Arial" w:hAnsi="Arial" w:cs="Arial"/>
                <w:sz w:val="22"/>
                <w:szCs w:val="22"/>
              </w:rPr>
              <w:t>Contributions financières des activités ESMS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FD8A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7F30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15 845 205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27A3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C7EF7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15 845 205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B885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14 899 132 </w:t>
            </w:r>
          </w:p>
        </w:tc>
      </w:tr>
      <w:tr w:rsidR="003A7932" w:rsidRPr="004726A9" w14:paraId="7C53C91F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E9B054" w14:textId="77777777" w:rsidR="003A7932" w:rsidRPr="004726A9" w:rsidRDefault="003A7932" w:rsidP="004C56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Dont </w:t>
            </w: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>Dons manuels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E5BB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3 564 234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11CC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37 265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8BE1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-32 265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91C8C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3 569 234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D16D1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3 567 062 </w:t>
            </w:r>
          </w:p>
        </w:tc>
      </w:tr>
      <w:tr w:rsidR="003A7932" w:rsidRPr="004726A9" w14:paraId="715E55A3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57B76D" w14:textId="77777777" w:rsidR="003A7932" w:rsidRPr="004726A9" w:rsidRDefault="003A7932" w:rsidP="004C56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Dont </w:t>
            </w: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>Mécénats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4B28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203 595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1CE6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7BB0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-2 000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8DF14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201 595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6EEBF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18 830 </w:t>
            </w:r>
          </w:p>
        </w:tc>
      </w:tr>
      <w:tr w:rsidR="003A7932" w:rsidRPr="004726A9" w14:paraId="0AB95E62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084D4B" w14:textId="77777777" w:rsidR="003A7932" w:rsidRPr="004726A9" w:rsidRDefault="003A7932" w:rsidP="004C56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Dont </w:t>
            </w: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>Legs, donations et assurances-vie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A127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4 356 574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3E98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2A8A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1CC28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4 356 574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5F367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5 536 326 </w:t>
            </w:r>
          </w:p>
        </w:tc>
      </w:tr>
      <w:tr w:rsidR="003A7932" w:rsidRPr="004726A9" w14:paraId="135D6753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667F57" w14:textId="77777777" w:rsidR="003A7932" w:rsidRPr="004726A9" w:rsidRDefault="003A7932" w:rsidP="004C56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Dont </w:t>
            </w:r>
            <w:r w:rsidRPr="004726A9">
              <w:rPr>
                <w:rFonts w:ascii="Arial" w:hAnsi="Arial" w:cs="Arial"/>
                <w:i/>
                <w:iCs/>
                <w:sz w:val="22"/>
                <w:szCs w:val="22"/>
              </w:rPr>
              <w:t>Contributions financières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FE6B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3 963 683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42BC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0CEB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06C5E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3 963 683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E3FC9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2 607 389 </w:t>
            </w:r>
          </w:p>
        </w:tc>
      </w:tr>
      <w:tr w:rsidR="003A7932" w:rsidRPr="004726A9" w14:paraId="62BBFFB1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519F6B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Reprise provisions pour risques et charges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D6B3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39 289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60DC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C05A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6235F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39 289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BC455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183 854 </w:t>
            </w:r>
          </w:p>
        </w:tc>
      </w:tr>
      <w:tr w:rsidR="003A7932" w:rsidRPr="004726A9" w14:paraId="77E5D384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4D0191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Reprise dépréciations et transfert de charges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1F07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34 307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2E87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102 893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BD70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C5B05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137 200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0AD04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324 037 </w:t>
            </w:r>
          </w:p>
        </w:tc>
      </w:tr>
      <w:tr w:rsidR="003A7932" w:rsidRPr="004726A9" w14:paraId="3552E869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F05BF9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Utilisation des fonds dédiés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5446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136 874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D572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205 330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4DD5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CD182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342 204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250C3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235 047 </w:t>
            </w:r>
          </w:p>
        </w:tc>
      </w:tr>
      <w:tr w:rsidR="003A7932" w:rsidRPr="004726A9" w14:paraId="6CCD4822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AAC7CE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Autres produits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0047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4 163 369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9741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120 614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7B58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-448 543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AAE83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3 835 440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9B2AF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3 899 129 </w:t>
            </w:r>
          </w:p>
        </w:tc>
      </w:tr>
      <w:tr w:rsidR="003A7932" w:rsidRPr="004726A9" w14:paraId="73C86006" w14:textId="77777777" w:rsidTr="004C5680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A5535D7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Total Produits d'exploitation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F4BC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23 971 698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9EC0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17 009 501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FA16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-884 301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CED6D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40 096 898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5A0D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38 514 456 </w:t>
            </w:r>
          </w:p>
        </w:tc>
      </w:tr>
      <w:tr w:rsidR="003A7932" w:rsidRPr="004726A9" w14:paraId="651DECA2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18B30C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Achats de marchandises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9D0B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1 553 866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8D1E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9411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D2F5C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1 553 866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2BDF3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1 443 122 </w:t>
            </w:r>
          </w:p>
        </w:tc>
      </w:tr>
      <w:tr w:rsidR="003A7932" w:rsidRPr="004726A9" w14:paraId="47D0F7C2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0BE588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Achats matières premières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174B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924 387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74FF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2CAF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-53 067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91F7B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871 320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DA17D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727 846 </w:t>
            </w:r>
          </w:p>
        </w:tc>
      </w:tr>
      <w:tr w:rsidR="003A7932" w:rsidRPr="004726A9" w14:paraId="05F85787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BD9BDA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Variation de stock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0D3E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107 727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D6F3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FD92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-19 624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FAC75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88 103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BF5A4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305 </w:t>
            </w:r>
          </w:p>
        </w:tc>
      </w:tr>
      <w:tr w:rsidR="003A7932" w:rsidRPr="004726A9" w14:paraId="42B88D08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428CD1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Autres achats non stockés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0FF4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1 061 446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EEA7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994 627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A69C1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-171 610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C01B8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1 884 463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EC710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2 035 149 </w:t>
            </w:r>
          </w:p>
        </w:tc>
      </w:tr>
      <w:tr w:rsidR="003A7932" w:rsidRPr="004726A9" w14:paraId="4392AD90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0738EF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Services extérieurs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FF82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3 635 455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0978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1 064 010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23DA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-145 430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443C8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4 554 035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D319D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4 588 617 </w:t>
            </w:r>
          </w:p>
        </w:tc>
      </w:tr>
      <w:tr w:rsidR="003A7932" w:rsidRPr="004726A9" w14:paraId="13C1ED68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193517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Autres services extérieurs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6B40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3 914 383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485E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2 575 957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2767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D6A05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6 490 340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D335C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6 450 511 </w:t>
            </w:r>
          </w:p>
        </w:tc>
      </w:tr>
      <w:tr w:rsidR="003A7932" w:rsidRPr="004726A9" w14:paraId="6148351A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BD5C91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Aides financières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4D97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173 742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7FD0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1E77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FA248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173 742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8873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43 174 </w:t>
            </w:r>
          </w:p>
        </w:tc>
      </w:tr>
      <w:tr w:rsidR="003A7932" w:rsidRPr="004726A9" w14:paraId="2D8AA7DF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2A0468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Taxes sur rémunérations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7DB1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825 193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C6B2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644 801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8802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EA2E9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1 469 995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0A347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1 535 945 </w:t>
            </w:r>
          </w:p>
        </w:tc>
      </w:tr>
      <w:tr w:rsidR="003A7932" w:rsidRPr="004726A9" w14:paraId="32907643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56E12A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Impôts, taxes et versements assimilés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8E93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337 895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7BE7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130 103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2D31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9F15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467 998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DCE02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467 699 </w:t>
            </w:r>
          </w:p>
        </w:tc>
      </w:tr>
      <w:tr w:rsidR="003A7932" w:rsidRPr="004726A9" w14:paraId="1EE1C7ED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15BB5C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Rémunération du personnel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19C2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8 914 859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0550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6 308 996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A53E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12339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15 223 854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1096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15 137 984 </w:t>
            </w:r>
          </w:p>
        </w:tc>
      </w:tr>
      <w:tr w:rsidR="003A7932" w:rsidRPr="004726A9" w14:paraId="6057375D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BF81F9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Charges sociales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A141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3 475 710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24A2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2 625 545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41ED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1052C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6 101 255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43B3D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6 045 509 </w:t>
            </w:r>
          </w:p>
        </w:tc>
      </w:tr>
      <w:tr w:rsidR="003A7932" w:rsidRPr="004726A9" w14:paraId="26152279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F3D915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Autres charges de personnel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BC7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349 891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AFAA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227 112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E9A1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F9F81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577 003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AE4EE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558 264 </w:t>
            </w:r>
          </w:p>
        </w:tc>
      </w:tr>
      <w:tr w:rsidR="003A7932" w:rsidRPr="004726A9" w14:paraId="67D76682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D844CA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Dotations aux amortissements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3C22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1 467 389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BA0D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1 031 887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72AB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5E353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2 499 276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2CB2E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2 386 261 </w:t>
            </w:r>
          </w:p>
        </w:tc>
      </w:tr>
      <w:tr w:rsidR="003A7932" w:rsidRPr="004726A9" w14:paraId="3BA66373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848455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Dotations aux dépréciations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59B6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4 249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889A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2 448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68D0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DD6E5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6 697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DF7C0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166 102 </w:t>
            </w:r>
          </w:p>
        </w:tc>
      </w:tr>
      <w:tr w:rsidR="003A7932" w:rsidRPr="004726A9" w14:paraId="4994033D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42081E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Dotations aux provisions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E62D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526 115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249A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113 756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FDE5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F1674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639 871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13E70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126 996 </w:t>
            </w:r>
          </w:p>
        </w:tc>
      </w:tr>
      <w:tr w:rsidR="003A7932" w:rsidRPr="004726A9" w14:paraId="7B249492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4D1E5D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Reports en fonds dédiés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2C28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86 058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CBE3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417 808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9CE1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445C9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503 866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9FE51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384 323 </w:t>
            </w:r>
          </w:p>
        </w:tc>
      </w:tr>
      <w:tr w:rsidR="003A7932" w:rsidRPr="004726A9" w14:paraId="1026A394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649090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Frais de siège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AB0F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88 347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3C69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192 622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6D7B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-280 969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9F46A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672C9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</w:tr>
      <w:tr w:rsidR="003A7932" w:rsidRPr="004726A9" w14:paraId="0BB2C527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5E2EDF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lastRenderedPageBreak/>
              <w:t>Autres charges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8ED2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509 242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E468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165 132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4C22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67FC9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674 374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53460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649 026 </w:t>
            </w:r>
          </w:p>
        </w:tc>
      </w:tr>
      <w:tr w:rsidR="003A7932" w:rsidRPr="004726A9" w14:paraId="01C2F0B8" w14:textId="77777777" w:rsidTr="004C5680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44222A3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Total Charges d'exploitation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7AD4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27 955 955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EF2A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16 494 804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0C30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-670 700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53761E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43 780 059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8E4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42 746 833 </w:t>
            </w:r>
          </w:p>
        </w:tc>
      </w:tr>
      <w:tr w:rsidR="003A7932" w:rsidRPr="004726A9" w14:paraId="455C27AE" w14:textId="77777777" w:rsidTr="004C568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2E997BCA" w14:textId="3749FF5A" w:rsidR="003A7932" w:rsidRPr="004726A9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54526E">
              <w:rPr>
                <w:rFonts w:ascii="Arial" w:hAnsi="Arial" w:cs="Arial"/>
                <w:b/>
                <w:bCs/>
                <w:sz w:val="22"/>
                <w:szCs w:val="22"/>
              </w:rPr>
              <w:t>É</w:t>
            </w: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SULTAT D'EXPLOITATION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ED00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-3 984 257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F464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514 698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7F24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-213 601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FC74C0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-3 683 161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BF96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-4 232 377 </w:t>
            </w:r>
          </w:p>
        </w:tc>
      </w:tr>
      <w:tr w:rsidR="003A7932" w:rsidRPr="004726A9" w14:paraId="18548DA1" w14:textId="77777777" w:rsidTr="004C5680">
        <w:trPr>
          <w:trHeight w:val="63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6B25AF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Produits financiers d'autres valeurs mob. Et créances de l'actif immobilisé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1A4D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210 510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E502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6E0C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E9497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210 510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B4560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226 952 </w:t>
            </w:r>
          </w:p>
        </w:tc>
      </w:tr>
      <w:tr w:rsidR="003A7932" w:rsidRPr="004726A9" w14:paraId="19942DAF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CA1979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Autres intérêts et produits assimilés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03BC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45 908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3299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21 669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0A62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132DD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67 577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D34F4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167 135 </w:t>
            </w:r>
          </w:p>
        </w:tc>
      </w:tr>
      <w:tr w:rsidR="003A7932" w:rsidRPr="004726A9" w14:paraId="6C90B273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A94779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Reprise sur dépréciations financières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7CFF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1020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6B5B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5B65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F0524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28 160 </w:t>
            </w:r>
          </w:p>
        </w:tc>
      </w:tr>
      <w:tr w:rsidR="003A7932" w:rsidRPr="004726A9" w14:paraId="49B8D698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1AC504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Produits nets sur cessions de VMP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4D8D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218 730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F4DE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D622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8C338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218 730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1EAC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165 676 </w:t>
            </w:r>
          </w:p>
        </w:tc>
      </w:tr>
      <w:tr w:rsidR="003A7932" w:rsidRPr="004726A9" w14:paraId="3BE3B6BF" w14:textId="77777777" w:rsidTr="004C5680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30D5A30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Total Produits Financiers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9BC8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475 148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25FC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21 669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71B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20743F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496 817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6FCF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587 923 </w:t>
            </w:r>
          </w:p>
        </w:tc>
      </w:tr>
      <w:tr w:rsidR="003A7932" w:rsidRPr="004726A9" w14:paraId="1D3DA342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9E69282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Dotation aux dépréciations financières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F45E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122 445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790C4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9C2F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191AC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122 445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26169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</w:tr>
      <w:tr w:rsidR="003A7932" w:rsidRPr="004726A9" w14:paraId="1E01AE68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ACCCE1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Intérêts et charges assimilés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CAC8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98 187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39A4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99 450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14F9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C7DCA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197 636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68C95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207 844 </w:t>
            </w:r>
          </w:p>
        </w:tc>
      </w:tr>
      <w:tr w:rsidR="003A7932" w:rsidRPr="004726A9" w14:paraId="3A850BAC" w14:textId="77777777" w:rsidTr="004C5680">
        <w:trPr>
          <w:trHeight w:val="31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8C9968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Autres charges financières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60B8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48D8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69EA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C15D5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27737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5 115 </w:t>
            </w:r>
          </w:p>
        </w:tc>
      </w:tr>
      <w:tr w:rsidR="003A7932" w:rsidRPr="004726A9" w14:paraId="665F3C13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1D99DB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Charges nettes sur cessions de VMP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42E4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64 632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FBA0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0516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A05C8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64 632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0A54A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6 068 </w:t>
            </w:r>
          </w:p>
        </w:tc>
      </w:tr>
      <w:tr w:rsidR="003A7932" w:rsidRPr="004726A9" w14:paraId="101E9494" w14:textId="77777777" w:rsidTr="004C5680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E908CD3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Total Charges Financières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7786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285 263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219A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99 450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ECB2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8B536F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384 712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A95B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219 026 </w:t>
            </w:r>
          </w:p>
        </w:tc>
      </w:tr>
      <w:tr w:rsidR="003A7932" w:rsidRPr="004726A9" w14:paraId="66A0B9A5" w14:textId="77777777" w:rsidTr="004C568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0036B86D" w14:textId="246EB580" w:rsidR="003A7932" w:rsidRPr="004726A9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54526E">
              <w:rPr>
                <w:rFonts w:ascii="Arial" w:hAnsi="Arial" w:cs="Arial"/>
                <w:b/>
                <w:bCs/>
                <w:sz w:val="22"/>
                <w:szCs w:val="22"/>
              </w:rPr>
              <w:t>É</w:t>
            </w: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SULTAT FINANCIER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DEC1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189 885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6F49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-77 780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1281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32C6DF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112 105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2CA8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368 897 </w:t>
            </w:r>
          </w:p>
        </w:tc>
      </w:tr>
      <w:tr w:rsidR="003A7932" w:rsidRPr="004726A9" w14:paraId="47F5A1EF" w14:textId="77777777" w:rsidTr="004C568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3EFED18C" w14:textId="1532860B" w:rsidR="003A7932" w:rsidRPr="004726A9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54526E">
              <w:rPr>
                <w:rFonts w:ascii="Arial" w:hAnsi="Arial" w:cs="Arial"/>
                <w:b/>
                <w:bCs/>
                <w:sz w:val="22"/>
                <w:szCs w:val="22"/>
              </w:rPr>
              <w:t>É</w:t>
            </w: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SULTAT COURANT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9C33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-3 794 372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23F1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436 917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C0F3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-213 601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5A1202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-3 571 056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B55C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-3 863 480 </w:t>
            </w:r>
          </w:p>
        </w:tc>
      </w:tr>
      <w:tr w:rsidR="003A7932" w:rsidRPr="004726A9" w14:paraId="7881E992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5218FA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Reprise sur provision et transfert de charges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50FC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4 865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B20C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7 487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56A2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77322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12 352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CC4BB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13 623 </w:t>
            </w:r>
          </w:p>
        </w:tc>
      </w:tr>
      <w:tr w:rsidR="003A7932" w:rsidRPr="004726A9" w14:paraId="37B77F84" w14:textId="77777777" w:rsidTr="004C5680">
        <w:trPr>
          <w:trHeight w:val="6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EA7F6D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Quote-part des subventions d'investissement non renouvelable virée au compte de résultat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735F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E1581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BC85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62563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91C82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130 248 </w:t>
            </w:r>
          </w:p>
        </w:tc>
      </w:tr>
      <w:tr w:rsidR="003A7932" w:rsidRPr="004726A9" w14:paraId="244879CD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A3C984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Autres produits exceptionnels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6894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12 667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CFE6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7685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AAA5A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12 667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A2B00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224 426 </w:t>
            </w:r>
          </w:p>
        </w:tc>
      </w:tr>
      <w:tr w:rsidR="003A7932" w:rsidRPr="004726A9" w14:paraId="5E893ABB" w14:textId="77777777" w:rsidTr="004C5680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B758538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Total Produits Exceptionnels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45D5B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17 532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E45C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7 487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69A7C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D2168A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25 019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9A8B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368 296 </w:t>
            </w:r>
          </w:p>
        </w:tc>
      </w:tr>
      <w:tr w:rsidR="003A7932" w:rsidRPr="004726A9" w14:paraId="293D7CF6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9F0D1F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Dotation aux amortissements et aux provisions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73B65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311 226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E896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AFE7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-213 601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716D0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97 625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709628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119 833 </w:t>
            </w:r>
          </w:p>
        </w:tc>
      </w:tr>
      <w:tr w:rsidR="003A7932" w:rsidRPr="004726A9" w14:paraId="06D1F3E9" w14:textId="77777777" w:rsidTr="004C5680">
        <w:trPr>
          <w:trHeight w:val="63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EFA9BB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>Autres charges exceptionnelles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F45E6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9 603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94FA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30 265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1EEB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1EF68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39 867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3BCE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71 672 </w:t>
            </w:r>
          </w:p>
        </w:tc>
      </w:tr>
      <w:tr w:rsidR="003A7932" w:rsidRPr="004726A9" w14:paraId="0AC751A3" w14:textId="77777777" w:rsidTr="004C5680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86E1E6" w14:textId="77777777" w:rsidR="003A7932" w:rsidRPr="004726A9" w:rsidRDefault="003A7932" w:rsidP="004C56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Total Charges Exceptionnelles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0D7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320 829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8BE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30 265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747D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-213 601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00A92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137 492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99B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191 506 </w:t>
            </w:r>
          </w:p>
        </w:tc>
      </w:tr>
      <w:tr w:rsidR="003A7932" w:rsidRPr="004726A9" w14:paraId="5E9E0EB6" w14:textId="77777777" w:rsidTr="004C568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1B937E42" w14:textId="7E2FA717" w:rsidR="003A7932" w:rsidRPr="004726A9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54526E">
              <w:rPr>
                <w:rFonts w:ascii="Arial" w:hAnsi="Arial" w:cs="Arial"/>
                <w:b/>
                <w:bCs/>
                <w:sz w:val="22"/>
                <w:szCs w:val="22"/>
              </w:rPr>
              <w:t>É</w:t>
            </w: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SULTAT EXCEPTIONNEL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F6B9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-303 297 </w:t>
            </w:r>
          </w:p>
        </w:tc>
        <w:tc>
          <w:tcPr>
            <w:tcW w:w="1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0445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-22 778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BE4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213 601 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2FFE530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-112 473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84724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176 790 </w:t>
            </w:r>
          </w:p>
        </w:tc>
      </w:tr>
      <w:tr w:rsidR="003A7932" w:rsidRPr="004726A9" w14:paraId="45029548" w14:textId="77777777" w:rsidTr="004C568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70A745C3" w14:textId="77777777" w:rsidR="003A7932" w:rsidRPr="004726A9" w:rsidRDefault="003A7932" w:rsidP="004C5680">
            <w:pPr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 Impôts sur les revenus du patrimoine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4E63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-96 942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8123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0AC0A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584DB7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-96 942 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44A4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26A9">
              <w:rPr>
                <w:rFonts w:ascii="Arial" w:hAnsi="Arial" w:cs="Arial"/>
                <w:sz w:val="22"/>
                <w:szCs w:val="22"/>
              </w:rPr>
              <w:t xml:space="preserve">-110 884 </w:t>
            </w:r>
          </w:p>
        </w:tc>
      </w:tr>
      <w:tr w:rsidR="003A7932" w:rsidRPr="004726A9" w14:paraId="71826860" w14:textId="77777777" w:rsidTr="004C5680">
        <w:trPr>
          <w:trHeight w:val="3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14:paraId="0F25BEEE" w14:textId="3880EDF1" w:rsidR="003A7932" w:rsidRPr="004726A9" w:rsidRDefault="003A7932" w:rsidP="004C56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54526E">
              <w:rPr>
                <w:rFonts w:ascii="Arial" w:hAnsi="Arial" w:cs="Arial"/>
                <w:b/>
                <w:bCs/>
                <w:sz w:val="22"/>
                <w:szCs w:val="22"/>
              </w:rPr>
              <w:t>É</w:t>
            </w: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SULTAT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NET COMPTABLE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A66C9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-4 194 611 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5FAF2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414 139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EC27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EE896FF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-3 780 472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56DCE" w14:textId="77777777" w:rsidR="003A7932" w:rsidRPr="004726A9" w:rsidRDefault="003A7932" w:rsidP="004C568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6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-3 797 574 </w:t>
            </w:r>
          </w:p>
        </w:tc>
      </w:tr>
    </w:tbl>
    <w:p w14:paraId="32EB2456" w14:textId="77777777" w:rsidR="003A7932" w:rsidRDefault="003A7932" w:rsidP="003A7932">
      <w:pPr>
        <w:rPr>
          <w:highlight w:val="yellow"/>
        </w:rPr>
        <w:sectPr w:rsidR="003A7932" w:rsidSect="003A7932">
          <w:headerReference w:type="default" r:id="rId11"/>
          <w:pgSz w:w="11906" w:h="16838" w:code="9"/>
          <w:pgMar w:top="1418" w:right="794" w:bottom="851" w:left="794" w:header="454" w:footer="284" w:gutter="57"/>
          <w:cols w:space="720"/>
          <w:docGrid w:linePitch="272"/>
        </w:sectPr>
      </w:pPr>
    </w:p>
    <w:p w14:paraId="01DDBBA8" w14:textId="77777777" w:rsidR="003A7932" w:rsidRDefault="003A7932" w:rsidP="003A7932">
      <w:pPr>
        <w:rPr>
          <w:highlight w:val="yellow"/>
        </w:rPr>
      </w:pPr>
    </w:p>
    <w:p w14:paraId="3274C94A" w14:textId="77777777" w:rsidR="003A7932" w:rsidRDefault="003A7932" w:rsidP="003A7932">
      <w:pPr>
        <w:pStyle w:val="Titre2"/>
        <w:spacing w:after="100"/>
        <w:ind w:left="357"/>
        <w:rPr>
          <w:highlight w:val="yellow"/>
        </w:rPr>
      </w:pPr>
      <w:bookmarkStart w:id="78" w:name="_Toc229642630"/>
      <w:r w:rsidRPr="004726A9">
        <w:rPr>
          <w:rFonts w:ascii="Arial" w:hAnsi="Arial" w:cs="Arial"/>
          <w:sz w:val="48"/>
          <w:szCs w:val="28"/>
        </w:rPr>
        <w:t xml:space="preserve">Compte de Résultat </w:t>
      </w:r>
      <w:r>
        <w:rPr>
          <w:rFonts w:ascii="Arial" w:hAnsi="Arial" w:cs="Arial"/>
          <w:sz w:val="48"/>
          <w:szCs w:val="28"/>
        </w:rPr>
        <w:t>simplifié par établissement et services</w:t>
      </w:r>
      <w:bookmarkEnd w:id="78"/>
    </w:p>
    <w:tbl>
      <w:tblPr>
        <w:tblW w:w="15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9"/>
        <w:gridCol w:w="1814"/>
        <w:gridCol w:w="1814"/>
        <w:gridCol w:w="1928"/>
        <w:gridCol w:w="1814"/>
        <w:gridCol w:w="1814"/>
        <w:gridCol w:w="1814"/>
      </w:tblGrid>
      <w:tr w:rsidR="003A7932" w:rsidRPr="00D31B31" w14:paraId="4E8CE361" w14:textId="77777777" w:rsidTr="004C5680">
        <w:trPr>
          <w:trHeight w:val="1027"/>
          <w:tblHeader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455AEAA3" w14:textId="4207DADF" w:rsidR="003A7932" w:rsidRPr="00D31B31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Compte de résultat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Gestion Libre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4BE83606" w14:textId="1BB0F976" w:rsidR="003A7932" w:rsidRPr="00D31B31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</w:t>
            </w:r>
            <w:r w:rsidR="00FD56B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è</w:t>
            </w: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ge / Centre résidentiel / Comités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266D509C" w14:textId="77777777" w:rsidR="003A7932" w:rsidRPr="00D31B31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ESAT Production ESCOLORE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4ABA2EA3" w14:textId="77777777" w:rsidR="003A7932" w:rsidRPr="00D31B31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ESAT Production O.WITKOWSKA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639C055E" w14:textId="77777777" w:rsidR="003A7932" w:rsidRPr="00D31B31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Entreprise Adaptée </w:t>
            </w: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LA VILLETTE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7386E566" w14:textId="77777777" w:rsidR="003A7932" w:rsidRPr="00D31B31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Entreprise Adaptée</w:t>
            </w: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 xml:space="preserve"> NANTES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191B7CBB" w14:textId="77777777" w:rsidR="003A7932" w:rsidRPr="00D31B31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 décembre 2025 - Gestion propre</w:t>
            </w:r>
          </w:p>
        </w:tc>
      </w:tr>
      <w:tr w:rsidR="003A7932" w:rsidRPr="00D31B31" w14:paraId="615B463E" w14:textId="77777777" w:rsidTr="004C5680">
        <w:trPr>
          <w:trHeight w:val="31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FBEB17" w14:textId="77777777" w:rsidR="003A7932" w:rsidRPr="00D31B31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Produits d'exploitations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68595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18 523 893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EF6FC2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830 331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9F3C04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2 716 355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E5DC9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1 748 491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0DD6F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152 627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6BB715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23 971 698</w:t>
            </w:r>
          </w:p>
        </w:tc>
      </w:tr>
      <w:tr w:rsidR="003A7932" w:rsidRPr="00D31B31" w14:paraId="1EB260CF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A29969" w14:textId="77777777" w:rsidR="003A7932" w:rsidRPr="00D31B31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Charges d'exploitation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3FF4D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22 125 853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6029E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857 829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F327A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2 643 321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204C4F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2 063 264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1C524F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265 688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E71D9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sz w:val="24"/>
                <w:szCs w:val="24"/>
              </w:rPr>
              <w:t>27 955 955</w:t>
            </w:r>
          </w:p>
        </w:tc>
      </w:tr>
      <w:tr w:rsidR="003A7932" w:rsidRPr="00D31B31" w14:paraId="3D4772FD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38A9E9" w14:textId="77777777" w:rsidR="003A7932" w:rsidRPr="00D31B31" w:rsidRDefault="003A7932" w:rsidP="004C568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31B31">
              <w:rPr>
                <w:rFonts w:ascii="Arial" w:hAnsi="Arial" w:cs="Arial"/>
                <w:i/>
                <w:iCs/>
                <w:sz w:val="24"/>
                <w:szCs w:val="24"/>
              </w:rPr>
              <w:t>dont charges de personnel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DB18C6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31B31">
              <w:rPr>
                <w:rFonts w:ascii="Arial" w:hAnsi="Arial" w:cs="Arial"/>
                <w:i/>
                <w:iCs/>
                <w:sz w:val="24"/>
                <w:szCs w:val="24"/>
              </w:rPr>
              <w:t>9 548 472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2488F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31B31">
              <w:rPr>
                <w:rFonts w:ascii="Arial" w:hAnsi="Arial" w:cs="Arial"/>
                <w:i/>
                <w:iCs/>
                <w:sz w:val="24"/>
                <w:szCs w:val="24"/>
              </w:rPr>
              <w:t>747 165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66D9E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31B31">
              <w:rPr>
                <w:rFonts w:ascii="Arial" w:hAnsi="Arial" w:cs="Arial"/>
                <w:i/>
                <w:iCs/>
                <w:sz w:val="24"/>
                <w:szCs w:val="24"/>
              </w:rPr>
              <w:t>1 534 584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980DCF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31B31">
              <w:rPr>
                <w:rFonts w:ascii="Arial" w:hAnsi="Arial" w:cs="Arial"/>
                <w:i/>
                <w:iCs/>
                <w:sz w:val="24"/>
                <w:szCs w:val="24"/>
              </w:rPr>
              <w:t>1 555 996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5675A5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31B31">
              <w:rPr>
                <w:rFonts w:ascii="Arial" w:hAnsi="Arial" w:cs="Arial"/>
                <w:i/>
                <w:iCs/>
                <w:sz w:val="24"/>
                <w:szCs w:val="24"/>
              </w:rPr>
              <w:t>179 436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EC24AA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31B31">
              <w:rPr>
                <w:rFonts w:ascii="Arial" w:hAnsi="Arial" w:cs="Arial"/>
                <w:i/>
                <w:iCs/>
                <w:sz w:val="24"/>
                <w:szCs w:val="24"/>
              </w:rPr>
              <w:t>13 565 653</w:t>
            </w:r>
          </w:p>
        </w:tc>
      </w:tr>
      <w:tr w:rsidR="003A7932" w:rsidRPr="00D31B31" w14:paraId="08BC8F59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131698" w14:textId="77777777" w:rsidR="003A7932" w:rsidRPr="00D31B31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Résultat financier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56B862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189 715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C687C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131A4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167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8A3D31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A47C1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FB7D7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189 885</w:t>
            </w:r>
          </w:p>
        </w:tc>
      </w:tr>
      <w:tr w:rsidR="003A7932" w:rsidRPr="00D31B31" w14:paraId="5D4A5226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D3ED73" w14:textId="77777777" w:rsidR="003A7932" w:rsidRPr="00D31B31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Résultat exceptionnel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91D63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-298 559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912D1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4 865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3AA14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-9 603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0860D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1370D3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DC08CC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-303 297</w:t>
            </w:r>
          </w:p>
        </w:tc>
      </w:tr>
      <w:tr w:rsidR="003A7932" w:rsidRPr="00D31B31" w14:paraId="5933781B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73E660F" w14:textId="77777777" w:rsidR="003A7932" w:rsidRPr="00D31B31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Impôts sur les revenus du patrimoine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DDF04A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-96 942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8327C" w14:textId="77777777" w:rsidR="003A7932" w:rsidRPr="00D31B31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956C3A" w14:textId="77777777" w:rsidR="003A7932" w:rsidRPr="00D31B31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65DB37" w14:textId="77777777" w:rsidR="003A7932" w:rsidRPr="00D31B31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97B5A7" w14:textId="77777777" w:rsidR="003A7932" w:rsidRPr="00D31B31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20BE5B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-96 942</w:t>
            </w:r>
          </w:p>
        </w:tc>
      </w:tr>
      <w:tr w:rsidR="003A7932" w:rsidRPr="00D31B31" w14:paraId="2599C40F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14:paraId="269395DA" w14:textId="77777777" w:rsidR="003A7932" w:rsidRPr="00D31B31" w:rsidRDefault="003A7932" w:rsidP="004C568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Résultat comptable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06E89135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-3 807 746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23175CE5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-22 630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52539156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63 599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6AFB6968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-314 772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4A079A77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-113 061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20BD9F6C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-4 194 611</w:t>
            </w:r>
          </w:p>
        </w:tc>
      </w:tr>
      <w:tr w:rsidR="003A7932" w:rsidRPr="00D31B31" w14:paraId="72A83FA6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03346A" w14:textId="77777777" w:rsidR="003A7932" w:rsidRPr="00D31B31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Reprise de résultat et CP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E8C7D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08A46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58ACD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ABF8D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35F55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0D3B4A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B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A7932" w:rsidRPr="00D31B31" w14:paraId="03DD5E9D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14:paraId="3B9EC53B" w14:textId="77777777" w:rsidR="003A7932" w:rsidRPr="00D31B31" w:rsidRDefault="003A7932" w:rsidP="004C568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Résultat effectif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55014113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-3 807 746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2C2A4B2C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-22 630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6D92A595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63 599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2DE733B9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-314 772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19B81DF2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-113 061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4761894E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31B3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-4 194 611</w:t>
            </w:r>
          </w:p>
        </w:tc>
      </w:tr>
      <w:tr w:rsidR="003A7932" w:rsidRPr="00D31B31" w14:paraId="0DE0B65B" w14:textId="77777777" w:rsidTr="003A7932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245D3B9" w14:textId="77777777" w:rsidR="003A7932" w:rsidRPr="00D31B31" w:rsidRDefault="003A7932" w:rsidP="004C568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D83B78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6E4D92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A2D838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4DB1B1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A68281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E97955" w14:textId="77777777" w:rsidR="003A7932" w:rsidRPr="00D31B31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7932" w:rsidRPr="00A86720" w14:paraId="78B9EC6D" w14:textId="77777777" w:rsidTr="004C5680">
        <w:trPr>
          <w:trHeight w:val="1193"/>
          <w:tblHeader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5C6A5B99" w14:textId="5D807B54" w:rsidR="003A7932" w:rsidRPr="00A86720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Compte de résultat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Gestion Contrôlée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7748E421" w14:textId="77777777" w:rsidR="003A7932" w:rsidRPr="00A86720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ESRP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4264C73D" w14:textId="77777777" w:rsidR="003A7932" w:rsidRPr="00A86720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IMPRO ET SESSAD PRO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2F3C55BD" w14:textId="77777777" w:rsidR="003A7932" w:rsidRPr="00A86720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SAVS </w:t>
            </w: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SAMSAH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38B200B0" w14:textId="77777777" w:rsidR="003A7932" w:rsidRPr="00A86720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ESAT-FOYER-SAVS </w:t>
            </w: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O WITKOWSKA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1FD12F4A" w14:textId="77777777" w:rsidR="003A7932" w:rsidRPr="00A86720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ESAT-FOYER-SAVS </w:t>
            </w: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ESCOLORE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370FEB12" w14:textId="77777777" w:rsidR="003A7932" w:rsidRPr="00A86720" w:rsidRDefault="003A7932" w:rsidP="004C568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 décembre 2025 - Gestion contrôlée</w:t>
            </w:r>
          </w:p>
        </w:tc>
      </w:tr>
      <w:tr w:rsidR="003A7932" w:rsidRPr="00A86720" w14:paraId="2FA0E456" w14:textId="77777777" w:rsidTr="004C5680">
        <w:trPr>
          <w:trHeight w:val="31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AFF81A" w14:textId="77777777" w:rsidR="003A7932" w:rsidRPr="00A86720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Produits d'exploitations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DC380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5 344 598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1FF56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3 805 657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3D4735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810 470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E1823D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4 514 986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E2AAA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2 533 791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C780B0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17 009 501</w:t>
            </w:r>
          </w:p>
        </w:tc>
      </w:tr>
      <w:tr w:rsidR="003A7932" w:rsidRPr="00A86720" w14:paraId="0741CC69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648F95" w14:textId="77777777" w:rsidR="003A7932" w:rsidRPr="00A86720" w:rsidRDefault="003A7932" w:rsidP="004C568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dont produits de tarification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E526E4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4 715 408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1B18D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3 530 340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D534F5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808 047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D6076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4 342 915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4A7751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2 448 494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D0405C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15 845 205</w:t>
            </w:r>
          </w:p>
        </w:tc>
      </w:tr>
      <w:tr w:rsidR="003A7932" w:rsidRPr="00A86720" w14:paraId="134D719A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4B9A76" w14:textId="77777777" w:rsidR="003A7932" w:rsidRPr="00A86720" w:rsidRDefault="003A7932" w:rsidP="004C56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Charges d'exploitation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14AD4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5 463 432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07610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3 491 731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CE4CDA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696 382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74FF1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4 365 866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2970E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2 477 394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19F15E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sz w:val="24"/>
                <w:szCs w:val="24"/>
              </w:rPr>
              <w:t>16 494 804</w:t>
            </w:r>
          </w:p>
        </w:tc>
      </w:tr>
      <w:tr w:rsidR="003A7932" w:rsidRPr="00A86720" w14:paraId="6F953A32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0BDB3E" w14:textId="77777777" w:rsidR="003A7932" w:rsidRPr="00A86720" w:rsidRDefault="003A7932" w:rsidP="004C568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dont charges de personnel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69923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3 274 540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8DB5B9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1 907 412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14429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588 129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0BD72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2 456 261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10B59F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1 580 111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149497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86720">
              <w:rPr>
                <w:rFonts w:ascii="Arial" w:hAnsi="Arial" w:cs="Arial"/>
                <w:i/>
                <w:iCs/>
                <w:sz w:val="24"/>
                <w:szCs w:val="24"/>
              </w:rPr>
              <w:t>9 806 454</w:t>
            </w:r>
          </w:p>
        </w:tc>
      </w:tr>
      <w:tr w:rsidR="003A7932" w:rsidRPr="00A86720" w14:paraId="221306F6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E68C18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Résultat financier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95F58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1 816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B78A7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-439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8075A8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2EA9D1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-86 122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56D19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6 964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A73E6F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-77 780</w:t>
            </w:r>
          </w:p>
        </w:tc>
      </w:tr>
      <w:tr w:rsidR="003A7932" w:rsidRPr="00A86720" w14:paraId="56F2541A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FECEA7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Résultat exceptionnel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4ABADB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-5 414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F2365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DD09B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887FA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-5 777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5481A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-11 587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5BF5D3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-22 778</w:t>
            </w:r>
          </w:p>
        </w:tc>
      </w:tr>
      <w:tr w:rsidR="003A7932" w:rsidRPr="00A86720" w14:paraId="230BF971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99148FB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Impôts sur les revenus du patrimoine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98F5D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DB5E2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7636F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5E8C56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3AB88D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C6D5FB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A7932" w:rsidRPr="00A86720" w14:paraId="7C44E559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14:paraId="1D6D3640" w14:textId="77777777" w:rsidR="003A7932" w:rsidRPr="00A86720" w:rsidRDefault="003A7932" w:rsidP="004C568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Résultat comptable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01C6F2B2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-122 432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4859480B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313 487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242D9C60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114 088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04D4D935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57 222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749D80EB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51 774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5967C030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414 139</w:t>
            </w:r>
          </w:p>
        </w:tc>
      </w:tr>
      <w:tr w:rsidR="003A7932" w:rsidRPr="00A86720" w14:paraId="4259A8F0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1F8775" w14:textId="77777777" w:rsidR="003A7932" w:rsidRPr="00A86720" w:rsidRDefault="003A7932" w:rsidP="004C5680">
            <w:pPr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Reprise de résultat et CP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9C84B9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-291 116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9C725D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-349 064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DC4CB9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784778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103 090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AC6DF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13 601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C31A6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86720">
              <w:rPr>
                <w:rFonts w:ascii="Arial" w:hAnsi="Arial" w:cs="Arial"/>
                <w:sz w:val="24"/>
                <w:szCs w:val="24"/>
              </w:rPr>
              <w:t>-523 490</w:t>
            </w:r>
          </w:p>
        </w:tc>
      </w:tr>
      <w:tr w:rsidR="003A7932" w:rsidRPr="00A86720" w14:paraId="5356CE19" w14:textId="77777777" w:rsidTr="004C5680">
        <w:trPr>
          <w:trHeight w:val="31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14:paraId="04B2CDCB" w14:textId="77777777" w:rsidR="003A7932" w:rsidRPr="00A86720" w:rsidRDefault="003A7932" w:rsidP="004C568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Résultat effectif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5A8D869D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-413 548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027212C6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-35 577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6D46F252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114 088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55CB1D11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160 312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6C26E785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65 375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2B8CCB0F" w14:textId="77777777" w:rsidR="003A7932" w:rsidRPr="00A86720" w:rsidRDefault="003A7932" w:rsidP="004C568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67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-109 351</w:t>
            </w:r>
          </w:p>
        </w:tc>
      </w:tr>
    </w:tbl>
    <w:p w14:paraId="1D3B60FC" w14:textId="77777777" w:rsidR="001A3F85" w:rsidRDefault="001A3F85"/>
    <w:sectPr w:rsidR="001A3F85" w:rsidSect="003A79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4F46" w14:textId="77777777" w:rsidR="00031359" w:rsidRDefault="00031359">
      <w:r>
        <w:separator/>
      </w:r>
    </w:p>
  </w:endnote>
  <w:endnote w:type="continuationSeparator" w:id="0">
    <w:p w14:paraId="11B8EADF" w14:textId="77777777" w:rsidR="00031359" w:rsidRDefault="0003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B8E8B" w14:textId="77777777" w:rsidR="00031359" w:rsidRDefault="00031359">
      <w:r>
        <w:separator/>
      </w:r>
    </w:p>
  </w:footnote>
  <w:footnote w:type="continuationSeparator" w:id="0">
    <w:p w14:paraId="704F2178" w14:textId="77777777" w:rsidR="00031359" w:rsidRDefault="00031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7225" w14:textId="77777777" w:rsidR="003A7932" w:rsidRDefault="003A7932" w:rsidP="003D5190">
    <w:pPr>
      <w:pStyle w:val="En-tte"/>
      <w:tabs>
        <w:tab w:val="clear" w:pos="10773"/>
        <w:tab w:val="right" w:pos="9638"/>
      </w:tabs>
    </w:pPr>
    <w:r>
      <w:tab/>
    </w:r>
    <w:fldSimple w:instr=" TITLE ">
      <w:r>
        <w:t>ASSOCIATION VALENTIN HAÜY</w:t>
      </w:r>
    </w:fldSimple>
    <w:r>
      <w:tab/>
    </w:r>
    <w:r>
      <w:tab/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CA978" w14:textId="77777777" w:rsidR="003A7932" w:rsidRDefault="003A7932" w:rsidP="00CB7A68">
    <w:pPr>
      <w:pStyle w:val="En-tte"/>
      <w:tabs>
        <w:tab w:val="clear" w:pos="10773"/>
        <w:tab w:val="left" w:pos="8520"/>
        <w:tab w:val="right" w:pos="9638"/>
      </w:tabs>
    </w:pPr>
    <w:r>
      <w:tab/>
    </w:r>
    <w:fldSimple w:instr=" TITLE ">
      <w:r>
        <w:t>ASSOCIATION VALENTIN HAÜY</w:t>
      </w:r>
    </w:fldSimple>
    <w:r>
      <w:tab/>
    </w:r>
    <w:r>
      <w:tab/>
    </w:r>
    <w:r>
      <w:tab/>
      <w:t xml:space="preserve">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6DB"/>
    <w:multiLevelType w:val="multilevel"/>
    <w:tmpl w:val="4DB692B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D5C44A0"/>
    <w:multiLevelType w:val="multilevel"/>
    <w:tmpl w:val="E90E682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0F5A1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4B4616"/>
    <w:multiLevelType w:val="multilevel"/>
    <w:tmpl w:val="0218B3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6E77A4"/>
    <w:multiLevelType w:val="multilevel"/>
    <w:tmpl w:val="584E08A6"/>
    <w:styleLink w:val="LFO114"/>
    <w:lvl w:ilvl="0">
      <w:start w:val="2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076CBA"/>
    <w:multiLevelType w:val="hybridMultilevel"/>
    <w:tmpl w:val="B240F2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85C79"/>
    <w:multiLevelType w:val="multilevel"/>
    <w:tmpl w:val="A12E091C"/>
    <w:lvl w:ilvl="0">
      <w:start w:val="1"/>
      <w:numFmt w:val="decimal"/>
      <w:pStyle w:val="Style2"/>
      <w:lvlText w:val="%1."/>
      <w:lvlJc w:val="left"/>
      <w:pPr>
        <w:ind w:left="3905" w:hanging="360"/>
      </w:pPr>
      <w:rPr>
        <w:rFonts w:ascii="Calibri" w:hAnsi="Calibri"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15C1006"/>
    <w:multiLevelType w:val="multilevel"/>
    <w:tmpl w:val="D88AD0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21C665AE"/>
    <w:multiLevelType w:val="hybridMultilevel"/>
    <w:tmpl w:val="225453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026C0"/>
    <w:multiLevelType w:val="hybridMultilevel"/>
    <w:tmpl w:val="478C4768"/>
    <w:lvl w:ilvl="0" w:tplc="04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2914832"/>
    <w:multiLevelType w:val="multilevel"/>
    <w:tmpl w:val="B5C26F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235B0F49"/>
    <w:multiLevelType w:val="hybridMultilevel"/>
    <w:tmpl w:val="0DA85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30443"/>
    <w:multiLevelType w:val="multilevel"/>
    <w:tmpl w:val="62B2DDB2"/>
    <w:lvl w:ilvl="0">
      <w:numFmt w:val="bullet"/>
      <w:lvlText w:val="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3" w15:restartNumberingAfterBreak="0">
    <w:nsid w:val="325828F9"/>
    <w:multiLevelType w:val="multilevel"/>
    <w:tmpl w:val="1C985CB4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  <w:color w:val="auto"/>
        <w:sz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2802884"/>
    <w:multiLevelType w:val="hybridMultilevel"/>
    <w:tmpl w:val="86A28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36BEE"/>
    <w:multiLevelType w:val="multilevel"/>
    <w:tmpl w:val="513254E0"/>
    <w:styleLink w:val="LFO111"/>
    <w:lvl w:ilvl="0">
      <w:start w:val="1"/>
      <w:numFmt w:val="upperLetter"/>
      <w:pStyle w:val="Style1"/>
      <w:lvlText w:val="%1-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363A93"/>
    <w:multiLevelType w:val="hybridMultilevel"/>
    <w:tmpl w:val="B46C10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90F50"/>
    <w:multiLevelType w:val="multilevel"/>
    <w:tmpl w:val="35544E3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  <w:color w:val="auto"/>
        <w:sz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8BA715F"/>
    <w:multiLevelType w:val="hybridMultilevel"/>
    <w:tmpl w:val="48D6B4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45E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BC1BC2"/>
    <w:multiLevelType w:val="multilevel"/>
    <w:tmpl w:val="1BFE3818"/>
    <w:styleLink w:val="LFO11"/>
    <w:lvl w:ilvl="0">
      <w:start w:val="1"/>
      <w:numFmt w:val="upperLetter"/>
      <w:lvlText w:val="%1-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C518DE"/>
    <w:multiLevelType w:val="multilevel"/>
    <w:tmpl w:val="5D7E37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3FFD1297"/>
    <w:multiLevelType w:val="multilevel"/>
    <w:tmpl w:val="E6526D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62F3934"/>
    <w:multiLevelType w:val="hybridMultilevel"/>
    <w:tmpl w:val="93D616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A3595"/>
    <w:multiLevelType w:val="multilevel"/>
    <w:tmpl w:val="9ACE52B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  <w:color w:val="auto"/>
        <w:sz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7001A27"/>
    <w:multiLevelType w:val="hybridMultilevel"/>
    <w:tmpl w:val="4CD86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E62D4"/>
    <w:multiLevelType w:val="hybridMultilevel"/>
    <w:tmpl w:val="5D480F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B22F8"/>
    <w:multiLevelType w:val="hybridMultilevel"/>
    <w:tmpl w:val="B6403264"/>
    <w:lvl w:ilvl="0" w:tplc="A5C4FF8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F217A65"/>
    <w:multiLevelType w:val="hybridMultilevel"/>
    <w:tmpl w:val="9FFA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290AF4"/>
    <w:multiLevelType w:val="multilevel"/>
    <w:tmpl w:val="D5720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BC570BD"/>
    <w:multiLevelType w:val="hybridMultilevel"/>
    <w:tmpl w:val="697C44DC"/>
    <w:lvl w:ilvl="0" w:tplc="F5D21B6C">
      <w:start w:val="2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7B76B6"/>
    <w:multiLevelType w:val="multilevel"/>
    <w:tmpl w:val="D03C04CC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9E706B2"/>
    <w:multiLevelType w:val="hybridMultilevel"/>
    <w:tmpl w:val="53E28B88"/>
    <w:lvl w:ilvl="0" w:tplc="FCD2C872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40662"/>
    <w:multiLevelType w:val="multilevel"/>
    <w:tmpl w:val="229ADD90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6B393817"/>
    <w:multiLevelType w:val="hybridMultilevel"/>
    <w:tmpl w:val="9D2C5128"/>
    <w:styleLink w:val="LFO113"/>
    <w:lvl w:ilvl="0" w:tplc="1102EB12">
      <w:start w:val="1"/>
      <w:numFmt w:val="lowerLetter"/>
      <w:pStyle w:val="CoalaAnnotStd"/>
      <w:lvlText w:val="(%1)"/>
      <w:lvlJc w:val="left"/>
      <w:pPr>
        <w:tabs>
          <w:tab w:val="num" w:pos="-31680"/>
        </w:tabs>
        <w:ind w:left="284" w:hanging="284"/>
      </w:pPr>
      <w:rPr>
        <w:rFonts w:ascii="Comic Sans MS" w:hAnsi="Comic Sans MS" w:hint="default"/>
        <w:b w:val="0"/>
        <w:i/>
        <w:sz w:val="1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BD14A2"/>
    <w:multiLevelType w:val="multilevel"/>
    <w:tmpl w:val="7ACA31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6" w15:restartNumberingAfterBreak="0">
    <w:nsid w:val="74D60935"/>
    <w:multiLevelType w:val="multilevel"/>
    <w:tmpl w:val="F25A1916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7880062A"/>
    <w:multiLevelType w:val="hybridMultilevel"/>
    <w:tmpl w:val="1E5026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E3EBE"/>
    <w:multiLevelType w:val="hybridMultilevel"/>
    <w:tmpl w:val="7E2E33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536E3"/>
    <w:multiLevelType w:val="multilevel"/>
    <w:tmpl w:val="AB5EA8F6"/>
    <w:lvl w:ilvl="0">
      <w:numFmt w:val="bullet"/>
      <w:lvlText w:val="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 w16cid:durableId="1428044275">
    <w:abstractNumId w:val="34"/>
  </w:num>
  <w:num w:numId="2" w16cid:durableId="7101239">
    <w:abstractNumId w:val="20"/>
  </w:num>
  <w:num w:numId="3" w16cid:durableId="392968477">
    <w:abstractNumId w:val="4"/>
  </w:num>
  <w:num w:numId="4" w16cid:durableId="1398698379">
    <w:abstractNumId w:val="15"/>
  </w:num>
  <w:num w:numId="5" w16cid:durableId="985747474">
    <w:abstractNumId w:val="6"/>
  </w:num>
  <w:num w:numId="6" w16cid:durableId="1999649811">
    <w:abstractNumId w:val="24"/>
  </w:num>
  <w:num w:numId="7" w16cid:durableId="1667972647">
    <w:abstractNumId w:val="29"/>
  </w:num>
  <w:num w:numId="8" w16cid:durableId="829829628">
    <w:abstractNumId w:val="39"/>
  </w:num>
  <w:num w:numId="9" w16cid:durableId="1384258645">
    <w:abstractNumId w:val="12"/>
  </w:num>
  <w:num w:numId="10" w16cid:durableId="401568368">
    <w:abstractNumId w:val="0"/>
  </w:num>
  <w:num w:numId="11" w16cid:durableId="249969588">
    <w:abstractNumId w:val="14"/>
  </w:num>
  <w:num w:numId="12" w16cid:durableId="371880667">
    <w:abstractNumId w:val="22"/>
  </w:num>
  <w:num w:numId="13" w16cid:durableId="1644701192">
    <w:abstractNumId w:val="26"/>
  </w:num>
  <w:num w:numId="14" w16cid:durableId="7466108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1478206">
    <w:abstractNumId w:val="11"/>
  </w:num>
  <w:num w:numId="16" w16cid:durableId="68582440">
    <w:abstractNumId w:val="18"/>
  </w:num>
  <w:num w:numId="17" w16cid:durableId="2146501672">
    <w:abstractNumId w:val="19"/>
  </w:num>
  <w:num w:numId="18" w16cid:durableId="259871441">
    <w:abstractNumId w:val="10"/>
  </w:num>
  <w:num w:numId="19" w16cid:durableId="1827241278">
    <w:abstractNumId w:val="2"/>
  </w:num>
  <w:num w:numId="20" w16cid:durableId="50151718">
    <w:abstractNumId w:val="35"/>
  </w:num>
  <w:num w:numId="21" w16cid:durableId="342514210">
    <w:abstractNumId w:val="21"/>
  </w:num>
  <w:num w:numId="22" w16cid:durableId="199321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84342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15991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62825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5452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647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5347477">
    <w:abstractNumId w:val="1"/>
  </w:num>
  <w:num w:numId="29" w16cid:durableId="1944191419">
    <w:abstractNumId w:val="13"/>
  </w:num>
  <w:num w:numId="30" w16cid:durableId="293757927">
    <w:abstractNumId w:val="31"/>
  </w:num>
  <w:num w:numId="31" w16cid:durableId="1847549281">
    <w:abstractNumId w:val="17"/>
  </w:num>
  <w:num w:numId="32" w16cid:durableId="277300900">
    <w:abstractNumId w:val="33"/>
  </w:num>
  <w:num w:numId="33" w16cid:durableId="1088304964">
    <w:abstractNumId w:val="36"/>
  </w:num>
  <w:num w:numId="34" w16cid:durableId="1987516314">
    <w:abstractNumId w:val="3"/>
  </w:num>
  <w:num w:numId="35" w16cid:durableId="494152166">
    <w:abstractNumId w:val="9"/>
  </w:num>
  <w:num w:numId="36" w16cid:durableId="389229951">
    <w:abstractNumId w:val="16"/>
  </w:num>
  <w:num w:numId="37" w16cid:durableId="965507470">
    <w:abstractNumId w:val="28"/>
  </w:num>
  <w:num w:numId="38" w16cid:durableId="236332941">
    <w:abstractNumId w:val="23"/>
  </w:num>
  <w:num w:numId="39" w16cid:durableId="1521771391">
    <w:abstractNumId w:val="5"/>
  </w:num>
  <w:num w:numId="40" w16cid:durableId="1911573163">
    <w:abstractNumId w:val="27"/>
  </w:num>
  <w:num w:numId="41" w16cid:durableId="1055659035">
    <w:abstractNumId w:val="30"/>
  </w:num>
  <w:num w:numId="42" w16cid:durableId="533615309">
    <w:abstractNumId w:val="37"/>
  </w:num>
  <w:num w:numId="43" w16cid:durableId="1621104870">
    <w:abstractNumId w:val="25"/>
  </w:num>
  <w:num w:numId="44" w16cid:durableId="1180857042">
    <w:abstractNumId w:val="38"/>
  </w:num>
  <w:num w:numId="45" w16cid:durableId="1608851804">
    <w:abstractNumId w:val="8"/>
  </w:num>
  <w:num w:numId="46" w16cid:durableId="10241370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61304949">
    <w:abstractNumId w:val="32"/>
  </w:num>
  <w:num w:numId="48" w16cid:durableId="19197030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32"/>
    <w:rsid w:val="00031359"/>
    <w:rsid w:val="00113D81"/>
    <w:rsid w:val="00153664"/>
    <w:rsid w:val="00154853"/>
    <w:rsid w:val="001A3F85"/>
    <w:rsid w:val="003621F6"/>
    <w:rsid w:val="003A7932"/>
    <w:rsid w:val="003C67B6"/>
    <w:rsid w:val="0054526E"/>
    <w:rsid w:val="0061676D"/>
    <w:rsid w:val="0092210B"/>
    <w:rsid w:val="00A1275D"/>
    <w:rsid w:val="00AE5639"/>
    <w:rsid w:val="00B038CB"/>
    <w:rsid w:val="00DD74F0"/>
    <w:rsid w:val="00E41A03"/>
    <w:rsid w:val="00F345A4"/>
    <w:rsid w:val="00FD56BC"/>
    <w:rsid w:val="00FD5A6F"/>
    <w:rsid w:val="00FE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19ED"/>
  <w15:chartTrackingRefBased/>
  <w15:docId w15:val="{E9A30A4A-E595-42E6-BB2E-A114C983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9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A7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A7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A7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A7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A7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A79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A79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Car Car"/>
    <w:basedOn w:val="Normal"/>
    <w:next w:val="Normal"/>
    <w:link w:val="Titre8Car"/>
    <w:uiPriority w:val="9"/>
    <w:unhideWhenUsed/>
    <w:qFormat/>
    <w:rsid w:val="003A79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Plus_Titre2a"/>
    <w:basedOn w:val="Normal"/>
    <w:next w:val="Normal"/>
    <w:link w:val="Titre9Car"/>
    <w:uiPriority w:val="99"/>
    <w:unhideWhenUsed/>
    <w:qFormat/>
    <w:rsid w:val="003A79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A7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A7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A7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3A793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3A793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3A793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sid w:val="003A793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Car Car Car"/>
    <w:basedOn w:val="Policepardfaut"/>
    <w:link w:val="Titre8"/>
    <w:uiPriority w:val="9"/>
    <w:rsid w:val="003A793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Plus_Titre2a Car"/>
    <w:basedOn w:val="Policepardfaut"/>
    <w:link w:val="Titre9"/>
    <w:uiPriority w:val="99"/>
    <w:rsid w:val="003A793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qFormat/>
    <w:rsid w:val="003A79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3A7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qFormat/>
    <w:rsid w:val="003A7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3A7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A7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A793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A793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A793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A7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A793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A793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rsid w:val="003A7932"/>
    <w:pPr>
      <w:pBdr>
        <w:top w:val="single" w:sz="2" w:space="4" w:color="808080"/>
        <w:left w:val="single" w:sz="2" w:space="0" w:color="808080"/>
        <w:bottom w:val="single" w:sz="2" w:space="4" w:color="808080"/>
        <w:right w:val="single" w:sz="2" w:space="0" w:color="808080"/>
      </w:pBdr>
      <w:shd w:val="pct65" w:color="FFFF00" w:fill="FFFFFF"/>
      <w:tabs>
        <w:tab w:val="left" w:pos="113"/>
        <w:tab w:val="center" w:pos="5670"/>
        <w:tab w:val="right" w:pos="10773"/>
      </w:tabs>
    </w:pPr>
  </w:style>
  <w:style w:type="character" w:customStyle="1" w:styleId="En-tteCar">
    <w:name w:val="En-tête Car"/>
    <w:basedOn w:val="Policepardfaut"/>
    <w:link w:val="En-tte"/>
    <w:rsid w:val="003A7932"/>
    <w:rPr>
      <w:rFonts w:ascii="Times New Roman" w:eastAsia="Times New Roman" w:hAnsi="Times New Roman" w:cs="Times New Roman"/>
      <w:kern w:val="0"/>
      <w:sz w:val="20"/>
      <w:szCs w:val="20"/>
      <w:shd w:val="pct65" w:color="FFFF00" w:fill="FFFFFF"/>
      <w:lang w:eastAsia="fr-FR"/>
      <w14:ligatures w14:val="none"/>
    </w:rPr>
  </w:style>
  <w:style w:type="paragraph" w:styleId="Pieddepage">
    <w:name w:val="footer"/>
    <w:basedOn w:val="Normal"/>
    <w:link w:val="PieddepageCar"/>
    <w:rsid w:val="003A7932"/>
    <w:pPr>
      <w:pBdr>
        <w:top w:val="single" w:sz="4" w:space="3" w:color="808080"/>
      </w:pBdr>
      <w:tabs>
        <w:tab w:val="left" w:pos="113"/>
        <w:tab w:val="center" w:pos="5670"/>
        <w:tab w:val="right" w:pos="10773"/>
      </w:tabs>
    </w:pPr>
  </w:style>
  <w:style w:type="character" w:customStyle="1" w:styleId="PieddepageCar">
    <w:name w:val="Pied de page Car"/>
    <w:basedOn w:val="Policepardfaut"/>
    <w:link w:val="Pieddepage"/>
    <w:rsid w:val="003A7932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CoalaDevise">
    <w:name w:val="CoalaDevise"/>
    <w:basedOn w:val="Normal"/>
    <w:rsid w:val="003A7932"/>
    <w:pPr>
      <w:keepNext/>
      <w:jc w:val="right"/>
    </w:pPr>
    <w:rPr>
      <w:sz w:val="16"/>
      <w:szCs w:val="16"/>
    </w:rPr>
  </w:style>
  <w:style w:type="paragraph" w:customStyle="1" w:styleId="CoalaHead0">
    <w:name w:val="CoalaHead0"/>
    <w:basedOn w:val="Normal"/>
    <w:rsid w:val="003A7932"/>
    <w:pPr>
      <w:jc w:val="center"/>
    </w:pPr>
    <w:rPr>
      <w:color w:val="0000FF"/>
      <w:sz w:val="16"/>
    </w:rPr>
  </w:style>
  <w:style w:type="paragraph" w:customStyle="1" w:styleId="CoalaHead1">
    <w:name w:val="CoalaHead1"/>
    <w:basedOn w:val="CoalaHead0"/>
    <w:rsid w:val="003A7932"/>
    <w:rPr>
      <w:b/>
    </w:rPr>
  </w:style>
  <w:style w:type="paragraph" w:customStyle="1" w:styleId="CoalaHead2">
    <w:name w:val="CoalaHead2"/>
    <w:basedOn w:val="CoalaHead0"/>
    <w:rsid w:val="003A7932"/>
    <w:rPr>
      <w:sz w:val="12"/>
    </w:rPr>
  </w:style>
  <w:style w:type="paragraph" w:customStyle="1" w:styleId="CoalaNormal1">
    <w:name w:val="CoalaNormal1"/>
    <w:basedOn w:val="Normal"/>
    <w:rsid w:val="003A7932"/>
    <w:pPr>
      <w:keepLines/>
      <w:ind w:left="397"/>
    </w:pPr>
  </w:style>
  <w:style w:type="paragraph" w:customStyle="1" w:styleId="Sommaire">
    <w:name w:val="Sommaire"/>
    <w:basedOn w:val="Normal"/>
    <w:rsid w:val="003A7932"/>
    <w:pPr>
      <w:spacing w:before="600" w:after="600"/>
      <w:jc w:val="center"/>
    </w:pPr>
    <w:rPr>
      <w:color w:val="0000FF"/>
      <w:spacing w:val="20"/>
      <w:sz w:val="52"/>
      <w:u w:val="single"/>
    </w:rPr>
  </w:style>
  <w:style w:type="paragraph" w:customStyle="1" w:styleId="CoalaNormal2">
    <w:name w:val="CoalaNormal2"/>
    <w:basedOn w:val="Normal"/>
    <w:rsid w:val="003A7932"/>
    <w:pPr>
      <w:keepNext/>
      <w:keepLines/>
      <w:ind w:left="567" w:right="1134"/>
      <w:jc w:val="both"/>
    </w:pPr>
    <w:rPr>
      <w:sz w:val="24"/>
      <w:szCs w:val="24"/>
    </w:rPr>
  </w:style>
  <w:style w:type="paragraph" w:customStyle="1" w:styleId="CoalaTabDetail">
    <w:name w:val="CoalaTabDetail"/>
    <w:basedOn w:val="Normal"/>
    <w:rsid w:val="003A7932"/>
  </w:style>
  <w:style w:type="paragraph" w:customStyle="1" w:styleId="CoalaTabDetailEspace">
    <w:name w:val="CoalaTabDetail_Espace"/>
    <w:basedOn w:val="CoalaTabDetail"/>
    <w:rsid w:val="003A7932"/>
    <w:pPr>
      <w:keepNext/>
    </w:pPr>
    <w:rPr>
      <w:sz w:val="4"/>
    </w:rPr>
  </w:style>
  <w:style w:type="paragraph" w:customStyle="1" w:styleId="CoalaTabDetailEspaceApres">
    <w:name w:val="CoalaTabDetail_EspaceApres"/>
    <w:basedOn w:val="CoalaTabDetailEspace"/>
    <w:rsid w:val="003A7932"/>
  </w:style>
  <w:style w:type="paragraph" w:customStyle="1" w:styleId="CoalaTabDetailEspaceAvant">
    <w:name w:val="CoalaTabDetail_EspaceAvant"/>
    <w:basedOn w:val="CoalaTabDetailEspace"/>
    <w:rsid w:val="003A7932"/>
  </w:style>
  <w:style w:type="paragraph" w:customStyle="1" w:styleId="CoalaTabDetailLib">
    <w:name w:val="CoalaTabDetail_Lib"/>
    <w:basedOn w:val="CoalaTabDetail"/>
    <w:rsid w:val="003A7932"/>
    <w:pPr>
      <w:keepLines/>
      <w:suppressAutoHyphens/>
    </w:pPr>
  </w:style>
  <w:style w:type="paragraph" w:customStyle="1" w:styleId="CoalaTabDetailLibDe">
    <w:name w:val="CoalaTabDetail_LibDe"/>
    <w:basedOn w:val="CoalaTabDetailLib"/>
    <w:rsid w:val="003A7932"/>
    <w:pPr>
      <w:keepLines w:val="0"/>
      <w:widowControl w:val="0"/>
      <w:spacing w:before="40"/>
      <w:ind w:left="454"/>
    </w:pPr>
    <w:rPr>
      <w:i/>
      <w:iCs/>
      <w:sz w:val="16"/>
      <w:szCs w:val="14"/>
    </w:rPr>
  </w:style>
  <w:style w:type="paragraph" w:customStyle="1" w:styleId="CoalaTabDetailLibStd">
    <w:name w:val="CoalaTabDetail_LibStd"/>
    <w:basedOn w:val="CoalaTabDetailLib"/>
    <w:rsid w:val="003A7932"/>
    <w:pPr>
      <w:keepLines w:val="0"/>
      <w:widowControl w:val="0"/>
      <w:spacing w:before="80"/>
      <w:ind w:left="170"/>
    </w:pPr>
    <w:rPr>
      <w:sz w:val="18"/>
    </w:rPr>
  </w:style>
  <w:style w:type="paragraph" w:customStyle="1" w:styleId="CoalaTabDetailLibTot">
    <w:name w:val="CoalaTabDetail_LibTot"/>
    <w:basedOn w:val="CoalaTabDetailLib"/>
    <w:rsid w:val="003A7932"/>
    <w:pPr>
      <w:jc w:val="right"/>
    </w:pPr>
    <w:rPr>
      <w:b/>
      <w:bCs/>
      <w:color w:val="0000FF"/>
    </w:rPr>
  </w:style>
  <w:style w:type="paragraph" w:customStyle="1" w:styleId="CoalaTabDetailLibTotTot">
    <w:name w:val="CoalaTabDetail_LibTotTot"/>
    <w:basedOn w:val="CoalaTabDetailLib"/>
    <w:rsid w:val="003A7932"/>
    <w:pPr>
      <w:jc w:val="right"/>
    </w:pPr>
    <w:rPr>
      <w:b/>
      <w:color w:val="333399"/>
    </w:rPr>
  </w:style>
  <w:style w:type="paragraph" w:customStyle="1" w:styleId="CoalaTabDetailVal">
    <w:name w:val="CoalaTabDetail_Val"/>
    <w:basedOn w:val="CoalaTabDetail"/>
    <w:rsid w:val="003A7932"/>
    <w:pPr>
      <w:jc w:val="right"/>
    </w:pPr>
    <w:rPr>
      <w:iCs/>
      <w:sz w:val="18"/>
      <w:szCs w:val="14"/>
    </w:rPr>
  </w:style>
  <w:style w:type="paragraph" w:customStyle="1" w:styleId="CoalaTabDetailValDe">
    <w:name w:val="CoalaTabDetail_ValDe"/>
    <w:basedOn w:val="CoalaTabDetailVal"/>
    <w:rsid w:val="003A7932"/>
    <w:pPr>
      <w:keepLines/>
      <w:spacing w:before="40"/>
    </w:pPr>
    <w:rPr>
      <w:i/>
      <w:iCs w:val="0"/>
      <w:sz w:val="16"/>
    </w:rPr>
  </w:style>
  <w:style w:type="paragraph" w:customStyle="1" w:styleId="CoalaTabDetailValDeTx">
    <w:name w:val="CoalaTabDetail_ValDeTx"/>
    <w:basedOn w:val="CoalaTabDetailValDe"/>
    <w:rsid w:val="003A7932"/>
    <w:rPr>
      <w:snapToGrid w:val="0"/>
    </w:rPr>
  </w:style>
  <w:style w:type="paragraph" w:customStyle="1" w:styleId="CoalaTabDetailValDeVar">
    <w:name w:val="CoalaTabDetail_ValDeVar"/>
    <w:basedOn w:val="CoalaTabDetailValDe"/>
    <w:rsid w:val="003A7932"/>
    <w:rPr>
      <w:snapToGrid w:val="0"/>
    </w:rPr>
  </w:style>
  <w:style w:type="paragraph" w:customStyle="1" w:styleId="CoalaTabDetailValStd">
    <w:name w:val="CoalaTabDetail_ValStd"/>
    <w:basedOn w:val="CoalaTabDetailVal"/>
    <w:rsid w:val="003A7932"/>
    <w:pPr>
      <w:spacing w:before="80"/>
    </w:pPr>
    <w:rPr>
      <w:b/>
      <w:szCs w:val="18"/>
    </w:rPr>
  </w:style>
  <w:style w:type="paragraph" w:customStyle="1" w:styleId="CoalaTabDetailValStdTx">
    <w:name w:val="CoalaTabDetail_ValStdTx"/>
    <w:basedOn w:val="CoalaTabDetailValStd"/>
    <w:rsid w:val="003A7932"/>
    <w:rPr>
      <w:snapToGrid w:val="0"/>
      <w:sz w:val="16"/>
    </w:rPr>
  </w:style>
  <w:style w:type="paragraph" w:customStyle="1" w:styleId="CoalaTabDetailValStdVar">
    <w:name w:val="CoalaTabDetail_ValStdVar"/>
    <w:basedOn w:val="CoalaTabDetailValStd"/>
    <w:rsid w:val="003A7932"/>
    <w:rPr>
      <w:snapToGrid w:val="0"/>
    </w:rPr>
  </w:style>
  <w:style w:type="paragraph" w:customStyle="1" w:styleId="CoalaTabDetailValTot">
    <w:name w:val="CoalaTabDetail_ValTot"/>
    <w:basedOn w:val="CoalaTabDetailVal"/>
    <w:rsid w:val="003A7932"/>
    <w:rPr>
      <w:color w:val="0000FF"/>
      <w:szCs w:val="18"/>
    </w:rPr>
  </w:style>
  <w:style w:type="paragraph" w:customStyle="1" w:styleId="CoalaTabDetailValTotTot">
    <w:name w:val="CoalaTabDetail_ValTotTot"/>
    <w:basedOn w:val="CoalaTabDetailVal"/>
    <w:rsid w:val="003A7932"/>
    <w:rPr>
      <w:b/>
      <w:color w:val="333399"/>
      <w:sz w:val="20"/>
    </w:rPr>
  </w:style>
  <w:style w:type="paragraph" w:customStyle="1" w:styleId="CoalaTabDetailValTotTotTx">
    <w:name w:val="CoalaTabDetail_ValTotTotTx"/>
    <w:basedOn w:val="CoalaTabDetailValTotTot"/>
    <w:rsid w:val="003A7932"/>
    <w:rPr>
      <w:sz w:val="18"/>
    </w:rPr>
  </w:style>
  <w:style w:type="paragraph" w:customStyle="1" w:styleId="CoalaTabDetailValTotTotVar">
    <w:name w:val="CoalaTabDetail_ValTotTotVar"/>
    <w:basedOn w:val="CoalaTabDetailValTotTot"/>
    <w:rsid w:val="003A7932"/>
  </w:style>
  <w:style w:type="paragraph" w:customStyle="1" w:styleId="CoalaTabDetailValTotTx">
    <w:name w:val="CoalaTabDetail_ValTotTx"/>
    <w:basedOn w:val="CoalaTabDetailValTot"/>
    <w:rsid w:val="003A7932"/>
  </w:style>
  <w:style w:type="paragraph" w:customStyle="1" w:styleId="CoalaTabDetailValTotVar">
    <w:name w:val="CoalaTabDetail_ValTotVar"/>
    <w:basedOn w:val="CoalaTabDetailValTot"/>
    <w:rsid w:val="003A7932"/>
  </w:style>
  <w:style w:type="paragraph" w:customStyle="1" w:styleId="CoalaTabStd">
    <w:name w:val="CoalaTabStd"/>
    <w:basedOn w:val="Normal"/>
    <w:rsid w:val="003A7932"/>
    <w:rPr>
      <w:sz w:val="18"/>
    </w:rPr>
  </w:style>
  <w:style w:type="paragraph" w:customStyle="1" w:styleId="CoalaTabStdEspace">
    <w:name w:val="CoalaTabStd_Espace"/>
    <w:basedOn w:val="CoalaTabStd"/>
    <w:rsid w:val="003A7932"/>
    <w:pPr>
      <w:keepNext/>
    </w:pPr>
    <w:rPr>
      <w:sz w:val="4"/>
    </w:rPr>
  </w:style>
  <w:style w:type="paragraph" w:customStyle="1" w:styleId="CoalaTabStdEspaceApres">
    <w:name w:val="CoalaTabStd_EspaceApres"/>
    <w:basedOn w:val="CoalaTabStdEspace"/>
    <w:rsid w:val="003A7932"/>
  </w:style>
  <w:style w:type="paragraph" w:customStyle="1" w:styleId="CoalaTabStdEspaceAvant">
    <w:name w:val="CoalaTabStd_EspaceAvant"/>
    <w:basedOn w:val="CoalaTabStdEspace"/>
    <w:rsid w:val="003A7932"/>
  </w:style>
  <w:style w:type="paragraph" w:customStyle="1" w:styleId="CoalaTabStdLib">
    <w:name w:val="CoalaTabStd_Lib"/>
    <w:basedOn w:val="CoalaTabStd"/>
    <w:rsid w:val="003A7932"/>
  </w:style>
  <w:style w:type="paragraph" w:customStyle="1" w:styleId="CoalaTabStdLibTot">
    <w:name w:val="CoalaTabStd_LibTot"/>
    <w:basedOn w:val="CoalaTabStdLib"/>
    <w:rsid w:val="003A7932"/>
    <w:pPr>
      <w:jc w:val="right"/>
    </w:pPr>
    <w:rPr>
      <w:b/>
      <w:bCs/>
      <w:color w:val="0000FF"/>
    </w:rPr>
  </w:style>
  <w:style w:type="paragraph" w:customStyle="1" w:styleId="CoalaTabStdLibTotTot">
    <w:name w:val="CoalaTabStd_LibTotTot"/>
    <w:basedOn w:val="CoalaTabStdLib"/>
    <w:rsid w:val="003A7932"/>
    <w:pPr>
      <w:jc w:val="right"/>
    </w:pPr>
    <w:rPr>
      <w:b/>
      <w:color w:val="333399"/>
      <w:sz w:val="20"/>
    </w:rPr>
  </w:style>
  <w:style w:type="paragraph" w:customStyle="1" w:styleId="CoalaTabStdVal">
    <w:name w:val="CoalaTabStd_Val"/>
    <w:basedOn w:val="CoalaTabStd"/>
    <w:rsid w:val="003A7932"/>
    <w:pPr>
      <w:jc w:val="right"/>
    </w:pPr>
    <w:rPr>
      <w:szCs w:val="18"/>
    </w:rPr>
  </w:style>
  <w:style w:type="paragraph" w:customStyle="1" w:styleId="CoalaTabStdValTot">
    <w:name w:val="CoalaTabStd_ValTot"/>
    <w:basedOn w:val="CoalaTabStdVal"/>
    <w:rsid w:val="003A7932"/>
    <w:rPr>
      <w:b/>
      <w:color w:val="0000FF"/>
    </w:rPr>
  </w:style>
  <w:style w:type="paragraph" w:customStyle="1" w:styleId="CoalaTabStdValTotTot">
    <w:name w:val="CoalaTabStd_ValTotTot"/>
    <w:basedOn w:val="CoalaTabStdVal"/>
    <w:rsid w:val="003A7932"/>
    <w:rPr>
      <w:b/>
      <w:color w:val="333399"/>
      <w:sz w:val="20"/>
    </w:rPr>
  </w:style>
  <w:style w:type="paragraph" w:customStyle="1" w:styleId="CoalaTabStdValTotTotTx">
    <w:name w:val="CoalaTabStd_ValTotTotTx"/>
    <w:basedOn w:val="CoalaTabStdValTotTot"/>
    <w:rsid w:val="003A7932"/>
    <w:rPr>
      <w:sz w:val="16"/>
      <w:szCs w:val="16"/>
    </w:rPr>
  </w:style>
  <w:style w:type="paragraph" w:customStyle="1" w:styleId="CoalaTabStdValTotTotVar">
    <w:name w:val="CoalaTabStd_ValTotTotVar"/>
    <w:basedOn w:val="CoalaTabStdValTotTot"/>
    <w:rsid w:val="003A7932"/>
  </w:style>
  <w:style w:type="paragraph" w:customStyle="1" w:styleId="CoalaTabStdValTotTx">
    <w:name w:val="CoalaTabStd_ValTotTx"/>
    <w:basedOn w:val="CoalaTabStdValTot"/>
    <w:rsid w:val="003A7932"/>
    <w:rPr>
      <w:sz w:val="16"/>
      <w:szCs w:val="16"/>
    </w:rPr>
  </w:style>
  <w:style w:type="paragraph" w:customStyle="1" w:styleId="CoalaTabStdValTotVar">
    <w:name w:val="CoalaTabStd_ValTotVar"/>
    <w:basedOn w:val="CoalaTabStdValTot"/>
    <w:rsid w:val="003A7932"/>
  </w:style>
  <w:style w:type="paragraph" w:customStyle="1" w:styleId="CoalaTabStdValTx">
    <w:name w:val="CoalaTabStd_ValTx"/>
    <w:basedOn w:val="CoalaTabStdVal"/>
    <w:rsid w:val="003A7932"/>
    <w:rPr>
      <w:sz w:val="16"/>
    </w:rPr>
  </w:style>
  <w:style w:type="paragraph" w:customStyle="1" w:styleId="CoalaTabStdValVar">
    <w:name w:val="CoalaTabStd_ValVar"/>
    <w:basedOn w:val="CoalaTabStdVal"/>
    <w:rsid w:val="003A7932"/>
  </w:style>
  <w:style w:type="paragraph" w:customStyle="1" w:styleId="CoalaTitle2">
    <w:name w:val="CoalaTitle2"/>
    <w:basedOn w:val="Normal"/>
    <w:rsid w:val="003A7932"/>
    <w:pPr>
      <w:spacing w:before="120" w:after="120"/>
      <w:outlineLvl w:val="1"/>
    </w:pPr>
    <w:rPr>
      <w:color w:val="FFFFFF"/>
    </w:rPr>
  </w:style>
  <w:style w:type="paragraph" w:customStyle="1" w:styleId="CoalaTitle3">
    <w:name w:val="CoalaTitle3"/>
    <w:basedOn w:val="Titre3"/>
    <w:rsid w:val="003A7932"/>
    <w:pPr>
      <w:keepLines w:val="0"/>
      <w:spacing w:before="0" w:after="120"/>
      <w:ind w:left="3905" w:hanging="360"/>
    </w:pPr>
    <w:rPr>
      <w:rFonts w:eastAsia="Times New Roman" w:cs="Times New Roman"/>
      <w:b/>
      <w:i/>
      <w:color w:val="0000FF"/>
      <w:sz w:val="20"/>
      <w:szCs w:val="20"/>
    </w:rPr>
  </w:style>
  <w:style w:type="paragraph" w:customStyle="1" w:styleId="Titre1suite">
    <w:name w:val="Titre 1 suite"/>
    <w:basedOn w:val="Titre1"/>
    <w:next w:val="Normal"/>
    <w:rsid w:val="003A7932"/>
    <w:pPr>
      <w:keepLines w:val="0"/>
      <w:spacing w:before="40"/>
      <w:jc w:val="center"/>
      <w:outlineLvl w:val="9"/>
    </w:pPr>
    <w:rPr>
      <w:rFonts w:ascii="Calibri" w:eastAsia="Times New Roman" w:hAnsi="Calibri" w:cs="Times New Roman"/>
      <w:b/>
      <w:color w:val="CB0037"/>
      <w:kern w:val="28"/>
      <w:sz w:val="48"/>
      <w:szCs w:val="20"/>
    </w:rPr>
  </w:style>
  <w:style w:type="paragraph" w:customStyle="1" w:styleId="Titre2suite">
    <w:name w:val="Titre 2 suite"/>
    <w:basedOn w:val="Titre2"/>
    <w:next w:val="Normal"/>
    <w:rsid w:val="003A7932"/>
    <w:pPr>
      <w:keepLines w:val="0"/>
      <w:spacing w:before="0" w:after="0"/>
      <w:ind w:left="720" w:hanging="360"/>
      <w:jc w:val="center"/>
      <w:outlineLvl w:val="9"/>
    </w:pPr>
    <w:rPr>
      <w:rFonts w:ascii="Calibri" w:eastAsia="Times New Roman" w:hAnsi="Calibri" w:cs="Times New Roman"/>
      <w:b/>
      <w:color w:val="CB0037"/>
      <w:sz w:val="40"/>
      <w:szCs w:val="20"/>
    </w:rPr>
  </w:style>
  <w:style w:type="paragraph" w:styleId="TM1">
    <w:name w:val="toc 1"/>
    <w:basedOn w:val="Normal"/>
    <w:next w:val="Normal"/>
    <w:uiPriority w:val="39"/>
    <w:rsid w:val="003A7932"/>
    <w:pPr>
      <w:keepNext/>
      <w:keepLines/>
      <w:tabs>
        <w:tab w:val="right" w:leader="underscore" w:pos="10348"/>
      </w:tabs>
      <w:spacing w:before="120"/>
      <w:ind w:left="284"/>
    </w:pPr>
    <w:rPr>
      <w:rFonts w:cs="Helvetica"/>
      <w:b/>
      <w:bCs/>
    </w:rPr>
  </w:style>
  <w:style w:type="paragraph" w:styleId="TM2">
    <w:name w:val="toc 2"/>
    <w:basedOn w:val="Normal"/>
    <w:next w:val="Normal"/>
    <w:uiPriority w:val="39"/>
    <w:rsid w:val="003A7932"/>
    <w:pPr>
      <w:tabs>
        <w:tab w:val="right" w:pos="10348"/>
      </w:tabs>
      <w:spacing w:before="60"/>
      <w:ind w:left="567"/>
    </w:pPr>
    <w:rPr>
      <w:rFonts w:cs="Helvetica"/>
      <w:i/>
      <w:iCs/>
    </w:rPr>
  </w:style>
  <w:style w:type="paragraph" w:styleId="TM3">
    <w:name w:val="toc 3"/>
    <w:basedOn w:val="Normal"/>
    <w:next w:val="Normal"/>
    <w:uiPriority w:val="39"/>
    <w:rsid w:val="003A7932"/>
    <w:pPr>
      <w:tabs>
        <w:tab w:val="right" w:pos="10348"/>
      </w:tabs>
      <w:ind w:left="1701"/>
    </w:pPr>
    <w:rPr>
      <w:rFonts w:cs="Helvetica"/>
      <w:i/>
      <w:iCs/>
      <w:sz w:val="16"/>
      <w:szCs w:val="16"/>
    </w:rPr>
  </w:style>
  <w:style w:type="paragraph" w:customStyle="1" w:styleId="Title2">
    <w:name w:val="Title2"/>
    <w:basedOn w:val="Normal"/>
    <w:uiPriority w:val="99"/>
    <w:rsid w:val="003A7932"/>
    <w:pPr>
      <w:spacing w:before="120" w:after="120" w:line="276" w:lineRule="auto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styleId="Normalcentr">
    <w:name w:val="Block Text"/>
    <w:basedOn w:val="Normal"/>
    <w:uiPriority w:val="99"/>
    <w:rsid w:val="003A7932"/>
    <w:pPr>
      <w:tabs>
        <w:tab w:val="left" w:pos="1701"/>
      </w:tabs>
      <w:spacing w:after="200" w:line="360" w:lineRule="auto"/>
      <w:ind w:left="851" w:right="936" w:hanging="851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nnexePlusTitre1">
    <w:name w:val="AnnexePlus_Titre1"/>
    <w:basedOn w:val="Titre1"/>
    <w:rsid w:val="003A7932"/>
    <w:pPr>
      <w:keepLines w:val="0"/>
      <w:spacing w:before="40"/>
      <w:jc w:val="center"/>
    </w:pPr>
    <w:rPr>
      <w:rFonts w:ascii="Calibri" w:eastAsia="Times New Roman" w:hAnsi="Calibri" w:cs="Times New Roman"/>
      <w:b/>
      <w:color w:val="CB0037"/>
      <w:kern w:val="28"/>
      <w:sz w:val="48"/>
      <w:szCs w:val="20"/>
    </w:rPr>
  </w:style>
  <w:style w:type="paragraph" w:customStyle="1" w:styleId="AnnexePlusTitre2">
    <w:name w:val="AnnexePlus_Titre2"/>
    <w:basedOn w:val="Titre2"/>
    <w:rsid w:val="003A7932"/>
    <w:pPr>
      <w:keepLines w:val="0"/>
      <w:spacing w:before="0" w:after="0"/>
      <w:ind w:left="720" w:hanging="360"/>
      <w:jc w:val="center"/>
    </w:pPr>
    <w:rPr>
      <w:rFonts w:ascii="Calibri" w:eastAsia="Times New Roman" w:hAnsi="Calibri" w:cs="Times New Roman"/>
      <w:b/>
      <w:color w:val="CB0037"/>
      <w:sz w:val="40"/>
      <w:szCs w:val="20"/>
    </w:rPr>
  </w:style>
  <w:style w:type="paragraph" w:customStyle="1" w:styleId="AnnexePlus-petitepolice">
    <w:name w:val="AnnexePlus-petite police"/>
    <w:basedOn w:val="Normal"/>
    <w:rsid w:val="003A7932"/>
    <w:pPr>
      <w:widowControl w:val="0"/>
    </w:pPr>
    <w:rPr>
      <w:color w:val="FFFFFF"/>
      <w:sz w:val="4"/>
    </w:rPr>
  </w:style>
  <w:style w:type="paragraph" w:customStyle="1" w:styleId="AnnexPlusTitre3">
    <w:name w:val="AnnexPlus_Titre3"/>
    <w:basedOn w:val="Titre3"/>
    <w:next w:val="Normal"/>
    <w:rsid w:val="003A7932"/>
    <w:pPr>
      <w:keepLines w:val="0"/>
      <w:spacing w:before="0" w:after="0"/>
      <w:ind w:left="3905" w:hanging="360"/>
    </w:pPr>
    <w:rPr>
      <w:rFonts w:eastAsia="Times New Roman" w:cs="Times New Roman"/>
      <w:b/>
      <w:i/>
      <w:color w:val="0000FF"/>
      <w:sz w:val="20"/>
      <w:szCs w:val="20"/>
    </w:rPr>
  </w:style>
  <w:style w:type="paragraph" w:customStyle="1" w:styleId="CoalaAnnexe01">
    <w:name w:val="Coala_Annexe_01"/>
    <w:basedOn w:val="Normal"/>
    <w:rsid w:val="003A7932"/>
    <w:pPr>
      <w:keepNext/>
      <w:keepLines/>
      <w:suppressLineNumbers/>
      <w:suppressAutoHyphens/>
      <w:jc w:val="center"/>
    </w:pPr>
    <w:rPr>
      <w:b/>
      <w:bCs/>
    </w:rPr>
  </w:style>
  <w:style w:type="paragraph" w:customStyle="1" w:styleId="CoalaAnnexe02">
    <w:name w:val="Coala_Annexe_02"/>
    <w:basedOn w:val="Normal"/>
    <w:rsid w:val="003A7932"/>
    <w:pPr>
      <w:keepNext/>
      <w:keepLines/>
      <w:suppressLineNumbers/>
      <w:suppressAutoHyphens/>
    </w:pPr>
    <w:rPr>
      <w:b/>
      <w:bCs/>
      <w:sz w:val="18"/>
      <w:szCs w:val="18"/>
    </w:rPr>
  </w:style>
  <w:style w:type="paragraph" w:customStyle="1" w:styleId="CoalaAnnexe03">
    <w:name w:val="Coala_Annexe_03"/>
    <w:basedOn w:val="Normal"/>
    <w:rsid w:val="003A7932"/>
    <w:pPr>
      <w:keepNext/>
      <w:keepLines/>
      <w:spacing w:after="120"/>
      <w:ind w:left="397"/>
    </w:pPr>
  </w:style>
  <w:style w:type="paragraph" w:customStyle="1" w:styleId="CoalaAnnotStd">
    <w:name w:val="CoalaAnnotStd"/>
    <w:basedOn w:val="Normal"/>
    <w:rsid w:val="003A7932"/>
    <w:pPr>
      <w:numPr>
        <w:numId w:val="1"/>
      </w:numPr>
    </w:pPr>
    <w:rPr>
      <w:sz w:val="1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A7932"/>
    <w:pPr>
      <w:keepLines w:val="0"/>
      <w:spacing w:before="240" w:after="60"/>
      <w:outlineLvl w:val="9"/>
    </w:pPr>
    <w:rPr>
      <w:rFonts w:ascii="Cambria" w:eastAsia="Times New Roman" w:hAnsi="Cambria" w:cs="Times New Roman"/>
      <w:b/>
      <w:bCs/>
      <w:color w:val="auto"/>
      <w:kern w:val="32"/>
      <w:sz w:val="32"/>
      <w:szCs w:val="32"/>
    </w:rPr>
  </w:style>
  <w:style w:type="numbering" w:customStyle="1" w:styleId="Aucuneliste1">
    <w:name w:val="Aucune liste1"/>
    <w:next w:val="Aucuneliste"/>
    <w:uiPriority w:val="99"/>
    <w:semiHidden/>
    <w:unhideWhenUsed/>
    <w:rsid w:val="003A7932"/>
  </w:style>
  <w:style w:type="paragraph" w:customStyle="1" w:styleId="Style6">
    <w:name w:val="Style 6"/>
    <w:basedOn w:val="Normal"/>
    <w:uiPriority w:val="99"/>
    <w:rsid w:val="003A7932"/>
    <w:pPr>
      <w:widowControl w:val="0"/>
      <w:autoSpaceDE w:val="0"/>
      <w:autoSpaceDN w:val="0"/>
      <w:ind w:left="720" w:hanging="432"/>
    </w:pPr>
    <w:rPr>
      <w:rFonts w:ascii="Garamond" w:hAnsi="Garamond" w:cs="Garamond"/>
      <w:sz w:val="25"/>
      <w:szCs w:val="25"/>
    </w:rPr>
  </w:style>
  <w:style w:type="paragraph" w:customStyle="1" w:styleId="Style7">
    <w:name w:val="Style 7"/>
    <w:basedOn w:val="Normal"/>
    <w:uiPriority w:val="99"/>
    <w:rsid w:val="003A7932"/>
    <w:pPr>
      <w:widowControl w:val="0"/>
      <w:autoSpaceDE w:val="0"/>
      <w:autoSpaceDN w:val="0"/>
      <w:ind w:left="648" w:right="216"/>
    </w:pPr>
    <w:rPr>
      <w:rFonts w:ascii="Garamond" w:hAnsi="Garamond" w:cs="Garamond"/>
      <w:sz w:val="25"/>
      <w:szCs w:val="25"/>
    </w:rPr>
  </w:style>
  <w:style w:type="paragraph" w:customStyle="1" w:styleId="Style8">
    <w:name w:val="Style 8"/>
    <w:basedOn w:val="Normal"/>
    <w:uiPriority w:val="99"/>
    <w:rsid w:val="003A7932"/>
    <w:pPr>
      <w:widowControl w:val="0"/>
      <w:autoSpaceDE w:val="0"/>
      <w:autoSpaceDN w:val="0"/>
      <w:jc w:val="center"/>
    </w:pPr>
    <w:rPr>
      <w:rFonts w:ascii="Arial" w:hAnsi="Arial" w:cs="Arial"/>
      <w:sz w:val="15"/>
      <w:szCs w:val="15"/>
    </w:rPr>
  </w:style>
  <w:style w:type="paragraph" w:customStyle="1" w:styleId="Style9">
    <w:name w:val="Style 9"/>
    <w:basedOn w:val="Normal"/>
    <w:uiPriority w:val="99"/>
    <w:rsid w:val="003A7932"/>
    <w:pPr>
      <w:widowControl w:val="0"/>
      <w:autoSpaceDE w:val="0"/>
      <w:autoSpaceDN w:val="0"/>
      <w:ind w:right="36"/>
      <w:jc w:val="right"/>
    </w:pPr>
    <w:rPr>
      <w:rFonts w:ascii="Arial" w:hAnsi="Arial" w:cs="Arial"/>
      <w:sz w:val="15"/>
      <w:szCs w:val="15"/>
    </w:rPr>
  </w:style>
  <w:style w:type="paragraph" w:customStyle="1" w:styleId="Style10">
    <w:name w:val="Style 10"/>
    <w:basedOn w:val="Normal"/>
    <w:uiPriority w:val="99"/>
    <w:rsid w:val="003A7932"/>
    <w:pPr>
      <w:widowControl w:val="0"/>
      <w:autoSpaceDE w:val="0"/>
      <w:autoSpaceDN w:val="0"/>
      <w:ind w:right="108"/>
      <w:jc w:val="right"/>
    </w:pPr>
    <w:rPr>
      <w:rFonts w:ascii="Tahoma" w:hAnsi="Tahoma" w:cs="Tahoma"/>
      <w:sz w:val="12"/>
      <w:szCs w:val="12"/>
    </w:rPr>
  </w:style>
  <w:style w:type="paragraph" w:customStyle="1" w:styleId="Style16">
    <w:name w:val="Style 16"/>
    <w:basedOn w:val="Normal"/>
    <w:uiPriority w:val="99"/>
    <w:rsid w:val="003A7932"/>
    <w:pPr>
      <w:widowControl w:val="0"/>
      <w:autoSpaceDE w:val="0"/>
      <w:autoSpaceDN w:val="0"/>
      <w:spacing w:before="180"/>
      <w:ind w:left="648"/>
    </w:pPr>
    <w:rPr>
      <w:rFonts w:ascii="Garamond" w:hAnsi="Garamond" w:cs="Garamond"/>
      <w:sz w:val="24"/>
      <w:szCs w:val="24"/>
    </w:rPr>
  </w:style>
  <w:style w:type="paragraph" w:customStyle="1" w:styleId="Style17">
    <w:name w:val="Style 17"/>
    <w:basedOn w:val="Normal"/>
    <w:uiPriority w:val="99"/>
    <w:rsid w:val="003A7932"/>
    <w:pPr>
      <w:widowControl w:val="0"/>
      <w:autoSpaceDE w:val="0"/>
      <w:autoSpaceDN w:val="0"/>
      <w:spacing w:before="180"/>
      <w:ind w:right="144" w:firstLine="648"/>
    </w:pPr>
    <w:rPr>
      <w:rFonts w:ascii="Garamond" w:hAnsi="Garamond" w:cs="Garamond"/>
      <w:sz w:val="24"/>
      <w:szCs w:val="24"/>
    </w:rPr>
  </w:style>
  <w:style w:type="paragraph" w:customStyle="1" w:styleId="Style11">
    <w:name w:val="Style 11"/>
    <w:basedOn w:val="Normal"/>
    <w:uiPriority w:val="99"/>
    <w:rsid w:val="003A7932"/>
    <w:pPr>
      <w:widowControl w:val="0"/>
      <w:autoSpaceDE w:val="0"/>
      <w:autoSpaceDN w:val="0"/>
      <w:spacing w:line="213" w:lineRule="auto"/>
      <w:ind w:left="1152"/>
    </w:pPr>
    <w:rPr>
      <w:rFonts w:ascii="Garamond" w:hAnsi="Garamond" w:cs="Garamond"/>
      <w:sz w:val="25"/>
      <w:szCs w:val="25"/>
    </w:rPr>
  </w:style>
  <w:style w:type="paragraph" w:customStyle="1" w:styleId="Style12">
    <w:name w:val="Style 12"/>
    <w:basedOn w:val="Normal"/>
    <w:uiPriority w:val="99"/>
    <w:rsid w:val="003A7932"/>
    <w:pPr>
      <w:widowControl w:val="0"/>
      <w:autoSpaceDE w:val="0"/>
      <w:autoSpaceDN w:val="0"/>
      <w:ind w:left="36"/>
    </w:pPr>
    <w:rPr>
      <w:rFonts w:ascii="Tahoma" w:hAnsi="Tahoma" w:cs="Tahoma"/>
      <w:sz w:val="14"/>
      <w:szCs w:val="14"/>
    </w:rPr>
  </w:style>
  <w:style w:type="paragraph" w:customStyle="1" w:styleId="Style13">
    <w:name w:val="Style 13"/>
    <w:basedOn w:val="Normal"/>
    <w:uiPriority w:val="99"/>
    <w:rsid w:val="003A7932"/>
    <w:pPr>
      <w:widowControl w:val="0"/>
      <w:autoSpaceDE w:val="0"/>
      <w:autoSpaceDN w:val="0"/>
      <w:adjustRightInd w:val="0"/>
    </w:pPr>
    <w:rPr>
      <w:rFonts w:ascii="Verdana" w:hAnsi="Verdana" w:cs="Verdana"/>
      <w:sz w:val="18"/>
      <w:szCs w:val="18"/>
    </w:rPr>
  </w:style>
  <w:style w:type="paragraph" w:customStyle="1" w:styleId="Style14">
    <w:name w:val="Style 14"/>
    <w:basedOn w:val="Normal"/>
    <w:uiPriority w:val="99"/>
    <w:rsid w:val="003A7932"/>
    <w:pPr>
      <w:widowControl w:val="0"/>
      <w:autoSpaceDE w:val="0"/>
      <w:autoSpaceDN w:val="0"/>
      <w:ind w:right="252"/>
      <w:jc w:val="right"/>
    </w:pPr>
    <w:rPr>
      <w:rFonts w:ascii="Verdana" w:hAnsi="Verdana" w:cs="Verdana"/>
      <w:sz w:val="18"/>
      <w:szCs w:val="18"/>
    </w:rPr>
  </w:style>
  <w:style w:type="paragraph" w:customStyle="1" w:styleId="Style15">
    <w:name w:val="Style 15"/>
    <w:basedOn w:val="Normal"/>
    <w:uiPriority w:val="99"/>
    <w:rsid w:val="003A7932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  <w:sz w:val="28"/>
      <w:szCs w:val="28"/>
    </w:rPr>
  </w:style>
  <w:style w:type="paragraph" w:customStyle="1" w:styleId="Style18">
    <w:name w:val="Style 1"/>
    <w:basedOn w:val="Normal"/>
    <w:uiPriority w:val="99"/>
    <w:rsid w:val="003A7932"/>
    <w:pPr>
      <w:widowControl w:val="0"/>
      <w:autoSpaceDE w:val="0"/>
      <w:autoSpaceDN w:val="0"/>
      <w:adjustRightInd w:val="0"/>
    </w:pPr>
  </w:style>
  <w:style w:type="paragraph" w:customStyle="1" w:styleId="Style180">
    <w:name w:val="Style 18"/>
    <w:basedOn w:val="Normal"/>
    <w:uiPriority w:val="99"/>
    <w:rsid w:val="003A7932"/>
    <w:pPr>
      <w:widowControl w:val="0"/>
      <w:autoSpaceDE w:val="0"/>
      <w:autoSpaceDN w:val="0"/>
      <w:ind w:left="360"/>
    </w:pPr>
    <w:rPr>
      <w:rFonts w:ascii="Bookman Old Style" w:hAnsi="Bookman Old Style" w:cs="Bookman Old Style"/>
      <w:sz w:val="18"/>
      <w:szCs w:val="18"/>
    </w:rPr>
  </w:style>
  <w:style w:type="paragraph" w:customStyle="1" w:styleId="Style19">
    <w:name w:val="Style 19"/>
    <w:basedOn w:val="Normal"/>
    <w:uiPriority w:val="99"/>
    <w:rsid w:val="003A7932"/>
    <w:pPr>
      <w:widowControl w:val="0"/>
      <w:autoSpaceDE w:val="0"/>
      <w:autoSpaceDN w:val="0"/>
      <w:adjustRightInd w:val="0"/>
    </w:pPr>
    <w:rPr>
      <w:rFonts w:ascii="Garamond" w:hAnsi="Garamond" w:cs="Garamond"/>
      <w:sz w:val="25"/>
      <w:szCs w:val="25"/>
    </w:rPr>
  </w:style>
  <w:style w:type="paragraph" w:customStyle="1" w:styleId="Style20">
    <w:name w:val="Style 20"/>
    <w:basedOn w:val="Normal"/>
    <w:uiPriority w:val="99"/>
    <w:rsid w:val="003A7932"/>
    <w:pPr>
      <w:widowControl w:val="0"/>
      <w:autoSpaceDE w:val="0"/>
      <w:autoSpaceDN w:val="0"/>
      <w:jc w:val="both"/>
    </w:pPr>
    <w:rPr>
      <w:rFonts w:ascii="Garamond" w:hAnsi="Garamond" w:cs="Garamond"/>
      <w:sz w:val="24"/>
      <w:szCs w:val="24"/>
    </w:rPr>
  </w:style>
  <w:style w:type="paragraph" w:customStyle="1" w:styleId="Style21">
    <w:name w:val="Style 21"/>
    <w:basedOn w:val="Normal"/>
    <w:uiPriority w:val="99"/>
    <w:rsid w:val="003A7932"/>
    <w:pPr>
      <w:widowControl w:val="0"/>
      <w:autoSpaceDE w:val="0"/>
      <w:autoSpaceDN w:val="0"/>
      <w:ind w:left="72" w:right="144"/>
      <w:jc w:val="both"/>
    </w:pPr>
    <w:rPr>
      <w:rFonts w:ascii="Garamond" w:hAnsi="Garamond" w:cs="Garamond"/>
      <w:sz w:val="25"/>
      <w:szCs w:val="25"/>
    </w:rPr>
  </w:style>
  <w:style w:type="character" w:customStyle="1" w:styleId="CharacterStyle1">
    <w:name w:val="Character Style 1"/>
    <w:uiPriority w:val="99"/>
    <w:rsid w:val="003A7932"/>
    <w:rPr>
      <w:rFonts w:ascii="Bookman Old Style" w:hAnsi="Bookman Old Style"/>
      <w:sz w:val="18"/>
    </w:rPr>
  </w:style>
  <w:style w:type="character" w:customStyle="1" w:styleId="CharacterStyle2">
    <w:name w:val="Character Style 2"/>
    <w:uiPriority w:val="99"/>
    <w:rsid w:val="003A7932"/>
    <w:rPr>
      <w:sz w:val="20"/>
    </w:rPr>
  </w:style>
  <w:style w:type="character" w:customStyle="1" w:styleId="CharacterStyle3">
    <w:name w:val="Character Style 3"/>
    <w:uiPriority w:val="99"/>
    <w:rsid w:val="003A7932"/>
    <w:rPr>
      <w:rFonts w:ascii="Garamond" w:hAnsi="Garamond"/>
      <w:sz w:val="25"/>
    </w:rPr>
  </w:style>
  <w:style w:type="character" w:customStyle="1" w:styleId="CharacterStyle4">
    <w:name w:val="Character Style 4"/>
    <w:uiPriority w:val="99"/>
    <w:rsid w:val="003A7932"/>
    <w:rPr>
      <w:rFonts w:ascii="Garamond" w:hAnsi="Garamond"/>
      <w:sz w:val="24"/>
    </w:rPr>
  </w:style>
  <w:style w:type="character" w:customStyle="1" w:styleId="CharacterStyle5">
    <w:name w:val="Character Style 5"/>
    <w:uiPriority w:val="99"/>
    <w:rsid w:val="003A7932"/>
    <w:rPr>
      <w:rFonts w:ascii="Arial" w:hAnsi="Arial"/>
      <w:sz w:val="15"/>
    </w:rPr>
  </w:style>
  <w:style w:type="character" w:customStyle="1" w:styleId="CharacterStyle6">
    <w:name w:val="Character Style 6"/>
    <w:uiPriority w:val="99"/>
    <w:rsid w:val="003A7932"/>
    <w:rPr>
      <w:rFonts w:ascii="Tahoma" w:hAnsi="Tahoma"/>
      <w:sz w:val="12"/>
    </w:rPr>
  </w:style>
  <w:style w:type="character" w:customStyle="1" w:styleId="CharacterStyle7">
    <w:name w:val="Character Style 7"/>
    <w:uiPriority w:val="99"/>
    <w:rsid w:val="003A7932"/>
    <w:rPr>
      <w:rFonts w:ascii="Tahoma" w:hAnsi="Tahoma"/>
      <w:sz w:val="14"/>
    </w:rPr>
  </w:style>
  <w:style w:type="character" w:customStyle="1" w:styleId="CharacterStyle8">
    <w:name w:val="Character Style 8"/>
    <w:uiPriority w:val="99"/>
    <w:rsid w:val="003A7932"/>
    <w:rPr>
      <w:rFonts w:ascii="Verdana" w:hAnsi="Verdana"/>
      <w:sz w:val="18"/>
    </w:rPr>
  </w:style>
  <w:style w:type="character" w:customStyle="1" w:styleId="CharacterStyle9">
    <w:name w:val="Character Style 9"/>
    <w:uiPriority w:val="99"/>
    <w:rsid w:val="003A7932"/>
    <w:rPr>
      <w:rFonts w:ascii="Garamond" w:hAnsi="Garamond"/>
      <w:b/>
      <w:sz w:val="28"/>
    </w:rPr>
  </w:style>
  <w:style w:type="character" w:styleId="Lienhypertexte">
    <w:name w:val="Hyperlink"/>
    <w:uiPriority w:val="99"/>
    <w:unhideWhenUsed/>
    <w:rsid w:val="003A7932"/>
    <w:rPr>
      <w:rFonts w:cs="Times New Roman"/>
      <w:color w:val="0000FF"/>
      <w:u w:val="single"/>
    </w:rPr>
  </w:style>
  <w:style w:type="character" w:styleId="Marquedecommentaire">
    <w:name w:val="annotation reference"/>
    <w:uiPriority w:val="99"/>
    <w:unhideWhenUsed/>
    <w:rsid w:val="003A793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A7932"/>
    <w:pPr>
      <w:widowControl w:val="0"/>
      <w:kinsoku w:val="0"/>
    </w:pPr>
  </w:style>
  <w:style w:type="character" w:customStyle="1" w:styleId="CommentaireCar">
    <w:name w:val="Commentaire Car"/>
    <w:basedOn w:val="Policepardfaut"/>
    <w:link w:val="Commentaire"/>
    <w:uiPriority w:val="99"/>
    <w:rsid w:val="003A7932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3A79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3A7932"/>
    <w:rPr>
      <w:rFonts w:ascii="Times New Roman" w:eastAsia="Times New Roman" w:hAnsi="Times New Roman" w:cs="Times New Roman"/>
      <w:b/>
      <w:bCs/>
      <w:kern w:val="0"/>
      <w:sz w:val="20"/>
      <w:szCs w:val="20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unhideWhenUsed/>
    <w:rsid w:val="003A7932"/>
    <w:pPr>
      <w:widowControl w:val="0"/>
      <w:kinsoku w:val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3A7932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  <w:style w:type="numbering" w:customStyle="1" w:styleId="LFO11">
    <w:name w:val="LFO11"/>
    <w:basedOn w:val="Aucuneliste"/>
    <w:rsid w:val="003A7932"/>
    <w:pPr>
      <w:numPr>
        <w:numId w:val="2"/>
      </w:numPr>
    </w:pPr>
  </w:style>
  <w:style w:type="numbering" w:customStyle="1" w:styleId="LFO111">
    <w:name w:val="LFO111"/>
    <w:basedOn w:val="Aucuneliste"/>
    <w:rsid w:val="003A7932"/>
    <w:pPr>
      <w:numPr>
        <w:numId w:val="4"/>
      </w:numPr>
    </w:pPr>
  </w:style>
  <w:style w:type="paragraph" w:customStyle="1" w:styleId="Style1">
    <w:name w:val="Style1"/>
    <w:basedOn w:val="Normal"/>
    <w:link w:val="Style1Car"/>
    <w:qFormat/>
    <w:rsid w:val="003A7932"/>
    <w:pPr>
      <w:widowControl w:val="0"/>
      <w:numPr>
        <w:numId w:val="4"/>
      </w:numPr>
      <w:suppressAutoHyphens/>
      <w:autoSpaceDN w:val="0"/>
      <w:spacing w:after="160" w:line="244" w:lineRule="auto"/>
      <w:textAlignment w:val="baseline"/>
    </w:pPr>
    <w:rPr>
      <w:rFonts w:ascii="Calibri" w:hAnsi="Calibri"/>
      <w:b/>
      <w:color w:val="CB0037"/>
      <w:sz w:val="28"/>
      <w:szCs w:val="28"/>
    </w:rPr>
  </w:style>
  <w:style w:type="paragraph" w:customStyle="1" w:styleId="Style2">
    <w:name w:val="Style2"/>
    <w:basedOn w:val="Normal"/>
    <w:link w:val="Style2Car"/>
    <w:qFormat/>
    <w:rsid w:val="003A7932"/>
    <w:pPr>
      <w:widowControl w:val="0"/>
      <w:numPr>
        <w:numId w:val="5"/>
      </w:numPr>
      <w:suppressAutoHyphens/>
      <w:autoSpaceDN w:val="0"/>
      <w:spacing w:after="160" w:line="244" w:lineRule="auto"/>
      <w:ind w:left="1134" w:hanging="567"/>
      <w:textAlignment w:val="baseline"/>
    </w:pPr>
    <w:rPr>
      <w:rFonts w:ascii="Calibri" w:hAnsi="Calibri"/>
      <w:b/>
      <w:i/>
      <w:color w:val="0000FF"/>
      <w:sz w:val="22"/>
    </w:rPr>
  </w:style>
  <w:style w:type="character" w:customStyle="1" w:styleId="Style1Car">
    <w:name w:val="Style1 Car"/>
    <w:link w:val="Style1"/>
    <w:rsid w:val="003A7932"/>
    <w:rPr>
      <w:rFonts w:ascii="Calibri" w:eastAsia="Times New Roman" w:hAnsi="Calibri" w:cs="Times New Roman"/>
      <w:b/>
      <w:color w:val="CB0037"/>
      <w:kern w:val="0"/>
      <w:sz w:val="28"/>
      <w:szCs w:val="28"/>
      <w:lang w:eastAsia="fr-FR"/>
      <w14:ligatures w14:val="none"/>
    </w:rPr>
  </w:style>
  <w:style w:type="numbering" w:customStyle="1" w:styleId="LFO112">
    <w:name w:val="LFO112"/>
    <w:basedOn w:val="Aucuneliste"/>
    <w:rsid w:val="003A7932"/>
  </w:style>
  <w:style w:type="character" w:customStyle="1" w:styleId="Style2Car">
    <w:name w:val="Style2 Car"/>
    <w:link w:val="Style2"/>
    <w:rsid w:val="003A7932"/>
    <w:rPr>
      <w:rFonts w:ascii="Calibri" w:eastAsia="Times New Roman" w:hAnsi="Calibri" w:cs="Times New Roman"/>
      <w:b/>
      <w:i/>
      <w:color w:val="0000FF"/>
      <w:kern w:val="0"/>
      <w:sz w:val="22"/>
      <w:szCs w:val="20"/>
      <w:lang w:eastAsia="fr-FR"/>
      <w14:ligatures w14:val="none"/>
    </w:rPr>
  </w:style>
  <w:style w:type="numbering" w:customStyle="1" w:styleId="LFO113">
    <w:name w:val="LFO113"/>
    <w:basedOn w:val="Aucuneliste"/>
    <w:rsid w:val="003A7932"/>
    <w:pPr>
      <w:numPr>
        <w:numId w:val="1"/>
      </w:numPr>
    </w:pPr>
  </w:style>
  <w:style w:type="numbering" w:customStyle="1" w:styleId="LFO114">
    <w:name w:val="LFO114"/>
    <w:basedOn w:val="Aucuneliste"/>
    <w:rsid w:val="003A7932"/>
    <w:pPr>
      <w:numPr>
        <w:numId w:val="3"/>
      </w:numPr>
    </w:pPr>
  </w:style>
  <w:style w:type="paragraph" w:styleId="TM4">
    <w:name w:val="toc 4"/>
    <w:basedOn w:val="Normal"/>
    <w:next w:val="Normal"/>
    <w:autoRedefine/>
    <w:uiPriority w:val="39"/>
    <w:rsid w:val="003A7932"/>
    <w:pPr>
      <w:ind w:left="600"/>
    </w:pPr>
  </w:style>
  <w:style w:type="paragraph" w:customStyle="1" w:styleId="Default">
    <w:name w:val="Default"/>
    <w:basedOn w:val="Normal"/>
    <w:rsid w:val="003A7932"/>
    <w:pPr>
      <w:autoSpaceDE w:val="0"/>
      <w:autoSpaceDN w:val="0"/>
    </w:pPr>
    <w:rPr>
      <w:rFonts w:ascii="Symbol" w:eastAsia="Aptos" w:hAnsi="Symbol" w:cs="Aptos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3A79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F87C3E6B6CC4DAF2D84FE693E64ED" ma:contentTypeVersion="18" ma:contentTypeDescription="Crée un document." ma:contentTypeScope="" ma:versionID="a12310d4d63edaea7a9cfeb1ec85939e">
  <xsd:schema xmlns:xsd="http://www.w3.org/2001/XMLSchema" xmlns:xs="http://www.w3.org/2001/XMLSchema" xmlns:p="http://schemas.microsoft.com/office/2006/metadata/properties" xmlns:ns2="ed7edb99-f1b8-4ad8-9751-555af8e1a1f7" xmlns:ns3="ccfd5d16-32d1-4aa4-92a0-deab1eeea9ad" targetNamespace="http://schemas.microsoft.com/office/2006/metadata/properties" ma:root="true" ma:fieldsID="f4902c1e4c12dc60c20fbe9f51803eed" ns2:_="" ns3:_="">
    <xsd:import namespace="ed7edb99-f1b8-4ad8-9751-555af8e1a1f7"/>
    <xsd:import namespace="ccfd5d16-32d1-4aa4-92a0-deab1eeea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edb99-f1b8-4ad8-9751-555af8e1a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817617-d30b-442d-a0f7-658d62f25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5d16-32d1-4aa4-92a0-deab1eeea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9589e3-2987-4717-88a4-c518228fc5e1}" ma:internalName="TaxCatchAll" ma:showField="CatchAllData" ma:web="ccfd5d16-32d1-4aa4-92a0-deab1eeea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edb99-f1b8-4ad8-9751-555af8e1a1f7">
      <Terms xmlns="http://schemas.microsoft.com/office/infopath/2007/PartnerControls"/>
    </lcf76f155ced4ddcb4097134ff3c332f>
    <TaxCatchAll xmlns="ccfd5d16-32d1-4aa4-92a0-deab1eeea9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ED0637-B1DA-44E2-A970-2E64EDF5F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edb99-f1b8-4ad8-9751-555af8e1a1f7"/>
    <ds:schemaRef ds:uri="ccfd5d16-32d1-4aa4-92a0-deab1eeea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8B68DE-94B0-4193-92AF-FF5A0E7DF163}">
  <ds:schemaRefs>
    <ds:schemaRef ds:uri="http://schemas.microsoft.com/office/2006/metadata/properties"/>
    <ds:schemaRef ds:uri="http://schemas.microsoft.com/office/infopath/2007/PartnerControls"/>
    <ds:schemaRef ds:uri="ed7edb99-f1b8-4ad8-9751-555af8e1a1f7"/>
    <ds:schemaRef ds:uri="ccfd5d16-32d1-4aa4-92a0-deab1eeea9ad"/>
  </ds:schemaRefs>
</ds:datastoreItem>
</file>

<file path=customXml/itemProps3.xml><?xml version="1.0" encoding="utf-8"?>
<ds:datastoreItem xmlns:ds="http://schemas.openxmlformats.org/officeDocument/2006/customXml" ds:itemID="{CA11AFBE-59A9-4435-8CCA-C9EBA0CF83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2664</Words>
  <Characters>14655</Characters>
  <Application>Microsoft Office Word</Application>
  <DocSecurity>0</DocSecurity>
  <Lines>122</Lines>
  <Paragraphs>34</Paragraphs>
  <ScaleCrop>false</ScaleCrop>
  <Company/>
  <LinksUpToDate>false</LinksUpToDate>
  <CharactersWithSpaces>17285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SITRUK Hillel</dc:creator>
  <cp:keywords/>
  <dc:description/>
  <cp:lastModifiedBy>LIMA Marie-Christine</cp:lastModifiedBy>
  <cp:revision>10</cp:revision>
  <dcterms:created xsi:type="dcterms:W3CDTF">2026-05-29T10:12:00Z</dcterms:created>
  <dcterms:modified xsi:type="dcterms:W3CDTF">2026-06-01T15:03:00Z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0x01010032AF87C3E6B6CC4DAF2D84FE693E64ED</vt:lpwstr>
  </property>
  <property fmtid="{D5CDD505-2E9C-101B-9397-08002B2CF9AE}" pid="3" name="MediaServiceImageTags">
    <vt:lpwstr/>
  </property>
</Properties>
</file>