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9A48F7" w14:textId="77777777" w:rsidR="007D47CF" w:rsidRDefault="00000000">
      <w:pPr>
        <w:spacing w:after="280"/>
        <w:jc w:val="center"/>
      </w:pPr>
      <w:bookmarkStart w:id="0" w:name="_gxzu5mjx2uqj" w:colFirst="0" w:colLast="0"/>
      <w:bookmarkEnd w:id="0"/>
      <w:r>
        <w:t xml:space="preserve">   </w:t>
      </w:r>
      <w:r>
        <w:tab/>
        <w:t xml:space="preserve">                                                                                                                                                                                              </w:t>
      </w:r>
      <w:r>
        <w:tab/>
      </w:r>
      <w:r>
        <w:rPr>
          <w:i/>
          <w:iCs/>
        </w:rPr>
        <w:t xml:space="preserve">     </w:t>
      </w:r>
      <w:r>
        <w:rPr>
          <w:noProof/>
        </w:rPr>
        <w:drawing>
          <wp:anchor distT="0" distB="0" distL="0" distR="114300" simplePos="0" relativeHeight="251658240" behindDoc="0" locked="0" layoutInCell="1" hidden="0" allowOverlap="1" wp14:anchorId="186CAC11" wp14:editId="1C11C3D2">
            <wp:simplePos x="0" y="0"/>
            <wp:positionH relativeFrom="column">
              <wp:posOffset>0</wp:posOffset>
            </wp:positionH>
            <wp:positionV relativeFrom="paragraph">
              <wp:posOffset>66675</wp:posOffset>
            </wp:positionV>
            <wp:extent cx="2597149" cy="2597149"/>
            <wp:effectExtent l="0" t="0" r="0" b="0"/>
            <wp:wrapSquare wrapText="bothSides" distT="0" distB="0" distL="0" distR="11430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7"/>
                    <a:srcRect/>
                    <a:stretch>
                      <a:fillRect/>
                    </a:stretch>
                  </pic:blipFill>
                  <pic:spPr>
                    <a:xfrm>
                      <a:off x="0" y="0"/>
                      <a:ext cx="2597149" cy="2597149"/>
                    </a:xfrm>
                    <a:prstGeom prst="rect">
                      <a:avLst/>
                    </a:prstGeom>
                    <a:ln/>
                  </pic:spPr>
                </pic:pic>
              </a:graphicData>
            </a:graphic>
          </wp:anchor>
        </w:drawing>
      </w:r>
    </w:p>
    <w:p w14:paraId="39EDE9EC" w14:textId="77777777" w:rsidR="007D47CF" w:rsidRDefault="007D47CF">
      <w:pPr>
        <w:spacing w:before="280" w:after="280"/>
        <w:ind w:right="290" w:firstLine="425"/>
        <w:jc w:val="center"/>
        <w:rPr>
          <w:sz w:val="40"/>
          <w:szCs w:val="40"/>
        </w:rPr>
      </w:pPr>
    </w:p>
    <w:p w14:paraId="7733D36E" w14:textId="77777777" w:rsidR="007D47CF" w:rsidRDefault="00000000">
      <w:pPr>
        <w:spacing w:before="280" w:after="280"/>
        <w:ind w:right="290" w:firstLine="425"/>
        <w:jc w:val="center"/>
        <w:rPr>
          <w:sz w:val="56"/>
          <w:szCs w:val="56"/>
        </w:rPr>
      </w:pPr>
      <w:r>
        <w:rPr>
          <w:b/>
          <w:bCs/>
          <w:sz w:val="56"/>
          <w:szCs w:val="56"/>
        </w:rPr>
        <w:t>Le Clin d’Œil</w:t>
      </w:r>
    </w:p>
    <w:p w14:paraId="1A432052" w14:textId="77777777" w:rsidR="007D47CF" w:rsidRDefault="00000000">
      <w:pPr>
        <w:spacing w:before="280" w:after="280"/>
        <w:ind w:right="290" w:firstLine="425"/>
        <w:jc w:val="center"/>
        <w:rPr>
          <w:sz w:val="56"/>
          <w:szCs w:val="56"/>
        </w:rPr>
      </w:pPr>
      <w:r>
        <w:rPr>
          <w:sz w:val="56"/>
          <w:szCs w:val="56"/>
        </w:rPr>
        <w:t>Juillet - Août 2026</w:t>
      </w:r>
    </w:p>
    <w:p w14:paraId="1C3B98EC" w14:textId="77777777" w:rsidR="007D47CF" w:rsidRDefault="00000000">
      <w:pPr>
        <w:spacing w:before="280" w:after="280"/>
        <w:ind w:left="700" w:right="290" w:hanging="274"/>
        <w:rPr>
          <w:sz w:val="40"/>
          <w:szCs w:val="40"/>
        </w:rPr>
      </w:pPr>
      <w:r>
        <w:rPr>
          <w:i/>
          <w:iCs/>
          <w:sz w:val="40"/>
          <w:szCs w:val="40"/>
        </w:rPr>
        <w:t xml:space="preserve">     </w:t>
      </w:r>
      <w:r>
        <w:rPr>
          <w:i/>
          <w:iCs/>
          <w:sz w:val="40"/>
          <w:szCs w:val="40"/>
        </w:rPr>
        <w:tab/>
      </w:r>
    </w:p>
    <w:p w14:paraId="356652E0" w14:textId="77777777" w:rsidR="007D47CF" w:rsidRDefault="007D47CF">
      <w:pPr>
        <w:spacing w:before="280" w:after="280"/>
        <w:ind w:right="290" w:firstLine="425"/>
        <w:rPr>
          <w:sz w:val="40"/>
          <w:szCs w:val="40"/>
        </w:rPr>
      </w:pPr>
    </w:p>
    <w:p w14:paraId="31863D9B" w14:textId="77777777" w:rsidR="007D47CF" w:rsidRDefault="00000000">
      <w:pPr>
        <w:spacing w:before="280" w:after="280"/>
        <w:ind w:right="290" w:firstLine="425"/>
        <w:jc w:val="center"/>
        <w:rPr>
          <w:sz w:val="48"/>
          <w:szCs w:val="48"/>
        </w:rPr>
      </w:pPr>
      <w:r>
        <w:rPr>
          <w:b/>
          <w:bCs/>
          <w:i/>
          <w:iCs/>
          <w:sz w:val="48"/>
          <w:szCs w:val="48"/>
        </w:rPr>
        <w:t>Association Valentin Haüy</w:t>
      </w:r>
    </w:p>
    <w:p w14:paraId="05F6422C" w14:textId="77777777" w:rsidR="007D47CF" w:rsidRDefault="00000000">
      <w:pPr>
        <w:spacing w:before="280" w:after="280"/>
        <w:ind w:right="290" w:firstLine="425"/>
        <w:jc w:val="center"/>
        <w:rPr>
          <w:sz w:val="48"/>
          <w:szCs w:val="48"/>
        </w:rPr>
      </w:pPr>
      <w:r>
        <w:rPr>
          <w:b/>
          <w:bCs/>
          <w:i/>
          <w:iCs/>
          <w:sz w:val="48"/>
          <w:szCs w:val="48"/>
        </w:rPr>
        <w:t>Comité d’Ille-et-Vilaine (35)</w:t>
      </w:r>
    </w:p>
    <w:p w14:paraId="535543D0" w14:textId="77777777" w:rsidR="007D47CF" w:rsidRDefault="007D47CF">
      <w:pPr>
        <w:spacing w:before="280" w:after="280"/>
        <w:ind w:right="290" w:firstLine="425"/>
        <w:jc w:val="center"/>
        <w:rPr>
          <w:sz w:val="16"/>
          <w:szCs w:val="16"/>
        </w:rPr>
      </w:pPr>
    </w:p>
    <w:p w14:paraId="09175463" w14:textId="77777777" w:rsidR="007D47CF" w:rsidRDefault="00000000">
      <w:pPr>
        <w:spacing w:before="280" w:after="280"/>
        <w:ind w:right="290" w:firstLine="425"/>
        <w:jc w:val="center"/>
      </w:pPr>
      <w:r>
        <w:rPr>
          <w:i/>
          <w:iCs/>
        </w:rPr>
        <w:t>14 rue Baudrairie - 35000 RENNES</w:t>
      </w:r>
    </w:p>
    <w:p w14:paraId="5F0D1AED" w14:textId="77777777" w:rsidR="007D47CF" w:rsidRDefault="00000000">
      <w:pPr>
        <w:spacing w:before="280" w:after="280"/>
        <w:ind w:right="290" w:firstLine="425"/>
        <w:jc w:val="center"/>
      </w:pPr>
      <w:r>
        <w:rPr>
          <w:i/>
          <w:iCs/>
        </w:rPr>
        <w:t>Tél : 02.99.79.20.79</w:t>
      </w:r>
    </w:p>
    <w:p w14:paraId="14CEE272" w14:textId="77777777" w:rsidR="007D47CF" w:rsidRDefault="00000000">
      <w:pPr>
        <w:spacing w:before="280" w:after="280"/>
        <w:ind w:right="290" w:firstLine="425"/>
        <w:jc w:val="center"/>
      </w:pPr>
      <w:r>
        <w:rPr>
          <w:i/>
          <w:iCs/>
        </w:rPr>
        <w:t xml:space="preserve">Mail : </w:t>
      </w:r>
      <w:hyperlink r:id="rId8">
        <w:r>
          <w:rPr>
            <w:i/>
            <w:iCs/>
            <w:u w:val="single"/>
          </w:rPr>
          <w:t>comit</w:t>
        </w:r>
      </w:hyperlink>
      <w:hyperlink r:id="rId9">
        <w:r>
          <w:rPr>
            <w:i/>
            <w:iCs/>
            <w:u w:val="single"/>
          </w:rPr>
          <w:t>e</w:t>
        </w:r>
      </w:hyperlink>
      <w:hyperlink r:id="rId10">
        <w:r>
          <w:rPr>
            <w:i/>
            <w:iCs/>
            <w:u w:val="single"/>
          </w:rPr>
          <w:t>.rennes@avh.asso.fr</w:t>
        </w:r>
      </w:hyperlink>
    </w:p>
    <w:p w14:paraId="5FD1FBEA" w14:textId="77777777" w:rsidR="007D47CF" w:rsidRDefault="00000000">
      <w:pPr>
        <w:spacing w:before="280" w:after="280"/>
        <w:ind w:right="290" w:firstLine="425"/>
        <w:jc w:val="center"/>
      </w:pPr>
      <w:r>
        <w:rPr>
          <w:i/>
          <w:iCs/>
        </w:rPr>
        <w:t xml:space="preserve"> </w:t>
      </w:r>
    </w:p>
    <w:p w14:paraId="15BA2B4F" w14:textId="77777777" w:rsidR="007D47CF" w:rsidRDefault="00000000">
      <w:pPr>
        <w:spacing w:before="280" w:after="280"/>
        <w:ind w:right="290" w:firstLine="425"/>
        <w:jc w:val="center"/>
        <w:rPr>
          <w:u w:val="single"/>
        </w:rPr>
      </w:pPr>
      <w:r>
        <w:rPr>
          <w:i/>
          <w:iCs/>
        </w:rPr>
        <w:t>Site internet du Comité AVH 35 :</w:t>
      </w:r>
      <w:hyperlink r:id="rId11">
        <w:r>
          <w:rPr>
            <w:i/>
            <w:iCs/>
          </w:rPr>
          <w:t xml:space="preserve"> </w:t>
        </w:r>
      </w:hyperlink>
      <w:hyperlink r:id="rId12">
        <w:r>
          <w:rPr>
            <w:i/>
            <w:iCs/>
            <w:u w:val="single"/>
          </w:rPr>
          <w:t>https://rennes.avh.asso.fr/</w:t>
        </w:r>
      </w:hyperlink>
    </w:p>
    <w:p w14:paraId="221C2D60" w14:textId="77777777" w:rsidR="007D47CF" w:rsidRDefault="00000000">
      <w:pPr>
        <w:spacing w:before="280" w:after="280"/>
        <w:ind w:right="290" w:firstLine="425"/>
        <w:jc w:val="center"/>
        <w:rPr>
          <w:u w:val="single"/>
        </w:rPr>
      </w:pPr>
      <w:r>
        <w:rPr>
          <w:i/>
          <w:iCs/>
        </w:rPr>
        <w:t xml:space="preserve">Site internet de l’AVH : </w:t>
      </w:r>
      <w:hyperlink r:id="rId13">
        <w:r>
          <w:rPr>
            <w:i/>
            <w:iCs/>
            <w:u w:val="single"/>
          </w:rPr>
          <w:t>https://www.avh.asso.fr/fr</w:t>
        </w:r>
      </w:hyperlink>
    </w:p>
    <w:p w14:paraId="2E056DC7" w14:textId="77777777" w:rsidR="007D47CF" w:rsidRDefault="00000000">
      <w:pPr>
        <w:spacing w:before="280" w:after="280"/>
        <w:ind w:right="100" w:firstLine="425"/>
        <w:jc w:val="center"/>
      </w:pPr>
      <w:bookmarkStart w:id="1" w:name="_ahf2u09f5czm" w:colFirst="0" w:colLast="0"/>
      <w:bookmarkEnd w:id="1"/>
      <w:r>
        <w:rPr>
          <w:i/>
          <w:iCs/>
        </w:rPr>
        <w:t xml:space="preserve">N’hésitez pas à visiter </w:t>
      </w:r>
      <w:hyperlink r:id="rId14">
        <w:r>
          <w:rPr>
            <w:i/>
            <w:iCs/>
            <w:u w:val="single"/>
          </w:rPr>
          <w:t>le site du Clin d'</w:t>
        </w:r>
        <w:proofErr w:type="spellStart"/>
        <w:r>
          <w:rPr>
            <w:i/>
            <w:iCs/>
            <w:u w:val="single"/>
          </w:rPr>
          <w:t>Oeil</w:t>
        </w:r>
        <w:proofErr w:type="spellEnd"/>
        <w:r>
          <w:rPr>
            <w:i/>
            <w:iCs/>
            <w:u w:val="single"/>
          </w:rPr>
          <w:t xml:space="preserve"> Web</w:t>
        </w:r>
      </w:hyperlink>
      <w:r>
        <w:rPr>
          <w:i/>
          <w:iCs/>
        </w:rPr>
        <w:t xml:space="preserve"> où vous retrouverez toutes les informations, complétées et actualisées, de cette lettre, ainsi que les archives des années 2023, 2024, 2025.</w:t>
      </w:r>
    </w:p>
    <w:p w14:paraId="21514416" w14:textId="77777777" w:rsidR="007D47CF" w:rsidRDefault="00000000">
      <w:pPr>
        <w:spacing w:before="280" w:after="280"/>
        <w:ind w:right="100" w:firstLine="425"/>
        <w:jc w:val="center"/>
      </w:pPr>
      <w:proofErr w:type="gramStart"/>
      <w:r>
        <w:t>ou</w:t>
      </w:r>
      <w:proofErr w:type="gramEnd"/>
      <w:r>
        <w:t xml:space="preserve"> scanner ce QR code pour y accéder directement</w:t>
      </w:r>
      <w:r>
        <w:rPr>
          <w:noProof/>
        </w:rPr>
        <w:drawing>
          <wp:anchor distT="0" distB="0" distL="114300" distR="114300" simplePos="0" relativeHeight="251659264" behindDoc="0" locked="0" layoutInCell="1" hidden="0" allowOverlap="1" wp14:anchorId="7092193E" wp14:editId="2FDF4414">
            <wp:simplePos x="0" y="0"/>
            <wp:positionH relativeFrom="column">
              <wp:posOffset>2528570</wp:posOffset>
            </wp:positionH>
            <wp:positionV relativeFrom="paragraph">
              <wp:posOffset>314325</wp:posOffset>
            </wp:positionV>
            <wp:extent cx="1181099" cy="1181099"/>
            <wp:effectExtent l="0" t="0" r="0" b="0"/>
            <wp:wrapNone/>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5"/>
                    <a:srcRect/>
                    <a:stretch>
                      <a:fillRect/>
                    </a:stretch>
                  </pic:blipFill>
                  <pic:spPr>
                    <a:xfrm>
                      <a:off x="0" y="0"/>
                      <a:ext cx="1181099" cy="1181099"/>
                    </a:xfrm>
                    <a:prstGeom prst="rect">
                      <a:avLst/>
                    </a:prstGeom>
                    <a:ln/>
                  </pic:spPr>
                </pic:pic>
              </a:graphicData>
            </a:graphic>
          </wp:anchor>
        </w:drawing>
      </w:r>
    </w:p>
    <w:p w14:paraId="45ADBCD5" w14:textId="77777777" w:rsidR="007D47CF" w:rsidRDefault="00000000">
      <w:pPr>
        <w:spacing w:before="280" w:after="280"/>
        <w:ind w:right="290" w:firstLine="425"/>
        <w:jc w:val="center"/>
        <w:sectPr w:rsidR="007D47CF">
          <w:headerReference w:type="default" r:id="rId16"/>
          <w:footerReference w:type="default" r:id="rId17"/>
          <w:pgSz w:w="11906" w:h="16838"/>
          <w:pgMar w:top="566" w:right="850" w:bottom="566" w:left="850" w:header="0" w:footer="0" w:gutter="0"/>
          <w:pgNumType w:start="1"/>
          <w:cols w:space="720"/>
        </w:sectPr>
      </w:pPr>
      <w:r>
        <w:rPr>
          <w:i/>
          <w:iCs/>
        </w:rPr>
        <w:t>1+</w:t>
      </w:r>
    </w:p>
    <w:p w14:paraId="3532241A" w14:textId="77777777" w:rsidR="007D47CF" w:rsidRDefault="007D47CF">
      <w:pPr>
        <w:pStyle w:val="Titre2"/>
        <w:spacing w:before="280" w:after="480"/>
        <w:ind w:left="720" w:hanging="360"/>
      </w:pPr>
      <w:bookmarkStart w:id="2" w:name="_s2cfu2ceke56" w:colFirst="0" w:colLast="0"/>
      <w:bookmarkEnd w:id="2"/>
    </w:p>
    <w:p w14:paraId="5F9FC26D" w14:textId="77777777" w:rsidR="007D47CF" w:rsidRDefault="00000000">
      <w:pPr>
        <w:pStyle w:val="Titre2"/>
        <w:spacing w:before="280" w:after="480"/>
        <w:ind w:left="720" w:hanging="360"/>
      </w:pPr>
      <w:bookmarkStart w:id="3" w:name="_yvnqjdfh6j33" w:colFirst="0" w:colLast="0"/>
      <w:bookmarkEnd w:id="3"/>
      <w:r>
        <w:t>Sommaire</w:t>
      </w:r>
    </w:p>
    <w:sdt>
      <w:sdtPr>
        <w:id w:val="-817763052"/>
        <w:docPartObj>
          <w:docPartGallery w:val="Table of Contents"/>
          <w:docPartUnique/>
        </w:docPartObj>
      </w:sdtPr>
      <w:sdtContent>
        <w:p w14:paraId="0EF2A64B" w14:textId="77777777" w:rsidR="007D47CF" w:rsidRDefault="00000000">
          <w:pPr>
            <w:widowControl w:val="0"/>
            <w:pBdr>
              <w:top w:val="none" w:sz="0" w:space="0" w:color="auto"/>
              <w:left w:val="none" w:sz="0" w:space="0" w:color="auto"/>
              <w:bottom w:val="none" w:sz="0" w:space="0" w:color="auto"/>
              <w:right w:val="none" w:sz="0" w:space="0" w:color="auto"/>
              <w:between w:val="none" w:sz="0" w:space="0" w:color="auto"/>
            </w:pBdr>
            <w:shd w:val="clear" w:color="auto" w:fill="auto"/>
            <w:tabs>
              <w:tab w:val="right" w:pos="12000"/>
            </w:tabs>
            <w:spacing w:before="60"/>
            <w:ind w:left="360"/>
            <w:jc w:val="left"/>
            <w:rPr>
              <w:color w:val="000000"/>
              <w:sz w:val="22"/>
              <w:szCs w:val="22"/>
            </w:rPr>
          </w:pPr>
          <w:r>
            <w:fldChar w:fldCharType="begin"/>
          </w:r>
          <w:r>
            <w:instrText xml:space="preserve"> TOC \h \u \z \t "Heading 1,1,Heading 2,2,Heading 3,3,Heading 4,4,Heading 5,5,Heading 6,6,"</w:instrText>
          </w:r>
          <w:r>
            <w:fldChar w:fldCharType="separate"/>
          </w:r>
          <w:hyperlink w:anchor="_yvnqjdfh6j33">
            <w:r>
              <w:rPr>
                <w:color w:val="000000"/>
                <w:sz w:val="22"/>
                <w:szCs w:val="22"/>
              </w:rPr>
              <w:t>Sommaire</w:t>
            </w:r>
            <w:r>
              <w:rPr>
                <w:color w:val="000000"/>
                <w:sz w:val="22"/>
                <w:szCs w:val="22"/>
              </w:rPr>
              <w:tab/>
              <w:t>2</w:t>
            </w:r>
          </w:hyperlink>
        </w:p>
        <w:p w14:paraId="0DE244CB" w14:textId="77777777" w:rsidR="007D47CF" w:rsidRDefault="00000000">
          <w:pPr>
            <w:widowControl w:val="0"/>
            <w:pBdr>
              <w:top w:val="none" w:sz="0" w:space="0" w:color="auto"/>
              <w:left w:val="none" w:sz="0" w:space="0" w:color="auto"/>
              <w:bottom w:val="none" w:sz="0" w:space="0" w:color="auto"/>
              <w:right w:val="none" w:sz="0" w:space="0" w:color="auto"/>
              <w:between w:val="none" w:sz="0" w:space="0" w:color="auto"/>
            </w:pBdr>
            <w:shd w:val="clear" w:color="auto" w:fill="auto"/>
            <w:tabs>
              <w:tab w:val="right" w:pos="12000"/>
            </w:tabs>
            <w:spacing w:before="60"/>
            <w:jc w:val="left"/>
            <w:rPr>
              <w:b/>
              <w:bCs/>
              <w:color w:val="000000"/>
              <w:sz w:val="22"/>
              <w:szCs w:val="22"/>
            </w:rPr>
          </w:pPr>
          <w:hyperlink w:anchor="_jb01kl4xd79i">
            <w:r>
              <w:rPr>
                <w:color w:val="000000"/>
              </w:rPr>
              <w:t>1. Edito</w:t>
            </w:r>
            <w:r>
              <w:rPr>
                <w:color w:val="000000"/>
              </w:rPr>
              <w:tab/>
              <w:t>3</w:t>
            </w:r>
          </w:hyperlink>
        </w:p>
        <w:p w14:paraId="3C75E667" w14:textId="77777777" w:rsidR="007D47CF" w:rsidRDefault="00000000">
          <w:pPr>
            <w:widowControl w:val="0"/>
            <w:pBdr>
              <w:top w:val="none" w:sz="0" w:space="0" w:color="auto"/>
              <w:left w:val="none" w:sz="0" w:space="0" w:color="auto"/>
              <w:bottom w:val="none" w:sz="0" w:space="0" w:color="auto"/>
              <w:right w:val="none" w:sz="0" w:space="0" w:color="auto"/>
              <w:between w:val="none" w:sz="0" w:space="0" w:color="auto"/>
            </w:pBdr>
            <w:shd w:val="clear" w:color="auto" w:fill="auto"/>
            <w:tabs>
              <w:tab w:val="right" w:pos="12000"/>
            </w:tabs>
            <w:spacing w:before="60"/>
            <w:jc w:val="left"/>
            <w:rPr>
              <w:b/>
              <w:bCs/>
              <w:color w:val="000000"/>
              <w:sz w:val="22"/>
              <w:szCs w:val="22"/>
            </w:rPr>
          </w:pPr>
          <w:hyperlink w:anchor="_b2omreauhvzn">
            <w:r>
              <w:rPr>
                <w:color w:val="000000"/>
              </w:rPr>
              <w:t>2. C’est important à savoir !</w:t>
            </w:r>
            <w:r>
              <w:rPr>
                <w:color w:val="000000"/>
              </w:rPr>
              <w:tab/>
              <w:t>4</w:t>
            </w:r>
          </w:hyperlink>
        </w:p>
        <w:p w14:paraId="1214E246" w14:textId="77777777" w:rsidR="007D47CF" w:rsidRDefault="00000000">
          <w:pPr>
            <w:widowControl w:val="0"/>
            <w:pBdr>
              <w:top w:val="none" w:sz="0" w:space="0" w:color="auto"/>
              <w:left w:val="none" w:sz="0" w:space="0" w:color="auto"/>
              <w:bottom w:val="none" w:sz="0" w:space="0" w:color="auto"/>
              <w:right w:val="none" w:sz="0" w:space="0" w:color="auto"/>
              <w:between w:val="none" w:sz="0" w:space="0" w:color="auto"/>
            </w:pBdr>
            <w:shd w:val="clear" w:color="auto" w:fill="auto"/>
            <w:tabs>
              <w:tab w:val="right" w:pos="12000"/>
            </w:tabs>
            <w:spacing w:before="60"/>
            <w:ind w:left="360"/>
            <w:jc w:val="left"/>
            <w:rPr>
              <w:color w:val="000000"/>
              <w:sz w:val="22"/>
              <w:szCs w:val="22"/>
            </w:rPr>
          </w:pPr>
          <w:hyperlink w:anchor="_e2t68f1tv117">
            <w:r>
              <w:rPr>
                <w:color w:val="000000"/>
              </w:rPr>
              <w:t>○ Sortie prévue le jeudi 10 septembre 2026 à Dinan</w:t>
            </w:r>
            <w:r>
              <w:rPr>
                <w:color w:val="000000"/>
              </w:rPr>
              <w:tab/>
              <w:t>4</w:t>
            </w:r>
          </w:hyperlink>
        </w:p>
        <w:p w14:paraId="46395DA3" w14:textId="77777777" w:rsidR="007D47CF" w:rsidRDefault="00000000">
          <w:pPr>
            <w:widowControl w:val="0"/>
            <w:pBdr>
              <w:top w:val="none" w:sz="0" w:space="0" w:color="auto"/>
              <w:left w:val="none" w:sz="0" w:space="0" w:color="auto"/>
              <w:bottom w:val="none" w:sz="0" w:space="0" w:color="auto"/>
              <w:right w:val="none" w:sz="0" w:space="0" w:color="auto"/>
              <w:between w:val="none" w:sz="0" w:space="0" w:color="auto"/>
            </w:pBdr>
            <w:shd w:val="clear" w:color="auto" w:fill="auto"/>
            <w:tabs>
              <w:tab w:val="right" w:pos="12000"/>
            </w:tabs>
            <w:spacing w:before="60"/>
            <w:ind w:left="360"/>
            <w:jc w:val="left"/>
            <w:rPr>
              <w:color w:val="000000"/>
              <w:sz w:val="22"/>
              <w:szCs w:val="22"/>
            </w:rPr>
          </w:pPr>
          <w:hyperlink w:anchor="_e2i48zp1r0jg">
            <w:r>
              <w:rPr>
                <w:color w:val="000000"/>
              </w:rPr>
              <w:t>○ Rappel : Les ascenseurs du métro de Rennes en rénovation</w:t>
            </w:r>
            <w:r>
              <w:rPr>
                <w:color w:val="000000"/>
              </w:rPr>
              <w:tab/>
              <w:t>5</w:t>
            </w:r>
          </w:hyperlink>
        </w:p>
        <w:p w14:paraId="21CA17A0" w14:textId="77777777" w:rsidR="007D47CF" w:rsidRDefault="00000000">
          <w:pPr>
            <w:widowControl w:val="0"/>
            <w:pBdr>
              <w:top w:val="none" w:sz="0" w:space="0" w:color="auto"/>
              <w:left w:val="none" w:sz="0" w:space="0" w:color="auto"/>
              <w:bottom w:val="none" w:sz="0" w:space="0" w:color="auto"/>
              <w:right w:val="none" w:sz="0" w:space="0" w:color="auto"/>
              <w:between w:val="none" w:sz="0" w:space="0" w:color="auto"/>
            </w:pBdr>
            <w:shd w:val="clear" w:color="auto" w:fill="auto"/>
            <w:tabs>
              <w:tab w:val="right" w:pos="12000"/>
            </w:tabs>
            <w:spacing w:before="60"/>
            <w:ind w:left="360"/>
            <w:jc w:val="left"/>
            <w:rPr>
              <w:color w:val="000000"/>
              <w:sz w:val="22"/>
              <w:szCs w:val="22"/>
            </w:rPr>
          </w:pPr>
          <w:hyperlink w:anchor="_i9126iw9fo1m">
            <w:r>
              <w:rPr>
                <w:color w:val="000000"/>
              </w:rPr>
              <w:t>○ Participez au Clin d’Oeil</w:t>
            </w:r>
            <w:r>
              <w:rPr>
                <w:color w:val="000000"/>
              </w:rPr>
              <w:tab/>
              <w:t>5</w:t>
            </w:r>
          </w:hyperlink>
        </w:p>
        <w:p w14:paraId="60F90DB2" w14:textId="77777777" w:rsidR="007D47CF" w:rsidRDefault="00000000">
          <w:pPr>
            <w:widowControl w:val="0"/>
            <w:pBdr>
              <w:top w:val="none" w:sz="0" w:space="0" w:color="auto"/>
              <w:left w:val="none" w:sz="0" w:space="0" w:color="auto"/>
              <w:bottom w:val="none" w:sz="0" w:space="0" w:color="auto"/>
              <w:right w:val="none" w:sz="0" w:space="0" w:color="auto"/>
              <w:between w:val="none" w:sz="0" w:space="0" w:color="auto"/>
            </w:pBdr>
            <w:shd w:val="clear" w:color="auto" w:fill="auto"/>
            <w:tabs>
              <w:tab w:val="right" w:pos="12000"/>
            </w:tabs>
            <w:spacing w:before="60"/>
            <w:jc w:val="left"/>
            <w:rPr>
              <w:b/>
              <w:bCs/>
              <w:color w:val="000000"/>
              <w:sz w:val="22"/>
              <w:szCs w:val="22"/>
            </w:rPr>
          </w:pPr>
          <w:hyperlink w:anchor="_d1b9xs771jne">
            <w:r>
              <w:rPr>
                <w:color w:val="000000"/>
              </w:rPr>
              <w:t>3. Les activités du Comité AVH 35 Rennes</w:t>
            </w:r>
            <w:r>
              <w:rPr>
                <w:color w:val="000000"/>
              </w:rPr>
              <w:tab/>
              <w:t>5</w:t>
            </w:r>
          </w:hyperlink>
        </w:p>
        <w:p w14:paraId="4D8F44D3" w14:textId="77777777" w:rsidR="007D47CF" w:rsidRDefault="00000000">
          <w:pPr>
            <w:widowControl w:val="0"/>
            <w:pBdr>
              <w:top w:val="none" w:sz="0" w:space="0" w:color="auto"/>
              <w:left w:val="none" w:sz="0" w:space="0" w:color="auto"/>
              <w:bottom w:val="none" w:sz="0" w:space="0" w:color="auto"/>
              <w:right w:val="none" w:sz="0" w:space="0" w:color="auto"/>
              <w:between w:val="none" w:sz="0" w:space="0" w:color="auto"/>
            </w:pBdr>
            <w:shd w:val="clear" w:color="auto" w:fill="auto"/>
            <w:tabs>
              <w:tab w:val="right" w:pos="12000"/>
            </w:tabs>
            <w:spacing w:before="60"/>
            <w:ind w:left="360"/>
            <w:jc w:val="left"/>
            <w:rPr>
              <w:color w:val="000000"/>
              <w:sz w:val="22"/>
              <w:szCs w:val="22"/>
            </w:rPr>
          </w:pPr>
          <w:hyperlink w:anchor="_p6ilwm6ssywy">
            <w:r>
              <w:rPr>
                <w:color w:val="000000"/>
              </w:rPr>
              <w:t>○ Activités permanentes</w:t>
            </w:r>
            <w:r>
              <w:rPr>
                <w:color w:val="000000"/>
              </w:rPr>
              <w:tab/>
              <w:t>5</w:t>
            </w:r>
          </w:hyperlink>
        </w:p>
        <w:p w14:paraId="0C50205B" w14:textId="77777777" w:rsidR="007D47CF" w:rsidRDefault="00000000">
          <w:pPr>
            <w:widowControl w:val="0"/>
            <w:pBdr>
              <w:top w:val="none" w:sz="0" w:space="0" w:color="auto"/>
              <w:left w:val="none" w:sz="0" w:space="0" w:color="auto"/>
              <w:bottom w:val="none" w:sz="0" w:space="0" w:color="auto"/>
              <w:right w:val="none" w:sz="0" w:space="0" w:color="auto"/>
              <w:between w:val="none" w:sz="0" w:space="0" w:color="auto"/>
            </w:pBdr>
            <w:shd w:val="clear" w:color="auto" w:fill="auto"/>
            <w:tabs>
              <w:tab w:val="right" w:pos="12000"/>
            </w:tabs>
            <w:spacing w:before="60"/>
            <w:ind w:left="360"/>
            <w:jc w:val="left"/>
            <w:rPr>
              <w:color w:val="000000"/>
              <w:sz w:val="22"/>
              <w:szCs w:val="22"/>
            </w:rPr>
          </w:pPr>
          <w:hyperlink w:anchor="_uwjx9z6b144m">
            <w:r>
              <w:rPr>
                <w:color w:val="000000"/>
              </w:rPr>
              <w:t>○ Activités en Juillet</w:t>
            </w:r>
            <w:r>
              <w:rPr>
                <w:color w:val="000000"/>
              </w:rPr>
              <w:tab/>
              <w:t>5</w:t>
            </w:r>
          </w:hyperlink>
        </w:p>
        <w:p w14:paraId="78F60465" w14:textId="77777777" w:rsidR="007D47CF" w:rsidRDefault="00000000">
          <w:pPr>
            <w:widowControl w:val="0"/>
            <w:pBdr>
              <w:top w:val="none" w:sz="0" w:space="0" w:color="auto"/>
              <w:left w:val="none" w:sz="0" w:space="0" w:color="auto"/>
              <w:bottom w:val="none" w:sz="0" w:space="0" w:color="auto"/>
              <w:right w:val="none" w:sz="0" w:space="0" w:color="auto"/>
              <w:between w:val="none" w:sz="0" w:space="0" w:color="auto"/>
            </w:pBdr>
            <w:shd w:val="clear" w:color="auto" w:fill="auto"/>
            <w:tabs>
              <w:tab w:val="right" w:pos="12000"/>
            </w:tabs>
            <w:spacing w:before="60"/>
            <w:ind w:left="360"/>
            <w:jc w:val="left"/>
            <w:rPr>
              <w:color w:val="000000"/>
              <w:sz w:val="22"/>
              <w:szCs w:val="22"/>
            </w:rPr>
          </w:pPr>
          <w:hyperlink w:anchor="_ce44qbb59jai">
            <w:r>
              <w:rPr>
                <w:color w:val="000000"/>
              </w:rPr>
              <w:t>○ Déjà en Septembre</w:t>
            </w:r>
            <w:r>
              <w:rPr>
                <w:color w:val="000000"/>
              </w:rPr>
              <w:tab/>
              <w:t>5</w:t>
            </w:r>
          </w:hyperlink>
        </w:p>
        <w:p w14:paraId="11137F85" w14:textId="77777777" w:rsidR="007D47CF" w:rsidRDefault="00000000">
          <w:pPr>
            <w:widowControl w:val="0"/>
            <w:pBdr>
              <w:top w:val="none" w:sz="0" w:space="0" w:color="auto"/>
              <w:left w:val="none" w:sz="0" w:space="0" w:color="auto"/>
              <w:bottom w:val="none" w:sz="0" w:space="0" w:color="auto"/>
              <w:right w:val="none" w:sz="0" w:space="0" w:color="auto"/>
              <w:between w:val="none" w:sz="0" w:space="0" w:color="auto"/>
            </w:pBdr>
            <w:shd w:val="clear" w:color="auto" w:fill="auto"/>
            <w:tabs>
              <w:tab w:val="right" w:pos="12000"/>
            </w:tabs>
            <w:spacing w:before="60"/>
            <w:jc w:val="left"/>
            <w:rPr>
              <w:b/>
              <w:bCs/>
              <w:color w:val="000000"/>
              <w:sz w:val="22"/>
              <w:szCs w:val="22"/>
            </w:rPr>
          </w:pPr>
          <w:hyperlink w:anchor="_bbupv11bsu9m">
            <w:r>
              <w:rPr>
                <w:color w:val="000000"/>
              </w:rPr>
              <w:t>4. Les dernières nouvelles du comité</w:t>
            </w:r>
            <w:r>
              <w:rPr>
                <w:color w:val="000000"/>
              </w:rPr>
              <w:tab/>
              <w:t>6</w:t>
            </w:r>
          </w:hyperlink>
        </w:p>
        <w:p w14:paraId="340FC94A" w14:textId="77777777" w:rsidR="007D47CF" w:rsidRDefault="00000000">
          <w:pPr>
            <w:widowControl w:val="0"/>
            <w:pBdr>
              <w:top w:val="none" w:sz="0" w:space="0" w:color="auto"/>
              <w:left w:val="none" w:sz="0" w:space="0" w:color="auto"/>
              <w:bottom w:val="none" w:sz="0" w:space="0" w:color="auto"/>
              <w:right w:val="none" w:sz="0" w:space="0" w:color="auto"/>
              <w:between w:val="none" w:sz="0" w:space="0" w:color="auto"/>
            </w:pBdr>
            <w:shd w:val="clear" w:color="auto" w:fill="auto"/>
            <w:tabs>
              <w:tab w:val="right" w:pos="12000"/>
            </w:tabs>
            <w:spacing w:before="60"/>
            <w:ind w:left="360"/>
            <w:jc w:val="left"/>
            <w:rPr>
              <w:color w:val="000000"/>
              <w:sz w:val="22"/>
              <w:szCs w:val="22"/>
            </w:rPr>
          </w:pPr>
          <w:hyperlink w:anchor="_x3q2j6vos53d">
            <w:r>
              <w:rPr>
                <w:color w:val="000000"/>
              </w:rPr>
              <w:t>C'était les 17 et 18 juin : "la ville pour tous", un événement inclusif et participatif</w:t>
            </w:r>
            <w:r>
              <w:rPr>
                <w:color w:val="000000"/>
              </w:rPr>
              <w:tab/>
              <w:t>6</w:t>
            </w:r>
          </w:hyperlink>
        </w:p>
        <w:p w14:paraId="5CA9E9A8" w14:textId="77777777" w:rsidR="007D47CF" w:rsidRDefault="00000000">
          <w:pPr>
            <w:widowControl w:val="0"/>
            <w:pBdr>
              <w:top w:val="none" w:sz="0" w:space="0" w:color="auto"/>
              <w:left w:val="none" w:sz="0" w:space="0" w:color="auto"/>
              <w:bottom w:val="none" w:sz="0" w:space="0" w:color="auto"/>
              <w:right w:val="none" w:sz="0" w:space="0" w:color="auto"/>
              <w:between w:val="none" w:sz="0" w:space="0" w:color="auto"/>
            </w:pBdr>
            <w:shd w:val="clear" w:color="auto" w:fill="auto"/>
            <w:tabs>
              <w:tab w:val="right" w:pos="12000"/>
            </w:tabs>
            <w:spacing w:before="60"/>
            <w:ind w:left="360"/>
            <w:jc w:val="left"/>
            <w:rPr>
              <w:color w:val="000000"/>
              <w:sz w:val="22"/>
              <w:szCs w:val="22"/>
            </w:rPr>
          </w:pPr>
          <w:hyperlink w:anchor="_37b0wppbll9o">
            <w:r>
              <w:rPr>
                <w:color w:val="000000"/>
              </w:rPr>
              <w:t>C'était le 15 juin, le marquis de Montespan et le Liban au club de lecture</w:t>
            </w:r>
            <w:r>
              <w:rPr>
                <w:color w:val="000000"/>
              </w:rPr>
              <w:tab/>
              <w:t>7</w:t>
            </w:r>
          </w:hyperlink>
        </w:p>
        <w:p w14:paraId="7D75C0B2" w14:textId="77777777" w:rsidR="007D47CF" w:rsidRDefault="00000000">
          <w:pPr>
            <w:widowControl w:val="0"/>
            <w:pBdr>
              <w:top w:val="none" w:sz="0" w:space="0" w:color="auto"/>
              <w:left w:val="none" w:sz="0" w:space="0" w:color="auto"/>
              <w:bottom w:val="none" w:sz="0" w:space="0" w:color="auto"/>
              <w:right w:val="none" w:sz="0" w:space="0" w:color="auto"/>
              <w:between w:val="none" w:sz="0" w:space="0" w:color="auto"/>
            </w:pBdr>
            <w:shd w:val="clear" w:color="auto" w:fill="auto"/>
            <w:tabs>
              <w:tab w:val="right" w:pos="12000"/>
            </w:tabs>
            <w:spacing w:before="60"/>
            <w:ind w:left="360"/>
            <w:jc w:val="left"/>
            <w:rPr>
              <w:color w:val="000000"/>
              <w:sz w:val="22"/>
              <w:szCs w:val="22"/>
            </w:rPr>
          </w:pPr>
          <w:hyperlink w:anchor="_zfc41b3jn6k5">
            <w:r>
              <w:rPr>
                <w:color w:val="000000"/>
              </w:rPr>
              <w:t>C'était le 13 juin, Roscoff - Hendaye en tandem</w:t>
            </w:r>
            <w:r>
              <w:rPr>
                <w:color w:val="000000"/>
              </w:rPr>
              <w:tab/>
              <w:t>8</w:t>
            </w:r>
          </w:hyperlink>
        </w:p>
        <w:p w14:paraId="296E77BC" w14:textId="77777777" w:rsidR="007D47CF" w:rsidRDefault="00000000">
          <w:pPr>
            <w:widowControl w:val="0"/>
            <w:pBdr>
              <w:top w:val="none" w:sz="0" w:space="0" w:color="auto"/>
              <w:left w:val="none" w:sz="0" w:space="0" w:color="auto"/>
              <w:bottom w:val="none" w:sz="0" w:space="0" w:color="auto"/>
              <w:right w:val="none" w:sz="0" w:space="0" w:color="auto"/>
              <w:between w:val="none" w:sz="0" w:space="0" w:color="auto"/>
            </w:pBdr>
            <w:shd w:val="clear" w:color="auto" w:fill="auto"/>
            <w:tabs>
              <w:tab w:val="right" w:pos="12000"/>
            </w:tabs>
            <w:spacing w:before="60"/>
            <w:ind w:left="360"/>
            <w:jc w:val="left"/>
            <w:rPr>
              <w:color w:val="000000"/>
              <w:sz w:val="22"/>
              <w:szCs w:val="22"/>
            </w:rPr>
          </w:pPr>
          <w:hyperlink w:anchor="_2jy7zvq14hbz">
            <w:r>
              <w:rPr>
                <w:color w:val="000000"/>
              </w:rPr>
              <w:t>Rappel : le 25 mai, les 1300 km à vélo le long de l'Atlantique</w:t>
            </w:r>
            <w:r>
              <w:rPr>
                <w:color w:val="000000"/>
              </w:rPr>
              <w:tab/>
              <w:t>8</w:t>
            </w:r>
          </w:hyperlink>
        </w:p>
        <w:p w14:paraId="0DF41F92" w14:textId="77777777" w:rsidR="007D47CF" w:rsidRDefault="00000000">
          <w:pPr>
            <w:widowControl w:val="0"/>
            <w:pBdr>
              <w:top w:val="none" w:sz="0" w:space="0" w:color="auto"/>
              <w:left w:val="none" w:sz="0" w:space="0" w:color="auto"/>
              <w:bottom w:val="none" w:sz="0" w:space="0" w:color="auto"/>
              <w:right w:val="none" w:sz="0" w:space="0" w:color="auto"/>
              <w:between w:val="none" w:sz="0" w:space="0" w:color="auto"/>
            </w:pBdr>
            <w:shd w:val="clear" w:color="auto" w:fill="auto"/>
            <w:tabs>
              <w:tab w:val="right" w:pos="12000"/>
            </w:tabs>
            <w:spacing w:before="60"/>
            <w:ind w:left="360"/>
            <w:jc w:val="left"/>
            <w:rPr>
              <w:color w:val="000000"/>
              <w:sz w:val="22"/>
              <w:szCs w:val="22"/>
            </w:rPr>
          </w:pPr>
          <w:hyperlink w:anchor="_wdkisdvgdo2d">
            <w:r>
              <w:rPr>
                <w:color w:val="000000"/>
              </w:rPr>
              <w:t>C'était le 6 juin : Visite exceptionnelle au jardin sensoriel de Brocéliande à Bréal sous Montfort</w:t>
            </w:r>
            <w:r>
              <w:rPr>
                <w:color w:val="000000"/>
              </w:rPr>
              <w:tab/>
              <w:t>9</w:t>
            </w:r>
          </w:hyperlink>
        </w:p>
        <w:p w14:paraId="696BE753" w14:textId="77777777" w:rsidR="007D47CF" w:rsidRDefault="00000000">
          <w:pPr>
            <w:widowControl w:val="0"/>
            <w:pBdr>
              <w:top w:val="none" w:sz="0" w:space="0" w:color="auto"/>
              <w:left w:val="none" w:sz="0" w:space="0" w:color="auto"/>
              <w:bottom w:val="none" w:sz="0" w:space="0" w:color="auto"/>
              <w:right w:val="none" w:sz="0" w:space="0" w:color="auto"/>
              <w:between w:val="none" w:sz="0" w:space="0" w:color="auto"/>
            </w:pBdr>
            <w:shd w:val="clear" w:color="auto" w:fill="auto"/>
            <w:tabs>
              <w:tab w:val="right" w:pos="12000"/>
            </w:tabs>
            <w:spacing w:before="60"/>
            <w:ind w:left="360"/>
            <w:jc w:val="left"/>
            <w:rPr>
              <w:color w:val="000000"/>
              <w:sz w:val="22"/>
              <w:szCs w:val="22"/>
            </w:rPr>
          </w:pPr>
          <w:hyperlink w:anchor="_fd2jovc4xsz8">
            <w:r>
              <w:rPr>
                <w:color w:val="000000"/>
              </w:rPr>
              <w:t>C'était le 4 juin, les élèves de la Maison Familiale et Rurale de Saint Berthevin nous ont rendu visite.</w:t>
            </w:r>
            <w:r>
              <w:rPr>
                <w:color w:val="000000"/>
              </w:rPr>
              <w:tab/>
              <w:t>9</w:t>
            </w:r>
          </w:hyperlink>
        </w:p>
        <w:p w14:paraId="6B963956" w14:textId="77777777" w:rsidR="007D47CF" w:rsidRDefault="00000000">
          <w:pPr>
            <w:widowControl w:val="0"/>
            <w:pBdr>
              <w:top w:val="none" w:sz="0" w:space="0" w:color="auto"/>
              <w:left w:val="none" w:sz="0" w:space="0" w:color="auto"/>
              <w:bottom w:val="none" w:sz="0" w:space="0" w:color="auto"/>
              <w:right w:val="none" w:sz="0" w:space="0" w:color="auto"/>
              <w:between w:val="none" w:sz="0" w:space="0" w:color="auto"/>
            </w:pBdr>
            <w:shd w:val="clear" w:color="auto" w:fill="auto"/>
            <w:tabs>
              <w:tab w:val="right" w:pos="12000"/>
            </w:tabs>
            <w:spacing w:before="60"/>
            <w:jc w:val="left"/>
            <w:rPr>
              <w:b/>
              <w:bCs/>
              <w:color w:val="000000"/>
              <w:sz w:val="22"/>
              <w:szCs w:val="22"/>
            </w:rPr>
          </w:pPr>
          <w:hyperlink w:anchor="_690i8qbba2y">
            <w:r>
              <w:rPr>
                <w:color w:val="000000"/>
              </w:rPr>
              <w:t>5. À lire, à écouter !</w:t>
            </w:r>
            <w:r>
              <w:rPr>
                <w:color w:val="000000"/>
              </w:rPr>
              <w:tab/>
              <w:t>10</w:t>
            </w:r>
          </w:hyperlink>
        </w:p>
        <w:p w14:paraId="7D227E71" w14:textId="77777777" w:rsidR="007D47CF" w:rsidRDefault="00000000">
          <w:pPr>
            <w:widowControl w:val="0"/>
            <w:pBdr>
              <w:top w:val="none" w:sz="0" w:space="0" w:color="auto"/>
              <w:left w:val="none" w:sz="0" w:space="0" w:color="auto"/>
              <w:bottom w:val="none" w:sz="0" w:space="0" w:color="auto"/>
              <w:right w:val="none" w:sz="0" w:space="0" w:color="auto"/>
              <w:between w:val="none" w:sz="0" w:space="0" w:color="auto"/>
            </w:pBdr>
            <w:shd w:val="clear" w:color="auto" w:fill="auto"/>
            <w:tabs>
              <w:tab w:val="right" w:pos="12000"/>
            </w:tabs>
            <w:spacing w:before="60"/>
            <w:ind w:left="360"/>
            <w:jc w:val="left"/>
            <w:rPr>
              <w:color w:val="000000"/>
              <w:sz w:val="22"/>
              <w:szCs w:val="22"/>
            </w:rPr>
          </w:pPr>
          <w:hyperlink w:anchor="_l3y4m51ianb3">
            <w:r>
              <w:rPr>
                <w:color w:val="000000"/>
              </w:rPr>
              <w:t xml:space="preserve">○ Des nouvelles de </w:t>
            </w:r>
          </w:hyperlink>
          <w:hyperlink w:anchor="_l3y4m51ianb3">
            <w:r>
              <w:rPr>
                <w:color w:val="000000"/>
              </w:rPr>
              <w:t>Topie Nambour</w:t>
            </w:r>
          </w:hyperlink>
          <w:hyperlink w:anchor="_l3y4m51ianb3">
            <w:r>
              <w:rPr>
                <w:color w:val="000000"/>
              </w:rPr>
              <w:t xml:space="preserve"> (saison 3)</w:t>
            </w:r>
            <w:r>
              <w:rPr>
                <w:color w:val="000000"/>
              </w:rPr>
              <w:tab/>
              <w:t>10</w:t>
            </w:r>
          </w:hyperlink>
        </w:p>
        <w:p w14:paraId="2F59ABF7" w14:textId="77777777" w:rsidR="007D47CF" w:rsidRDefault="00000000">
          <w:pPr>
            <w:widowControl w:val="0"/>
            <w:pBdr>
              <w:top w:val="none" w:sz="0" w:space="0" w:color="auto"/>
              <w:left w:val="none" w:sz="0" w:space="0" w:color="auto"/>
              <w:bottom w:val="none" w:sz="0" w:space="0" w:color="auto"/>
              <w:right w:val="none" w:sz="0" w:space="0" w:color="auto"/>
              <w:between w:val="none" w:sz="0" w:space="0" w:color="auto"/>
            </w:pBdr>
            <w:shd w:val="clear" w:color="auto" w:fill="auto"/>
            <w:tabs>
              <w:tab w:val="right" w:pos="12000"/>
            </w:tabs>
            <w:spacing w:before="60"/>
            <w:jc w:val="left"/>
            <w:rPr>
              <w:b/>
              <w:bCs/>
              <w:color w:val="000000"/>
              <w:sz w:val="22"/>
              <w:szCs w:val="22"/>
            </w:rPr>
          </w:pPr>
          <w:hyperlink w:anchor="_yn22xmfk4k44">
            <w:r>
              <w:rPr>
                <w:color w:val="000000"/>
              </w:rPr>
              <w:t>6. L’accessibilité numérique</w:t>
            </w:r>
            <w:r>
              <w:rPr>
                <w:color w:val="000000"/>
              </w:rPr>
              <w:tab/>
              <w:t>10</w:t>
            </w:r>
          </w:hyperlink>
        </w:p>
        <w:p w14:paraId="1E26E066" w14:textId="77777777" w:rsidR="007D47CF" w:rsidRDefault="00000000">
          <w:pPr>
            <w:widowControl w:val="0"/>
            <w:pBdr>
              <w:top w:val="none" w:sz="0" w:space="0" w:color="auto"/>
              <w:left w:val="none" w:sz="0" w:space="0" w:color="auto"/>
              <w:bottom w:val="none" w:sz="0" w:space="0" w:color="auto"/>
              <w:right w:val="none" w:sz="0" w:space="0" w:color="auto"/>
              <w:between w:val="none" w:sz="0" w:space="0" w:color="auto"/>
            </w:pBdr>
            <w:shd w:val="clear" w:color="auto" w:fill="auto"/>
            <w:tabs>
              <w:tab w:val="right" w:pos="12000"/>
            </w:tabs>
            <w:spacing w:before="60"/>
            <w:ind w:left="720"/>
            <w:jc w:val="left"/>
            <w:rPr>
              <w:color w:val="000000"/>
              <w:sz w:val="22"/>
              <w:szCs w:val="22"/>
            </w:rPr>
          </w:pPr>
          <w:hyperlink w:anchor="_7j4ehcq464m4">
            <w:r>
              <w:rPr>
                <w:color w:val="000000"/>
              </w:rPr>
              <w:t>● Faciliter son quotidien avec les Intelligences Artificielles</w:t>
            </w:r>
            <w:r>
              <w:rPr>
                <w:color w:val="000000"/>
              </w:rPr>
              <w:tab/>
              <w:t>10</w:t>
            </w:r>
          </w:hyperlink>
        </w:p>
        <w:p w14:paraId="547B6F56" w14:textId="77777777" w:rsidR="007D47CF" w:rsidRDefault="00000000">
          <w:pPr>
            <w:widowControl w:val="0"/>
            <w:pBdr>
              <w:top w:val="none" w:sz="0" w:space="0" w:color="auto"/>
              <w:left w:val="none" w:sz="0" w:space="0" w:color="auto"/>
              <w:bottom w:val="none" w:sz="0" w:space="0" w:color="auto"/>
              <w:right w:val="none" w:sz="0" w:space="0" w:color="auto"/>
              <w:between w:val="none" w:sz="0" w:space="0" w:color="auto"/>
            </w:pBdr>
            <w:shd w:val="clear" w:color="auto" w:fill="auto"/>
            <w:tabs>
              <w:tab w:val="right" w:pos="12000"/>
            </w:tabs>
            <w:spacing w:before="60"/>
            <w:jc w:val="left"/>
            <w:rPr>
              <w:b/>
              <w:bCs/>
              <w:color w:val="000000"/>
              <w:sz w:val="22"/>
              <w:szCs w:val="22"/>
            </w:rPr>
          </w:pPr>
          <w:hyperlink w:anchor="_3v1ny7xxk67b">
            <w:r>
              <w:rPr>
                <w:color w:val="000000"/>
              </w:rPr>
              <w:t>7. La boutique du comité</w:t>
            </w:r>
            <w:r>
              <w:rPr>
                <w:color w:val="000000"/>
              </w:rPr>
              <w:tab/>
              <w:t>11</w:t>
            </w:r>
          </w:hyperlink>
        </w:p>
        <w:p w14:paraId="1E6B1E9F" w14:textId="77777777" w:rsidR="007D47CF" w:rsidRDefault="00000000">
          <w:pPr>
            <w:widowControl w:val="0"/>
            <w:pBdr>
              <w:top w:val="none" w:sz="0" w:space="0" w:color="auto"/>
              <w:left w:val="none" w:sz="0" w:space="0" w:color="auto"/>
              <w:bottom w:val="none" w:sz="0" w:space="0" w:color="auto"/>
              <w:right w:val="none" w:sz="0" w:space="0" w:color="auto"/>
              <w:between w:val="none" w:sz="0" w:space="0" w:color="auto"/>
            </w:pBdr>
            <w:shd w:val="clear" w:color="auto" w:fill="auto"/>
            <w:tabs>
              <w:tab w:val="right" w:pos="12000"/>
            </w:tabs>
            <w:spacing w:before="60"/>
            <w:ind w:left="720"/>
            <w:jc w:val="left"/>
            <w:rPr>
              <w:color w:val="000000"/>
              <w:sz w:val="22"/>
              <w:szCs w:val="22"/>
            </w:rPr>
          </w:pPr>
          <w:hyperlink w:anchor="_q1qomoxfiid">
            <w:r>
              <w:rPr>
                <w:color w:val="000000"/>
              </w:rPr>
              <w:t>● Téléagrandisseur à vendre</w:t>
            </w:r>
            <w:r>
              <w:rPr>
                <w:color w:val="000000"/>
              </w:rPr>
              <w:tab/>
              <w:t>11</w:t>
            </w:r>
          </w:hyperlink>
        </w:p>
        <w:p w14:paraId="0E826E37" w14:textId="77777777" w:rsidR="007D47CF" w:rsidRDefault="00000000">
          <w:pPr>
            <w:widowControl w:val="0"/>
            <w:pBdr>
              <w:top w:val="none" w:sz="0" w:space="0" w:color="auto"/>
              <w:left w:val="none" w:sz="0" w:space="0" w:color="auto"/>
              <w:bottom w:val="none" w:sz="0" w:space="0" w:color="auto"/>
              <w:right w:val="none" w:sz="0" w:space="0" w:color="auto"/>
              <w:between w:val="none" w:sz="0" w:space="0" w:color="auto"/>
            </w:pBdr>
            <w:shd w:val="clear" w:color="auto" w:fill="auto"/>
            <w:tabs>
              <w:tab w:val="right" w:pos="12000"/>
            </w:tabs>
            <w:spacing w:before="60"/>
            <w:ind w:left="720"/>
            <w:jc w:val="left"/>
            <w:rPr>
              <w:color w:val="000000"/>
              <w:sz w:val="22"/>
              <w:szCs w:val="22"/>
            </w:rPr>
          </w:pPr>
          <w:hyperlink w:anchor="_sor5ihdtjqll">
            <w:r>
              <w:rPr>
                <w:color w:val="000000"/>
              </w:rPr>
              <w:t>● Comment bien choisir son téléphone ?</w:t>
            </w:r>
            <w:r>
              <w:rPr>
                <w:color w:val="000000"/>
              </w:rPr>
              <w:tab/>
              <w:t>11</w:t>
            </w:r>
          </w:hyperlink>
        </w:p>
        <w:p w14:paraId="3CCAED27" w14:textId="77777777" w:rsidR="007D47CF" w:rsidRDefault="00000000">
          <w:pPr>
            <w:widowControl w:val="0"/>
            <w:pBdr>
              <w:top w:val="none" w:sz="0" w:space="0" w:color="auto"/>
              <w:left w:val="none" w:sz="0" w:space="0" w:color="auto"/>
              <w:bottom w:val="none" w:sz="0" w:space="0" w:color="auto"/>
              <w:right w:val="none" w:sz="0" w:space="0" w:color="auto"/>
              <w:between w:val="none" w:sz="0" w:space="0" w:color="auto"/>
            </w:pBdr>
            <w:shd w:val="clear" w:color="auto" w:fill="auto"/>
            <w:tabs>
              <w:tab w:val="right" w:pos="12000"/>
            </w:tabs>
            <w:spacing w:before="60"/>
            <w:jc w:val="left"/>
            <w:rPr>
              <w:b/>
              <w:bCs/>
              <w:color w:val="000000"/>
              <w:sz w:val="22"/>
              <w:szCs w:val="22"/>
            </w:rPr>
          </w:pPr>
          <w:hyperlink w:anchor="_lknry3r6pof6">
            <w:r>
              <w:rPr>
                <w:color w:val="000000"/>
              </w:rPr>
              <w:t>8. Sortir en Ille et Vilaine</w:t>
            </w:r>
            <w:r>
              <w:rPr>
                <w:color w:val="000000"/>
              </w:rPr>
              <w:tab/>
              <w:t>11</w:t>
            </w:r>
          </w:hyperlink>
        </w:p>
        <w:p w14:paraId="4FF8BB59" w14:textId="77777777" w:rsidR="007D47CF" w:rsidRDefault="00000000">
          <w:pPr>
            <w:widowControl w:val="0"/>
            <w:pBdr>
              <w:top w:val="none" w:sz="0" w:space="0" w:color="auto"/>
              <w:left w:val="none" w:sz="0" w:space="0" w:color="auto"/>
              <w:bottom w:val="none" w:sz="0" w:space="0" w:color="auto"/>
              <w:right w:val="none" w:sz="0" w:space="0" w:color="auto"/>
              <w:between w:val="none" w:sz="0" w:space="0" w:color="auto"/>
            </w:pBdr>
            <w:shd w:val="clear" w:color="auto" w:fill="auto"/>
            <w:tabs>
              <w:tab w:val="right" w:pos="12000"/>
            </w:tabs>
            <w:spacing w:before="60"/>
            <w:ind w:left="360"/>
            <w:jc w:val="left"/>
            <w:rPr>
              <w:color w:val="000000"/>
              <w:sz w:val="22"/>
              <w:szCs w:val="22"/>
            </w:rPr>
          </w:pPr>
          <w:hyperlink w:anchor="_6t8l6l7194b1">
            <w:r>
              <w:rPr>
                <w:color w:val="000000"/>
              </w:rPr>
              <w:t>● à l’Opéra</w:t>
            </w:r>
            <w:r>
              <w:rPr>
                <w:color w:val="000000"/>
              </w:rPr>
              <w:tab/>
              <w:t>11</w:t>
            </w:r>
          </w:hyperlink>
        </w:p>
        <w:p w14:paraId="1438186E" w14:textId="77777777" w:rsidR="007D47CF" w:rsidRDefault="00000000">
          <w:pPr>
            <w:widowControl w:val="0"/>
            <w:pBdr>
              <w:top w:val="none" w:sz="0" w:space="0" w:color="auto"/>
              <w:left w:val="none" w:sz="0" w:space="0" w:color="auto"/>
              <w:bottom w:val="none" w:sz="0" w:space="0" w:color="auto"/>
              <w:right w:val="none" w:sz="0" w:space="0" w:color="auto"/>
              <w:between w:val="none" w:sz="0" w:space="0" w:color="auto"/>
            </w:pBdr>
            <w:shd w:val="clear" w:color="auto" w:fill="auto"/>
            <w:tabs>
              <w:tab w:val="right" w:pos="12000"/>
            </w:tabs>
            <w:spacing w:before="60"/>
            <w:ind w:left="360"/>
            <w:jc w:val="left"/>
            <w:rPr>
              <w:color w:val="000000"/>
              <w:sz w:val="22"/>
              <w:szCs w:val="22"/>
            </w:rPr>
          </w:pPr>
          <w:hyperlink w:anchor="_c7shlc47u1e2">
            <w:r>
              <w:rPr>
                <w:color w:val="000000"/>
              </w:rPr>
              <w:t>● aux Champs Libres</w:t>
            </w:r>
            <w:r>
              <w:rPr>
                <w:color w:val="000000"/>
              </w:rPr>
              <w:tab/>
              <w:t>11</w:t>
            </w:r>
          </w:hyperlink>
        </w:p>
        <w:p w14:paraId="470DF84C" w14:textId="77777777" w:rsidR="007D47CF" w:rsidRDefault="00000000">
          <w:pPr>
            <w:widowControl w:val="0"/>
            <w:pBdr>
              <w:top w:val="none" w:sz="0" w:space="0" w:color="auto"/>
              <w:left w:val="none" w:sz="0" w:space="0" w:color="auto"/>
              <w:bottom w:val="none" w:sz="0" w:space="0" w:color="auto"/>
              <w:right w:val="none" w:sz="0" w:space="0" w:color="auto"/>
              <w:between w:val="none" w:sz="0" w:space="0" w:color="auto"/>
            </w:pBdr>
            <w:shd w:val="clear" w:color="auto" w:fill="auto"/>
            <w:tabs>
              <w:tab w:val="right" w:pos="12000"/>
            </w:tabs>
            <w:spacing w:before="60"/>
            <w:ind w:left="360"/>
            <w:jc w:val="left"/>
            <w:rPr>
              <w:color w:val="000000"/>
              <w:sz w:val="22"/>
              <w:szCs w:val="22"/>
            </w:rPr>
          </w:pPr>
          <w:hyperlink w:anchor="_i7lhg7dgwqv4">
            <w:r>
              <w:rPr>
                <w:color w:val="000000"/>
              </w:rPr>
              <w:t>● au FRAC, Fonds Régional d’Art Contemporain</w:t>
            </w:r>
            <w:r>
              <w:rPr>
                <w:color w:val="000000"/>
              </w:rPr>
              <w:tab/>
              <w:t>12</w:t>
            </w:r>
          </w:hyperlink>
        </w:p>
        <w:p w14:paraId="7DFB4842" w14:textId="77777777" w:rsidR="007D47CF" w:rsidRDefault="00000000">
          <w:pPr>
            <w:widowControl w:val="0"/>
            <w:pBdr>
              <w:top w:val="none" w:sz="0" w:space="0" w:color="auto"/>
              <w:left w:val="none" w:sz="0" w:space="0" w:color="auto"/>
              <w:bottom w:val="none" w:sz="0" w:space="0" w:color="auto"/>
              <w:right w:val="none" w:sz="0" w:space="0" w:color="auto"/>
              <w:between w:val="none" w:sz="0" w:space="0" w:color="auto"/>
            </w:pBdr>
            <w:shd w:val="clear" w:color="auto" w:fill="auto"/>
            <w:tabs>
              <w:tab w:val="right" w:pos="12000"/>
            </w:tabs>
            <w:spacing w:before="60"/>
            <w:ind w:left="360"/>
            <w:jc w:val="left"/>
            <w:rPr>
              <w:color w:val="000000"/>
              <w:sz w:val="22"/>
              <w:szCs w:val="22"/>
            </w:rPr>
          </w:pPr>
          <w:hyperlink w:anchor="_rqxp1e8pkd3u">
            <w:r>
              <w:rPr>
                <w:color w:val="000000"/>
              </w:rPr>
              <w:t>● à La Criée, centre d’art contemporain</w:t>
            </w:r>
            <w:r>
              <w:rPr>
                <w:color w:val="000000"/>
              </w:rPr>
              <w:tab/>
              <w:t>12</w:t>
            </w:r>
          </w:hyperlink>
        </w:p>
        <w:p w14:paraId="2C100536" w14:textId="77777777" w:rsidR="007D47CF" w:rsidRDefault="00000000">
          <w:pPr>
            <w:widowControl w:val="0"/>
            <w:pBdr>
              <w:top w:val="none" w:sz="0" w:space="0" w:color="auto"/>
              <w:left w:val="none" w:sz="0" w:space="0" w:color="auto"/>
              <w:bottom w:val="none" w:sz="0" w:space="0" w:color="auto"/>
              <w:right w:val="none" w:sz="0" w:space="0" w:color="auto"/>
              <w:between w:val="none" w:sz="0" w:space="0" w:color="auto"/>
            </w:pBdr>
            <w:shd w:val="clear" w:color="auto" w:fill="auto"/>
            <w:tabs>
              <w:tab w:val="right" w:pos="12000"/>
            </w:tabs>
            <w:spacing w:before="60"/>
            <w:ind w:left="360"/>
            <w:jc w:val="left"/>
            <w:rPr>
              <w:color w:val="000000"/>
              <w:sz w:val="22"/>
              <w:szCs w:val="22"/>
            </w:rPr>
          </w:pPr>
          <w:hyperlink w:anchor="_wdahxviwjwfb">
            <w:r>
              <w:rPr>
                <w:color w:val="000000"/>
              </w:rPr>
              <w:t>● au Musée des Beaux-Arts</w:t>
            </w:r>
            <w:r>
              <w:rPr>
                <w:color w:val="000000"/>
              </w:rPr>
              <w:tab/>
              <w:t>12</w:t>
            </w:r>
          </w:hyperlink>
        </w:p>
        <w:p w14:paraId="7DA4BE8E" w14:textId="77777777" w:rsidR="007D47CF" w:rsidRDefault="00000000">
          <w:pPr>
            <w:widowControl w:val="0"/>
            <w:pBdr>
              <w:top w:val="none" w:sz="0" w:space="0" w:color="auto"/>
              <w:left w:val="none" w:sz="0" w:space="0" w:color="auto"/>
              <w:bottom w:val="none" w:sz="0" w:space="0" w:color="auto"/>
              <w:right w:val="none" w:sz="0" w:space="0" w:color="auto"/>
              <w:between w:val="none" w:sz="0" w:space="0" w:color="auto"/>
            </w:pBdr>
            <w:shd w:val="clear" w:color="auto" w:fill="auto"/>
            <w:tabs>
              <w:tab w:val="right" w:pos="12000"/>
            </w:tabs>
            <w:spacing w:before="60"/>
            <w:ind w:left="360"/>
            <w:jc w:val="left"/>
            <w:rPr>
              <w:color w:val="000000"/>
              <w:sz w:val="22"/>
              <w:szCs w:val="22"/>
            </w:rPr>
          </w:pPr>
          <w:hyperlink w:anchor="_srs9ig9ghj86">
            <w:r>
              <w:rPr>
                <w:color w:val="000000"/>
              </w:rPr>
              <w:t>● à L’UBU</w:t>
            </w:r>
            <w:r>
              <w:rPr>
                <w:color w:val="000000"/>
              </w:rPr>
              <w:tab/>
              <w:t>12</w:t>
            </w:r>
          </w:hyperlink>
        </w:p>
        <w:p w14:paraId="342F5AE7" w14:textId="77777777" w:rsidR="007D47CF" w:rsidRDefault="00000000">
          <w:pPr>
            <w:widowControl w:val="0"/>
            <w:pBdr>
              <w:top w:val="none" w:sz="0" w:space="0" w:color="auto"/>
              <w:left w:val="none" w:sz="0" w:space="0" w:color="auto"/>
              <w:bottom w:val="none" w:sz="0" w:space="0" w:color="auto"/>
              <w:right w:val="none" w:sz="0" w:space="0" w:color="auto"/>
              <w:between w:val="none" w:sz="0" w:space="0" w:color="auto"/>
            </w:pBdr>
            <w:shd w:val="clear" w:color="auto" w:fill="auto"/>
            <w:tabs>
              <w:tab w:val="right" w:pos="12000"/>
            </w:tabs>
            <w:spacing w:before="60"/>
            <w:jc w:val="left"/>
            <w:rPr>
              <w:b/>
              <w:bCs/>
              <w:color w:val="000000"/>
              <w:sz w:val="22"/>
              <w:szCs w:val="22"/>
            </w:rPr>
          </w:pPr>
          <w:hyperlink w:anchor="_9vyg57ufd0pk">
            <w:r>
              <w:rPr>
                <w:color w:val="000000"/>
              </w:rPr>
              <w:t>9. Soutenir l’AVH Comité d’Ille-et-Vilaine</w:t>
            </w:r>
            <w:r>
              <w:rPr>
                <w:color w:val="000000"/>
              </w:rPr>
              <w:tab/>
              <w:t>13</w:t>
            </w:r>
          </w:hyperlink>
          <w:r>
            <w:fldChar w:fldCharType="end"/>
          </w:r>
        </w:p>
      </w:sdtContent>
    </w:sdt>
    <w:p w14:paraId="17BF1993" w14:textId="77777777" w:rsidR="007D47CF" w:rsidRDefault="007D47CF">
      <w:pPr>
        <w:widowControl w:val="0"/>
        <w:shd w:val="clear" w:color="auto" w:fill="auto"/>
        <w:tabs>
          <w:tab w:val="right" w:pos="12000"/>
        </w:tabs>
        <w:spacing w:before="60"/>
        <w:jc w:val="left"/>
        <w:rPr>
          <w:b/>
          <w:bCs/>
          <w:sz w:val="22"/>
          <w:szCs w:val="22"/>
        </w:rPr>
      </w:pPr>
    </w:p>
    <w:p w14:paraId="1944E516" w14:textId="77777777" w:rsidR="007D47CF" w:rsidRDefault="007D47CF">
      <w:pPr>
        <w:widowControl w:val="0"/>
        <w:shd w:val="clear" w:color="auto" w:fill="auto"/>
        <w:tabs>
          <w:tab w:val="right" w:pos="12000"/>
        </w:tabs>
        <w:spacing w:before="60"/>
        <w:jc w:val="left"/>
        <w:rPr>
          <w:b/>
          <w:bCs/>
          <w:sz w:val="22"/>
          <w:szCs w:val="22"/>
        </w:rPr>
      </w:pPr>
    </w:p>
    <w:p w14:paraId="031537D1" w14:textId="77777777" w:rsidR="007D47CF" w:rsidRDefault="007D47CF">
      <w:pPr>
        <w:widowControl w:val="0"/>
        <w:shd w:val="clear" w:color="auto" w:fill="auto"/>
        <w:tabs>
          <w:tab w:val="right" w:pos="12000"/>
        </w:tabs>
        <w:spacing w:before="60"/>
        <w:jc w:val="left"/>
        <w:rPr>
          <w:b/>
          <w:bCs/>
          <w:sz w:val="22"/>
          <w:szCs w:val="22"/>
        </w:rPr>
      </w:pPr>
    </w:p>
    <w:p w14:paraId="600AF097" w14:textId="77777777" w:rsidR="007D47CF" w:rsidRDefault="00000000">
      <w:pPr>
        <w:pStyle w:val="Titre1"/>
        <w:numPr>
          <w:ilvl w:val="0"/>
          <w:numId w:val="9"/>
        </w:numPr>
      </w:pPr>
      <w:bookmarkStart w:id="4" w:name="_jb01kl4xd79i" w:colFirst="0" w:colLast="0"/>
      <w:bookmarkEnd w:id="4"/>
      <w:r>
        <w:t>Edito</w:t>
      </w:r>
    </w:p>
    <w:p w14:paraId="1EBCBC62" w14:textId="77777777" w:rsidR="007D47CF" w:rsidRDefault="00000000">
      <w:pPr>
        <w:spacing w:before="240" w:after="240"/>
      </w:pPr>
      <w:r>
        <w:t>Chers bénéficiaires, chers bénévoles,</w:t>
      </w:r>
    </w:p>
    <w:p w14:paraId="4993B8D1" w14:textId="77777777" w:rsidR="007D47CF" w:rsidRDefault="00000000">
      <w:r>
        <w:t xml:space="preserve">Ce numéro du clin d’œil que vous lisez en format papier, audio ou sur le Web annonce l’été et les grandes vacances… Au moment où j’écris ces lignes, le soleil a sorti ses rayons les plus chauds et la canicule s’est installée pour plusieurs </w:t>
      </w:r>
      <w:proofErr w:type="gramStart"/>
      <w:r>
        <w:t>jours..</w:t>
      </w:r>
      <w:proofErr w:type="gramEnd"/>
      <w:r>
        <w:t xml:space="preserve"> Faites attention à vous, restez si vous le pouvez au repos et à l’abri du soleil, et hydratez-vous régulièrement : l’été ne fait que commencer, qui sait ce qui nous attend</w:t>
      </w:r>
    </w:p>
    <w:p w14:paraId="43261320" w14:textId="77777777" w:rsidR="007D47CF" w:rsidRDefault="00000000">
      <w:r>
        <w:t>Avec l’été, l’activité sera bien évidemment ralentie et nos horaires d’ouverture seront adaptés en conséquence</w:t>
      </w:r>
      <w:proofErr w:type="gramStart"/>
      <w:r>
        <w:t xml:space="preserve"> :..</w:t>
      </w:r>
      <w:proofErr w:type="gramEnd"/>
      <w:r>
        <w:t xml:space="preserve">Vous trouverez dans ce numéro toutes les informations sur nos horaires d’ouverture au mois de </w:t>
      </w:r>
      <w:proofErr w:type="gramStart"/>
      <w:r>
        <w:t>Juillet</w:t>
      </w:r>
      <w:proofErr w:type="gramEnd"/>
      <w:r>
        <w:t xml:space="preserve"> et nos dates de fermeture au mois d'Août, en attendant le redémarrage fin </w:t>
      </w:r>
      <w:proofErr w:type="gramStart"/>
      <w:r>
        <w:t>Août</w:t>
      </w:r>
      <w:proofErr w:type="gramEnd"/>
      <w:r>
        <w:t xml:space="preserve"> de la saison 2026/2027 …. Avec une nouvelle secrétaire puisque comme vous le savez, Véronique a fait valoir ses droits à une retraite bien méritée.</w:t>
      </w:r>
    </w:p>
    <w:p w14:paraId="26B88D5D" w14:textId="77777777" w:rsidR="007D47CF" w:rsidRDefault="00000000">
      <w:r>
        <w:t xml:space="preserve">Je pense que nous la retrouverons très vite comme bénévole, en tout cas je l’espère très fortement. Nous organiserons en </w:t>
      </w:r>
      <w:proofErr w:type="gramStart"/>
      <w:r>
        <w:t>Septembre</w:t>
      </w:r>
      <w:proofErr w:type="gramEnd"/>
      <w:r>
        <w:t xml:space="preserve"> une fête pour son départ, la date vous en sera </w:t>
      </w:r>
      <w:proofErr w:type="gramStart"/>
      <w:r>
        <w:t>communiquée  très</w:t>
      </w:r>
      <w:proofErr w:type="gramEnd"/>
      <w:r>
        <w:t xml:space="preserve"> prochainement par une information spécifique (vraisemblablement invitation par mail)</w:t>
      </w:r>
    </w:p>
    <w:p w14:paraId="1114015B" w14:textId="77777777" w:rsidR="007D47CF" w:rsidRDefault="00000000">
      <w:r>
        <w:t>Avant de vous souhaiter de belles vacances je reviens rapidement sur les évènements du mois de juin, dont vous trouverez le compte rendu dans les différents articles de ce clin d’œil.</w:t>
      </w:r>
    </w:p>
    <w:p w14:paraId="4784A7FF" w14:textId="77777777" w:rsidR="007D47CF" w:rsidRDefault="00000000">
      <w:r>
        <w:t xml:space="preserve">Nous avons eu ce </w:t>
      </w:r>
      <w:proofErr w:type="spellStart"/>
      <w:r>
        <w:t>mois ci</w:t>
      </w:r>
      <w:proofErr w:type="spellEnd"/>
      <w:r>
        <w:t xml:space="preserve"> : </w:t>
      </w:r>
    </w:p>
    <w:p w14:paraId="472DB45C" w14:textId="77777777" w:rsidR="007D47CF" w:rsidRDefault="00000000">
      <w:pPr>
        <w:numPr>
          <w:ilvl w:val="0"/>
          <w:numId w:val="1"/>
        </w:numPr>
        <w:jc w:val="left"/>
      </w:pPr>
      <w:r>
        <w:t xml:space="preserve">La sortie aux jardins de </w:t>
      </w:r>
      <w:proofErr w:type="spellStart"/>
      <w:r>
        <w:t>brocéliande</w:t>
      </w:r>
      <w:proofErr w:type="spellEnd"/>
      <w:r>
        <w:t xml:space="preserve"> le 6 juin</w:t>
      </w:r>
    </w:p>
    <w:p w14:paraId="3F6CF547" w14:textId="77777777" w:rsidR="007D47CF" w:rsidRDefault="00000000">
      <w:pPr>
        <w:numPr>
          <w:ilvl w:val="0"/>
          <w:numId w:val="1"/>
        </w:numPr>
        <w:jc w:val="left"/>
      </w:pPr>
      <w:r>
        <w:t>Les journées inclusives sur l’Espagne les 17 et 18 juin</w:t>
      </w:r>
    </w:p>
    <w:p w14:paraId="520A860D" w14:textId="77777777" w:rsidR="007D47CF" w:rsidRDefault="00000000">
      <w:pPr>
        <w:numPr>
          <w:ilvl w:val="0"/>
          <w:numId w:val="1"/>
        </w:numPr>
        <w:jc w:val="left"/>
      </w:pPr>
      <w:r>
        <w:t>Les petites fêtes au jardin Saint-Cyr les 8 et 15 juin</w:t>
      </w:r>
    </w:p>
    <w:p w14:paraId="78C571B8" w14:textId="77777777" w:rsidR="007D47CF" w:rsidRDefault="00000000">
      <w:r>
        <w:t xml:space="preserve">J’ai pu participer à toutes ces activités (à l’exception de celles au jardin Saint Cyr). Toutes se sont parfaitement bien déroulées et je n’ai eu que de très bons échos de toutes ces manifestations. Je pense que ce mois de juin a été particulièrement réussi pour la plus grande satisfaction des bénéficiaires et </w:t>
      </w:r>
      <w:r>
        <w:lastRenderedPageBreak/>
        <w:t>des bénévoles Il aura permis de conclure l’année 2025/2026 de fort belle façon.</w:t>
      </w:r>
    </w:p>
    <w:p w14:paraId="49A8873F" w14:textId="77777777" w:rsidR="007D47CF" w:rsidRDefault="00000000">
      <w:r>
        <w:t xml:space="preserve">Par ailleurs, je vous rappelle la sortie prévue à Dinan le 10 septembre, pour laquelle les inscriptions sont déjà ouvertes. Cela lancera notre saison 2026/2027 avant notre pot de rentrée que nous organiserons au jardin Saint-Cyr comme l’an dernier le lundi 14 </w:t>
      </w:r>
      <w:proofErr w:type="gramStart"/>
      <w:r>
        <w:t>Septembre</w:t>
      </w:r>
      <w:proofErr w:type="gramEnd"/>
      <w:r>
        <w:t>. Ce sera l’occasion de se rencontrer, autour d’un goûter au jardin et vous pourrez vous exprimer si vous le souhaitez sur vos attentes et vos envies vis-à-vis du comité.</w:t>
      </w:r>
    </w:p>
    <w:p w14:paraId="615948D6" w14:textId="77777777" w:rsidR="007D47CF" w:rsidRDefault="00000000">
      <w:r>
        <w:t xml:space="preserve">Je termine cet éditorial par quelques impressions sur ma première année de président, qui m’a donné beaucoup de satisfaction : Je félicite tous </w:t>
      </w:r>
      <w:proofErr w:type="gramStart"/>
      <w:r>
        <w:t>les  bénévoles</w:t>
      </w:r>
      <w:proofErr w:type="gramEnd"/>
      <w:r>
        <w:t xml:space="preserve"> et les pilotes d’activité qui ont montré leur engagement dans une ambiance sereine et détendue, et je remercie bien évidemment tous les bénéficiaires qui en participant régulièrement aux activités proposées, montrent leur intérêt pour notre travail et font vivre l’association.</w:t>
      </w:r>
    </w:p>
    <w:p w14:paraId="394C287D" w14:textId="77777777" w:rsidR="007D47CF" w:rsidRDefault="00000000">
      <w:r>
        <w:t>Encore une fois merci à toutes et à tous pour cette belle année. Je vous souhaite de passer un bel été, et je vous donne rendez-vous à la rentrée !</w:t>
      </w:r>
    </w:p>
    <w:p w14:paraId="39BA08B8" w14:textId="77777777" w:rsidR="007D47CF" w:rsidRDefault="00000000">
      <w:r>
        <w:t xml:space="preserve"> A très bientôt</w:t>
      </w:r>
    </w:p>
    <w:p w14:paraId="30ED555C" w14:textId="77777777" w:rsidR="007D47CF" w:rsidRDefault="00000000">
      <w:pPr>
        <w:spacing w:before="240" w:after="240"/>
      </w:pPr>
      <w:r>
        <w:t>Patrick Aubertin, président comité Ille et Vilaine</w:t>
      </w:r>
    </w:p>
    <w:p w14:paraId="1BF06E16" w14:textId="77777777" w:rsidR="007D47CF" w:rsidRDefault="00000000">
      <w:pPr>
        <w:pStyle w:val="Titre1"/>
        <w:numPr>
          <w:ilvl w:val="0"/>
          <w:numId w:val="9"/>
        </w:numPr>
      </w:pPr>
      <w:bookmarkStart w:id="5" w:name="_b2omreauhvzn" w:colFirst="0" w:colLast="0"/>
      <w:bookmarkEnd w:id="5"/>
      <w:r>
        <w:t>C’est important à savoir !</w:t>
      </w:r>
    </w:p>
    <w:p w14:paraId="71BBF64A" w14:textId="77777777" w:rsidR="007D47CF" w:rsidRDefault="007D47CF">
      <w:pPr>
        <w:rPr>
          <w:highlight w:val="white"/>
        </w:rPr>
      </w:pPr>
    </w:p>
    <w:p w14:paraId="52E46CD8" w14:textId="77777777" w:rsidR="007D47CF" w:rsidRDefault="00000000">
      <w:pPr>
        <w:pStyle w:val="Titre2"/>
        <w:numPr>
          <w:ilvl w:val="1"/>
          <w:numId w:val="9"/>
        </w:numPr>
        <w:rPr>
          <w:highlight w:val="white"/>
        </w:rPr>
      </w:pPr>
      <w:bookmarkStart w:id="6" w:name="_e2t68f1tv117" w:colFirst="0" w:colLast="0"/>
      <w:bookmarkEnd w:id="6"/>
      <w:r>
        <w:rPr>
          <w:highlight w:val="white"/>
        </w:rPr>
        <w:t>Sortie prévue le jeudi 10 septembre 2026 à Dinan</w:t>
      </w:r>
    </w:p>
    <w:p w14:paraId="20306CF8" w14:textId="77777777" w:rsidR="007D47CF" w:rsidRDefault="00000000">
      <w:r>
        <w:t>Nous organisons pour la rentrée une visite de Dinan.</w:t>
      </w:r>
    </w:p>
    <w:p w14:paraId="7CD1190B" w14:textId="77777777" w:rsidR="007D47CF" w:rsidRDefault="00000000">
      <w:r>
        <w:t xml:space="preserve">Si vous êtes intéressés, vous pouvez vous inscrire auprès de nos bénévoles de l'accueil. </w:t>
      </w:r>
    </w:p>
    <w:p w14:paraId="7CBAA89D" w14:textId="77777777" w:rsidR="007D47CF" w:rsidRDefault="00000000">
      <w:proofErr w:type="gramStart"/>
      <w:r>
        <w:t>voici</w:t>
      </w:r>
      <w:proofErr w:type="gramEnd"/>
      <w:r>
        <w:t xml:space="preserve"> le déroulé de la journée :  </w:t>
      </w:r>
    </w:p>
    <w:p w14:paraId="1FE38559" w14:textId="77777777" w:rsidR="007D47CF" w:rsidRDefault="00000000">
      <w:pPr>
        <w:numPr>
          <w:ilvl w:val="0"/>
          <w:numId w:val="5"/>
        </w:numPr>
      </w:pPr>
      <w:proofErr w:type="gramStart"/>
      <w:r>
        <w:t>visite</w:t>
      </w:r>
      <w:proofErr w:type="gramEnd"/>
      <w:r>
        <w:t xml:space="preserve"> de la ville le matin (1h30)</w:t>
      </w:r>
    </w:p>
    <w:p w14:paraId="767F79FA" w14:textId="77777777" w:rsidR="007D47CF" w:rsidRDefault="00000000">
      <w:pPr>
        <w:numPr>
          <w:ilvl w:val="0"/>
          <w:numId w:val="5"/>
        </w:numPr>
      </w:pPr>
      <w:proofErr w:type="gramStart"/>
      <w:r>
        <w:t>repas</w:t>
      </w:r>
      <w:proofErr w:type="gramEnd"/>
      <w:r>
        <w:t xml:space="preserve"> au restaurant le midi </w:t>
      </w:r>
    </w:p>
    <w:p w14:paraId="13775313" w14:textId="77777777" w:rsidR="007D47CF" w:rsidRDefault="00000000">
      <w:pPr>
        <w:ind w:left="720"/>
      </w:pPr>
      <w:r>
        <w:t xml:space="preserve">    -  balade en </w:t>
      </w:r>
      <w:r>
        <w:rPr>
          <w:color w:val="272727"/>
          <w:highlight w:val="white"/>
        </w:rPr>
        <w:t>bateau promenade sur l'estuaire de la Rance</w:t>
      </w:r>
      <w:r>
        <w:t xml:space="preserve"> (1 h)</w:t>
      </w:r>
    </w:p>
    <w:p w14:paraId="63BABF11" w14:textId="77777777" w:rsidR="007D47CF" w:rsidRDefault="00000000">
      <w:r>
        <w:rPr>
          <w:color w:val="272727"/>
          <w:highlight w:val="white"/>
        </w:rPr>
        <w:t xml:space="preserve">Perchée sur un piton rocheux, la ville de Dinan fut bâtie sur les rives de la Rance, près du vieux pont qui enjambe le fleuve, voie de communication séculaire entre Brest et la Normandie. A bord du “Jaman V”, vous passerez l'écluse de </w:t>
      </w:r>
      <w:proofErr w:type="spellStart"/>
      <w:r>
        <w:rPr>
          <w:color w:val="272727"/>
          <w:highlight w:val="white"/>
        </w:rPr>
        <w:t>Léhon</w:t>
      </w:r>
      <w:proofErr w:type="spellEnd"/>
      <w:r>
        <w:rPr>
          <w:color w:val="272727"/>
          <w:highlight w:val="white"/>
        </w:rPr>
        <w:t>, admirerez l'abbaye Saint-Magloire et le château....</w:t>
      </w:r>
      <w:r>
        <w:t xml:space="preserve"> </w:t>
      </w:r>
    </w:p>
    <w:p w14:paraId="0E40CDBD" w14:textId="77777777" w:rsidR="007D47CF" w:rsidRDefault="00000000">
      <w:r>
        <w:t xml:space="preserve">Les horaires et lieux de départ de Rennes vous seront communiqués dans le prochain clin d'œil. </w:t>
      </w:r>
    </w:p>
    <w:p w14:paraId="672187FA" w14:textId="77777777" w:rsidR="007D47CF" w:rsidRDefault="007D47CF">
      <w:pPr>
        <w:rPr>
          <w:highlight w:val="white"/>
        </w:rPr>
      </w:pPr>
    </w:p>
    <w:p w14:paraId="0C6A6421" w14:textId="77777777" w:rsidR="007D47CF" w:rsidRDefault="00000000">
      <w:pPr>
        <w:pStyle w:val="Titre2"/>
        <w:numPr>
          <w:ilvl w:val="1"/>
          <w:numId w:val="9"/>
        </w:numPr>
        <w:rPr>
          <w:highlight w:val="white"/>
        </w:rPr>
      </w:pPr>
      <w:bookmarkStart w:id="7" w:name="_e2i48zp1r0jg" w:colFirst="0" w:colLast="0"/>
      <w:bookmarkEnd w:id="7"/>
      <w:r>
        <w:rPr>
          <w:highlight w:val="white"/>
        </w:rPr>
        <w:lastRenderedPageBreak/>
        <w:t xml:space="preserve">Rappel : Les ascenseurs du métro de Rennes en rénovation </w:t>
      </w:r>
    </w:p>
    <w:p w14:paraId="68900573" w14:textId="77777777" w:rsidR="007D47CF" w:rsidRDefault="00000000">
      <w:pPr>
        <w:rPr>
          <w:highlight w:val="white"/>
        </w:rPr>
      </w:pPr>
      <w:r>
        <w:rPr>
          <w:highlight w:val="white"/>
        </w:rPr>
        <w:t xml:space="preserve">Pour connaître l’ensemble du planning des ascenseurs en cours de réparation et donc des solutions alternatives mises en place, jusqu’à la fin de l’été, </w:t>
      </w:r>
      <w:hyperlink r:id="rId18" w:anchor="h.5g98o4dz0om6">
        <w:r>
          <w:rPr>
            <w:highlight w:val="white"/>
            <w:u w:val="single"/>
          </w:rPr>
          <w:t>cliquez ici vers “Le Clin d’</w:t>
        </w:r>
        <w:proofErr w:type="spellStart"/>
        <w:r>
          <w:rPr>
            <w:highlight w:val="white"/>
            <w:u w:val="single"/>
          </w:rPr>
          <w:t>Oeil</w:t>
        </w:r>
        <w:proofErr w:type="spellEnd"/>
        <w:r>
          <w:rPr>
            <w:highlight w:val="white"/>
            <w:u w:val="single"/>
          </w:rPr>
          <w:t>”</w:t>
        </w:r>
      </w:hyperlink>
      <w:r>
        <w:rPr>
          <w:highlight w:val="white"/>
        </w:rPr>
        <w:t xml:space="preserve"> ou </w:t>
      </w:r>
      <w:hyperlink r:id="rId19">
        <w:r>
          <w:rPr>
            <w:highlight w:val="white"/>
            <w:u w:val="single"/>
          </w:rPr>
          <w:t>ici pour ouvrir la page du site Le Star</w:t>
        </w:r>
      </w:hyperlink>
    </w:p>
    <w:p w14:paraId="782E0735" w14:textId="77777777" w:rsidR="007D47CF" w:rsidRDefault="00000000">
      <w:pPr>
        <w:pStyle w:val="Titre2"/>
        <w:numPr>
          <w:ilvl w:val="1"/>
          <w:numId w:val="9"/>
        </w:numPr>
        <w:spacing w:before="240" w:after="240"/>
      </w:pPr>
      <w:bookmarkStart w:id="8" w:name="_i9126iw9fo1m" w:colFirst="0" w:colLast="0"/>
      <w:bookmarkEnd w:id="8"/>
      <w:r>
        <w:t>Participez au Clin d’</w:t>
      </w:r>
      <w:proofErr w:type="spellStart"/>
      <w:r>
        <w:t>Oeil</w:t>
      </w:r>
      <w:proofErr w:type="spellEnd"/>
    </w:p>
    <w:p w14:paraId="18D774D1" w14:textId="77777777" w:rsidR="007D47CF" w:rsidRDefault="00000000">
      <w:pPr>
        <w:spacing w:before="200"/>
        <w:ind w:left="-20" w:right="-20"/>
      </w:pPr>
      <w:r>
        <w:t>Si vous voulez participer à la création de la prochaine newsletter “le Clin d’</w:t>
      </w:r>
      <w:proofErr w:type="spellStart"/>
      <w:r>
        <w:t>Oeil</w:t>
      </w:r>
      <w:proofErr w:type="spellEnd"/>
      <w:r>
        <w:t xml:space="preserve">”, donner votre avis, proposer des idées, un texte…N’hésitez </w:t>
      </w:r>
      <w:proofErr w:type="gramStart"/>
      <w:r>
        <w:t>pas  à</w:t>
      </w:r>
      <w:proofErr w:type="gramEnd"/>
      <w:r>
        <w:t xml:space="preserve"> contacter l’accueil du comité ou envoyer un mail à cette adresse : </w:t>
      </w:r>
      <w:hyperlink r:id="rId20">
        <w:r>
          <w:rPr>
            <w:u w:val="single"/>
          </w:rPr>
          <w:t>r.allet@avh.asso.fr</w:t>
        </w:r>
      </w:hyperlink>
    </w:p>
    <w:p w14:paraId="1CA93372" w14:textId="77777777" w:rsidR="007D47CF" w:rsidRDefault="007D47CF">
      <w:pPr>
        <w:ind w:left="425"/>
      </w:pPr>
    </w:p>
    <w:p w14:paraId="222754C3" w14:textId="77777777" w:rsidR="007D47CF" w:rsidRDefault="00000000">
      <w:pPr>
        <w:pStyle w:val="Titre1"/>
        <w:numPr>
          <w:ilvl w:val="0"/>
          <w:numId w:val="9"/>
        </w:numPr>
      </w:pPr>
      <w:bookmarkStart w:id="9" w:name="_d1b9xs771jne" w:colFirst="0" w:colLast="0"/>
      <w:bookmarkEnd w:id="9"/>
      <w:r>
        <w:t>Les activités du Comité AVH 35 Rennes</w:t>
      </w:r>
    </w:p>
    <w:p w14:paraId="59EB8718" w14:textId="77777777" w:rsidR="007D47CF" w:rsidRDefault="00000000">
      <w:bookmarkStart w:id="10" w:name="_sbg83yt97qcj" w:colFirst="0" w:colLast="0"/>
      <w:bookmarkEnd w:id="10"/>
      <w:r>
        <w:t xml:space="preserve">Pour une bonne organisation des activités, nous vous remercions de bien vouloir vous inscrire auprès de l’accueil au 02 99 79 20 79 ou à l’adresse </w:t>
      </w:r>
      <w:hyperlink r:id="rId21">
        <w:r>
          <w:t>comite.rennes@avh.asso.fr</w:t>
        </w:r>
      </w:hyperlink>
      <w:r>
        <w:t xml:space="preserve">. </w:t>
      </w:r>
    </w:p>
    <w:p w14:paraId="3BAA7DC8" w14:textId="77777777" w:rsidR="007D47CF" w:rsidRDefault="00000000">
      <w:pPr>
        <w:rPr>
          <w:rFonts w:ascii="Roboto" w:eastAsia="Roboto" w:hAnsi="Roboto" w:cs="Roboto"/>
        </w:rPr>
      </w:pPr>
      <w:bookmarkStart w:id="11" w:name="_oq5bplw3s20o" w:colFirst="0" w:colLast="0"/>
      <w:bookmarkEnd w:id="11"/>
      <w:r>
        <w:t>Également, merci de régler le jour même les activités avec participation financière.</w:t>
      </w:r>
    </w:p>
    <w:p w14:paraId="16A8483C" w14:textId="77777777" w:rsidR="007D47CF" w:rsidRDefault="00000000">
      <w:pPr>
        <w:pStyle w:val="Titre2"/>
        <w:widowControl w:val="0"/>
        <w:numPr>
          <w:ilvl w:val="1"/>
          <w:numId w:val="9"/>
        </w:numPr>
      </w:pPr>
      <w:bookmarkStart w:id="12" w:name="_p6ilwm6ssywy" w:colFirst="0" w:colLast="0"/>
      <w:bookmarkEnd w:id="12"/>
      <w:r>
        <w:t xml:space="preserve"> Activités permanentes</w:t>
      </w:r>
    </w:p>
    <w:p w14:paraId="50E7F2D3" w14:textId="77777777" w:rsidR="007D47CF" w:rsidRDefault="00000000">
      <w:r>
        <w:t>Pendant toute la période estivale, la plupart des activités sont arrêtées, elles reprendront en septembre 2026.</w:t>
      </w:r>
    </w:p>
    <w:p w14:paraId="6D5B5800" w14:textId="77777777" w:rsidR="007D47CF" w:rsidRDefault="007D47CF">
      <w:pPr>
        <w:ind w:left="425"/>
      </w:pPr>
    </w:p>
    <w:p w14:paraId="644BDF8D" w14:textId="77777777" w:rsidR="007D47CF" w:rsidRDefault="00000000">
      <w:pPr>
        <w:pStyle w:val="Titre2"/>
        <w:widowControl w:val="0"/>
        <w:numPr>
          <w:ilvl w:val="1"/>
          <w:numId w:val="9"/>
        </w:numPr>
        <w:ind w:firstLine="1700"/>
      </w:pPr>
      <w:bookmarkStart w:id="13" w:name="_uwjx9z6b144m" w:colFirst="0" w:colLast="0"/>
      <w:bookmarkEnd w:id="13"/>
      <w:r>
        <w:t xml:space="preserve"> Activités en </w:t>
      </w:r>
      <w:proofErr w:type="gramStart"/>
      <w:r>
        <w:t>Juillet</w:t>
      </w:r>
      <w:proofErr w:type="gramEnd"/>
    </w:p>
    <w:p w14:paraId="4DCBFF43" w14:textId="77777777" w:rsidR="007D47CF" w:rsidRDefault="00000000">
      <w:bookmarkStart w:id="14" w:name="_h0nzlgfx2acr" w:colFirst="0" w:colLast="0"/>
      <w:bookmarkEnd w:id="14"/>
      <w:r>
        <w:rPr>
          <w:b/>
          <w:bCs/>
          <w:highlight w:val="white"/>
        </w:rPr>
        <w:t xml:space="preserve">Jardinage, </w:t>
      </w:r>
      <w:r>
        <w:t>à partir de 14h</w:t>
      </w:r>
      <w:r>
        <w:rPr>
          <w:b/>
          <w:bCs/>
        </w:rPr>
        <w:t xml:space="preserve"> : </w:t>
      </w:r>
      <w:r>
        <w:t xml:space="preserve">se renseigner auprès de l’accueil, si </w:t>
      </w:r>
      <w:proofErr w:type="gramStart"/>
      <w:r>
        <w:t>Jacques  est</w:t>
      </w:r>
      <w:proofErr w:type="gramEnd"/>
      <w:r>
        <w:t xml:space="preserve"> disponible au parc Saint-Cyr de Rennes. </w:t>
      </w:r>
    </w:p>
    <w:p w14:paraId="260C7B6B" w14:textId="77777777" w:rsidR="007D47CF" w:rsidRDefault="007D47CF">
      <w:pPr>
        <w:jc w:val="left"/>
        <w:rPr>
          <w:sz w:val="22"/>
          <w:szCs w:val="22"/>
          <w:highlight w:val="white"/>
          <w:u w:val="single"/>
        </w:rPr>
      </w:pPr>
    </w:p>
    <w:p w14:paraId="47E775B0" w14:textId="77777777" w:rsidR="007D47CF" w:rsidRDefault="00000000">
      <w:pPr>
        <w:jc w:val="left"/>
        <w:rPr>
          <w:highlight w:val="white"/>
        </w:rPr>
      </w:pPr>
      <w:r>
        <w:rPr>
          <w:b/>
          <w:bCs/>
          <w:highlight w:val="white"/>
        </w:rPr>
        <w:t xml:space="preserve">Jeudi 2 </w:t>
      </w:r>
      <w:proofErr w:type="gramStart"/>
      <w:r>
        <w:rPr>
          <w:b/>
          <w:bCs/>
          <w:highlight w:val="white"/>
        </w:rPr>
        <w:t>Juillet</w:t>
      </w:r>
      <w:proofErr w:type="gramEnd"/>
      <w:r>
        <w:rPr>
          <w:b/>
          <w:bCs/>
          <w:highlight w:val="white"/>
        </w:rPr>
        <w:t xml:space="preserve"> : Promenade - Jardin des Tanneurs. </w:t>
      </w:r>
      <w:r>
        <w:rPr>
          <w:highlight w:val="white"/>
        </w:rPr>
        <w:t xml:space="preserve">Rendez-vous Métro République à 13h45, retour à 17h30 à l’AVH prévoir </w:t>
      </w:r>
      <w:proofErr w:type="spellStart"/>
      <w:r>
        <w:rPr>
          <w:highlight w:val="white"/>
        </w:rPr>
        <w:t>Handistar</w:t>
      </w:r>
      <w:proofErr w:type="spellEnd"/>
      <w:r>
        <w:rPr>
          <w:highlight w:val="white"/>
        </w:rPr>
        <w:t xml:space="preserve"> pour 18h. Préparée par Jacqueline et Colette.</w:t>
      </w:r>
    </w:p>
    <w:p w14:paraId="159AB529" w14:textId="77777777" w:rsidR="007D47CF" w:rsidRDefault="007D47CF">
      <w:pPr>
        <w:jc w:val="left"/>
        <w:rPr>
          <w:highlight w:val="white"/>
        </w:rPr>
      </w:pPr>
    </w:p>
    <w:p w14:paraId="6B249FA9" w14:textId="77777777" w:rsidR="007D47CF" w:rsidRDefault="00000000">
      <w:pPr>
        <w:pStyle w:val="Titre2"/>
        <w:widowControl w:val="0"/>
        <w:numPr>
          <w:ilvl w:val="1"/>
          <w:numId w:val="9"/>
        </w:numPr>
      </w:pPr>
      <w:bookmarkStart w:id="15" w:name="_ce44qbb59jai" w:colFirst="0" w:colLast="0"/>
      <w:bookmarkEnd w:id="15"/>
      <w:r>
        <w:t xml:space="preserve">Déjà en </w:t>
      </w:r>
      <w:proofErr w:type="gramStart"/>
      <w:r>
        <w:t>Septembre</w:t>
      </w:r>
      <w:proofErr w:type="gramEnd"/>
      <w:r>
        <w:t xml:space="preserve"> </w:t>
      </w:r>
    </w:p>
    <w:p w14:paraId="770E1851" w14:textId="77777777" w:rsidR="007D47CF" w:rsidRDefault="00000000">
      <w:pPr>
        <w:rPr>
          <w:shd w:val="clear" w:color="auto" w:fill="C6C6C6"/>
        </w:rPr>
      </w:pPr>
      <w:r>
        <w:rPr>
          <w:b/>
          <w:bCs/>
          <w:highlight w:val="white"/>
        </w:rPr>
        <w:t>Vendredi 12 septembre : reprise de la piscine</w:t>
      </w:r>
      <w:r>
        <w:rPr>
          <w:highlight w:val="white"/>
        </w:rPr>
        <w:t xml:space="preserve"> de 16h à 17h à la piscine Saint Georges de Rennes.</w:t>
      </w:r>
      <w:r>
        <w:rPr>
          <w:shd w:val="clear" w:color="auto" w:fill="C6C6C6"/>
        </w:rPr>
        <w:t xml:space="preserve"> </w:t>
      </w:r>
    </w:p>
    <w:p w14:paraId="72C7DA6D" w14:textId="77777777" w:rsidR="007D47CF" w:rsidRDefault="007D47CF">
      <w:pPr>
        <w:rPr>
          <w:sz w:val="14"/>
          <w:szCs w:val="14"/>
          <w:shd w:val="clear" w:color="auto" w:fill="C6C6C6"/>
        </w:rPr>
      </w:pPr>
      <w:bookmarkStart w:id="16" w:name="_fvk2fuo6vpmz" w:colFirst="0" w:colLast="0"/>
      <w:bookmarkEnd w:id="16"/>
    </w:p>
    <w:p w14:paraId="7813834D" w14:textId="77777777" w:rsidR="007D47CF" w:rsidRDefault="00000000">
      <w:pPr>
        <w:rPr>
          <w:shd w:val="clear" w:color="auto" w:fill="C6C6C6"/>
        </w:rPr>
      </w:pPr>
      <w:r>
        <w:rPr>
          <w:b/>
          <w:bCs/>
          <w:highlight w:val="white"/>
        </w:rPr>
        <w:t>Lundi 14 septembre</w:t>
      </w:r>
      <w:r>
        <w:rPr>
          <w:highlight w:val="white"/>
        </w:rPr>
        <w:t xml:space="preserve"> : </w:t>
      </w:r>
      <w:r>
        <w:rPr>
          <w:b/>
          <w:bCs/>
          <w:highlight w:val="white"/>
        </w:rPr>
        <w:t xml:space="preserve">Pot de rentrée </w:t>
      </w:r>
      <w:r>
        <w:rPr>
          <w:highlight w:val="white"/>
        </w:rPr>
        <w:t xml:space="preserve">proposé par le comité au jardin de l’AVH parc St Cyr, Bus n°4 </w:t>
      </w:r>
      <w:proofErr w:type="gramStart"/>
      <w:r>
        <w:rPr>
          <w:highlight w:val="white"/>
        </w:rPr>
        <w:t>arrêt</w:t>
      </w:r>
      <w:proofErr w:type="gramEnd"/>
      <w:r>
        <w:rPr>
          <w:highlight w:val="white"/>
        </w:rPr>
        <w:t xml:space="preserve"> : Guilloux.</w:t>
      </w:r>
      <w:r>
        <w:rPr>
          <w:shd w:val="clear" w:color="auto" w:fill="C6C6C6"/>
        </w:rPr>
        <w:t xml:space="preserve"> </w:t>
      </w:r>
    </w:p>
    <w:p w14:paraId="1FA11CFB" w14:textId="77777777" w:rsidR="007D47CF" w:rsidRDefault="00000000">
      <w:pPr>
        <w:rPr>
          <w:highlight w:val="white"/>
        </w:rPr>
      </w:pPr>
      <w:r>
        <w:rPr>
          <w:highlight w:val="white"/>
        </w:rPr>
        <w:t>En cas de mauvais temps, il aura lieu dans les locaux de l’AVH.</w:t>
      </w:r>
    </w:p>
    <w:p w14:paraId="02E19457" w14:textId="77777777" w:rsidR="007D47CF" w:rsidRDefault="007D47CF">
      <w:pPr>
        <w:rPr>
          <w:shd w:val="clear" w:color="auto" w:fill="C6C6C6"/>
        </w:rPr>
      </w:pPr>
      <w:bookmarkStart w:id="17" w:name="_ubohtxtxki3q" w:colFirst="0" w:colLast="0"/>
      <w:bookmarkEnd w:id="17"/>
    </w:p>
    <w:p w14:paraId="23048834" w14:textId="77777777" w:rsidR="007D47CF" w:rsidRDefault="00000000">
      <w:pPr>
        <w:rPr>
          <w:shd w:val="clear" w:color="auto" w:fill="C6C6C6"/>
        </w:rPr>
      </w:pPr>
      <w:r>
        <w:rPr>
          <w:b/>
          <w:bCs/>
          <w:highlight w:val="white"/>
        </w:rPr>
        <w:t>Lundi 14 septembre : Mobilité physique et confiance en soi</w:t>
      </w:r>
      <w:r>
        <w:rPr>
          <w:highlight w:val="white"/>
        </w:rPr>
        <w:t>, de 14 h 30 à 16 h 30 au Comité.</w:t>
      </w:r>
      <w:r>
        <w:rPr>
          <w:shd w:val="clear" w:color="auto" w:fill="C6C6C6"/>
        </w:rPr>
        <w:t xml:space="preserve"> </w:t>
      </w:r>
    </w:p>
    <w:p w14:paraId="7FE9E803" w14:textId="77777777" w:rsidR="007D47CF" w:rsidRDefault="00000000">
      <w:pPr>
        <w:rPr>
          <w:shd w:val="clear" w:color="auto" w:fill="C6C6C6"/>
        </w:rPr>
      </w:pPr>
      <w:r>
        <w:rPr>
          <w:shd w:val="clear" w:color="auto" w:fill="C6C6C6"/>
        </w:rPr>
        <w:lastRenderedPageBreak/>
        <w:t xml:space="preserve">  </w:t>
      </w:r>
    </w:p>
    <w:p w14:paraId="4B76C9FA" w14:textId="77777777" w:rsidR="007D47CF" w:rsidRDefault="00000000">
      <w:pPr>
        <w:rPr>
          <w:shd w:val="clear" w:color="auto" w:fill="C6C6C6"/>
        </w:rPr>
      </w:pPr>
      <w:bookmarkStart w:id="18" w:name="_9dwvmqo8i4p4" w:colFirst="0" w:colLast="0"/>
      <w:bookmarkEnd w:id="18"/>
      <w:r>
        <w:rPr>
          <w:b/>
          <w:bCs/>
          <w:highlight w:val="white"/>
        </w:rPr>
        <w:t>Jeudi 24 septembre : Café IA</w:t>
      </w:r>
      <w:r>
        <w:rPr>
          <w:highlight w:val="white"/>
        </w:rPr>
        <w:t xml:space="preserve"> de 14 h 30 à 16 h 30 au Comité.</w:t>
      </w:r>
      <w:r>
        <w:rPr>
          <w:shd w:val="clear" w:color="auto" w:fill="C6C6C6"/>
        </w:rPr>
        <w:t xml:space="preserve"> </w:t>
      </w:r>
    </w:p>
    <w:p w14:paraId="272F64A6" w14:textId="77777777" w:rsidR="007D47CF" w:rsidRDefault="00000000">
      <w:pPr>
        <w:jc w:val="left"/>
        <w:rPr>
          <w:b/>
          <w:bCs/>
          <w:highlight w:val="yellow"/>
        </w:rPr>
      </w:pPr>
      <w:r>
        <w:rPr>
          <w:b/>
          <w:bCs/>
          <w:highlight w:val="yellow"/>
        </w:rPr>
        <w:t xml:space="preserve"> </w:t>
      </w:r>
    </w:p>
    <w:p w14:paraId="6034EC33" w14:textId="77777777" w:rsidR="007D47CF" w:rsidRDefault="00000000">
      <w:pPr>
        <w:pStyle w:val="Titre1"/>
        <w:numPr>
          <w:ilvl w:val="0"/>
          <w:numId w:val="9"/>
        </w:numPr>
      </w:pPr>
      <w:bookmarkStart w:id="19" w:name="_bbupv11bsu9m" w:colFirst="0" w:colLast="0"/>
      <w:bookmarkEnd w:id="19"/>
      <w:r>
        <w:t>Les dernières nouvelles du comité</w:t>
      </w:r>
    </w:p>
    <w:p w14:paraId="69564DB2" w14:textId="77777777" w:rsidR="007D47CF" w:rsidRDefault="007D47CF">
      <w:pPr>
        <w:ind w:left="425"/>
        <w:rPr>
          <w:sz w:val="18"/>
          <w:szCs w:val="18"/>
        </w:rPr>
      </w:pPr>
    </w:p>
    <w:p w14:paraId="2EEF9875" w14:textId="77777777" w:rsidR="007D47CF" w:rsidRDefault="00000000">
      <w:r>
        <w:t>Vous pouvez lire ou écouter les nouvelles du comité, dans leur intégralité, en visitant le site “Le Clin d’</w:t>
      </w:r>
      <w:proofErr w:type="spellStart"/>
      <w:r>
        <w:t>Oeil</w:t>
      </w:r>
      <w:proofErr w:type="spellEnd"/>
      <w:r>
        <w:t xml:space="preserve"> web” et en cliquant sur ce lien : </w:t>
      </w:r>
      <w:hyperlink r:id="rId22">
        <w:r>
          <w:rPr>
            <w:u w:val="single"/>
          </w:rPr>
          <w:t>le portfolio des événements passés du Comité d’Ille et Vilaine</w:t>
        </w:r>
      </w:hyperlink>
      <w:hyperlink r:id="rId23">
        <w:r>
          <w:t>.</w:t>
        </w:r>
      </w:hyperlink>
      <w:r>
        <w:t xml:space="preserve"> </w:t>
      </w:r>
    </w:p>
    <w:p w14:paraId="38B87E78" w14:textId="77777777" w:rsidR="007D47CF" w:rsidRDefault="00000000">
      <w:r>
        <w:t>Ci-dessous, quelques extraits :</w:t>
      </w:r>
    </w:p>
    <w:p w14:paraId="18D8A3C1" w14:textId="77777777" w:rsidR="007D47CF" w:rsidRDefault="007D47CF"/>
    <w:p w14:paraId="4A0ED4A4" w14:textId="77777777" w:rsidR="007D47CF" w:rsidRDefault="00000000">
      <w:pPr>
        <w:pStyle w:val="Titre2"/>
        <w:keepNext w:val="0"/>
        <w:keepLines w:val="0"/>
        <w:ind w:left="700" w:right="-20" w:firstLine="20"/>
      </w:pPr>
      <w:bookmarkStart w:id="20" w:name="_x3q2j6vos53d" w:colFirst="0" w:colLast="0"/>
      <w:bookmarkEnd w:id="20"/>
      <w:r>
        <w:t>C'était les 17 et 18 juin : "la ville pour tous", un événement inclusif et participatif</w:t>
      </w:r>
    </w:p>
    <w:p w14:paraId="360073E4" w14:textId="77777777" w:rsidR="007D47CF" w:rsidRDefault="00000000">
      <w:r>
        <w:t xml:space="preserve">Voici 3 extraits, des perceptions liées à cet évènement et racontées par René, Jean-Louis et Béatrice </w:t>
      </w:r>
      <w:proofErr w:type="gramStart"/>
      <w:r>
        <w:t>D..</w:t>
      </w:r>
      <w:proofErr w:type="gramEnd"/>
      <w:r>
        <w:t xml:space="preserve">  Pour les lire ou les écouter dans leur intégralité, </w:t>
      </w:r>
      <w:hyperlink r:id="rId24" w:anchor="h.aei8lfhe0wpz">
        <w:r>
          <w:rPr>
            <w:color w:val="1155CC"/>
          </w:rPr>
          <w:t xml:space="preserve"> </w:t>
        </w:r>
      </w:hyperlink>
      <w:hyperlink r:id="rId25" w:anchor="h.aei8lfhe0wpz">
        <w:r>
          <w:rPr>
            <w:color w:val="1155CC"/>
            <w:u w:val="single"/>
          </w:rPr>
          <w:t>cliquer ici</w:t>
        </w:r>
      </w:hyperlink>
      <w:r>
        <w:t xml:space="preserve"> : </w:t>
      </w:r>
    </w:p>
    <w:p w14:paraId="4A6AC346" w14:textId="77777777" w:rsidR="007D47CF" w:rsidRDefault="007D47CF"/>
    <w:p w14:paraId="7CD23F46" w14:textId="77777777" w:rsidR="007D47CF" w:rsidRDefault="00000000">
      <w:pPr>
        <w:numPr>
          <w:ilvl w:val="0"/>
          <w:numId w:val="12"/>
        </w:numPr>
        <w:rPr>
          <w:b/>
          <w:bCs/>
        </w:rPr>
      </w:pPr>
      <w:r>
        <w:rPr>
          <w:b/>
          <w:bCs/>
        </w:rPr>
        <w:t xml:space="preserve">Santiago et Barcelona, entre chemins et accessibilité </w:t>
      </w:r>
    </w:p>
    <w:p w14:paraId="28D26162" w14:textId="77777777" w:rsidR="007D47CF" w:rsidRDefault="00000000">
      <w:r>
        <w:t>(</w:t>
      </w:r>
      <w:proofErr w:type="gramStart"/>
      <w:r>
        <w:t>raconté</w:t>
      </w:r>
      <w:proofErr w:type="gramEnd"/>
      <w:r>
        <w:t xml:space="preserve"> par René)</w:t>
      </w:r>
    </w:p>
    <w:p w14:paraId="29EEB74F" w14:textId="77777777" w:rsidR="007D47CF" w:rsidRDefault="00000000">
      <w:r>
        <w:t>Nous n'étions pas nombreux ce 17 juin malgré cet événement préparé et organisé avec beaucoup d'efforts par votre comité et Rennes 2. La matinée débutait par une programmation de conférences propices à la découverte des villes de St Jacques de Compostelle et de Barcelone…</w:t>
      </w:r>
      <w:hyperlink r:id="rId26" w:anchor="h.aei8lfhe0wpz">
        <w:r>
          <w:rPr>
            <w:color w:val="1155CC"/>
            <w:u w:val="single"/>
          </w:rPr>
          <w:t>(à suivre)</w:t>
        </w:r>
      </w:hyperlink>
    </w:p>
    <w:p w14:paraId="45FB08D9" w14:textId="77777777" w:rsidR="007D47CF" w:rsidRDefault="007D47CF"/>
    <w:p w14:paraId="4A8F3AAF" w14:textId="77777777" w:rsidR="007D47CF" w:rsidRDefault="00000000">
      <w:pPr>
        <w:numPr>
          <w:ilvl w:val="0"/>
          <w:numId w:val="2"/>
        </w:numPr>
        <w:spacing w:line="288" w:lineRule="auto"/>
      </w:pPr>
      <w:r>
        <w:rPr>
          <w:b/>
          <w:bCs/>
        </w:rPr>
        <w:t>Mélange des sens franco-espagnol</w:t>
      </w:r>
      <w:r>
        <w:t xml:space="preserve"> </w:t>
      </w:r>
    </w:p>
    <w:p w14:paraId="73CB1AD8" w14:textId="77777777" w:rsidR="007D47CF" w:rsidRDefault="00000000">
      <w:pPr>
        <w:spacing w:line="288" w:lineRule="auto"/>
      </w:pPr>
      <w:r>
        <w:t>(</w:t>
      </w:r>
      <w:proofErr w:type="gramStart"/>
      <w:r>
        <w:t>raconté</w:t>
      </w:r>
      <w:proofErr w:type="gramEnd"/>
      <w:r>
        <w:t xml:space="preserve"> par Jean-Louis)</w:t>
      </w:r>
    </w:p>
    <w:p w14:paraId="51D1D76A" w14:textId="77777777" w:rsidR="007D47CF" w:rsidRDefault="00000000">
      <w:r>
        <w:t xml:space="preserve">Ces deux journées ont été très enrichissantes au travers de plusieurs expériences sensorielles au cours desquelles les non-voyants ont eu clairement l'avantage ! L'après-midi du 17, à la Maison Internationale de Rennes a débuté par une très courte balade sur le bord de la Vilaine au cours de laquelle les participants, les voyants aidant les non-voyants, devaient noter de façon très brève sur une feuille de papier partagée en 3 un son, une sensation et une odeur, ressentis lors de cette sortie. Puis, de retour dans la salle, chacun a noté sur une autre feuille, elle aussi partagée en 3, un verbe d'action. Les feuilles ont été ensuite intercalées de façon aléatoire pour donner des phrases, en français et en espagnol </w:t>
      </w:r>
      <w:proofErr w:type="spellStart"/>
      <w:r>
        <w:t>donttous</w:t>
      </w:r>
      <w:proofErr w:type="spellEnd"/>
      <w:r>
        <w:t xml:space="preserve"> ont perçu le sens parfois surprenant et très souvent poétique ! </w:t>
      </w:r>
      <w:hyperlink r:id="rId27" w:anchor="h.aei8lfhe0wpz">
        <w:r>
          <w:rPr>
            <w:color w:val="1155CC"/>
            <w:u w:val="single"/>
          </w:rPr>
          <w:t>(</w:t>
        </w:r>
        <w:proofErr w:type="gramStart"/>
        <w:r>
          <w:rPr>
            <w:color w:val="1155CC"/>
            <w:u w:val="single"/>
          </w:rPr>
          <w:t>à</w:t>
        </w:r>
        <w:proofErr w:type="gramEnd"/>
        <w:r>
          <w:rPr>
            <w:color w:val="1155CC"/>
            <w:u w:val="single"/>
          </w:rPr>
          <w:t xml:space="preserve"> suivre)</w:t>
        </w:r>
      </w:hyperlink>
    </w:p>
    <w:p w14:paraId="7A41DC97" w14:textId="77777777" w:rsidR="007D47CF" w:rsidRDefault="007D47CF"/>
    <w:p w14:paraId="4BB879F3" w14:textId="77777777" w:rsidR="007D47CF" w:rsidRDefault="00000000">
      <w:pPr>
        <w:numPr>
          <w:ilvl w:val="0"/>
          <w:numId w:val="13"/>
        </w:numPr>
        <w:rPr>
          <w:b/>
          <w:bCs/>
        </w:rPr>
      </w:pPr>
      <w:r>
        <w:rPr>
          <w:b/>
          <w:bCs/>
        </w:rPr>
        <w:t xml:space="preserve">Rennes au bout des doigts </w:t>
      </w:r>
    </w:p>
    <w:p w14:paraId="7F2B4B18" w14:textId="77777777" w:rsidR="007D47CF" w:rsidRDefault="00000000">
      <w:pPr>
        <w:rPr>
          <w:b/>
          <w:bCs/>
        </w:rPr>
      </w:pPr>
      <w:r>
        <w:t>(</w:t>
      </w:r>
      <w:proofErr w:type="gramStart"/>
      <w:r>
        <w:t>raconté</w:t>
      </w:r>
      <w:proofErr w:type="gramEnd"/>
      <w:r>
        <w:t xml:space="preserve"> par Béatrice D.)</w:t>
      </w:r>
    </w:p>
    <w:p w14:paraId="3AECE688" w14:textId="77777777" w:rsidR="007D47CF" w:rsidRDefault="00000000">
      <w:r>
        <w:lastRenderedPageBreak/>
        <w:t xml:space="preserve">Bénéficiaires et bénévoles ont pu toucher le 18 juin le centre-ville de Rennes du bout des doigts, grâce à la maquette récemment installée au cœur de l’Office du Tourisme. Programmée lors des journées La Ville pour Tous, la présentation de cette toute nouvelle carte a permis d’offrir une impression de la ville en trois dimensions, très réussie. Légende en braille, bâtiments principaux amovibles et repositionnables grâce à des aimants, rues et immeubles reconnaissables au toucher, etc. On peut toutefois regretter le fait que les monuments et les rues ne soient pas nommés, ou encore le manque de certains bâtiments (lycée Emile Zola, gare, </w:t>
      </w:r>
      <w:proofErr w:type="spellStart"/>
      <w:r>
        <w:t>etc</w:t>
      </w:r>
      <w:proofErr w:type="spellEnd"/>
      <w:r>
        <w:t>). Mais cela laisse la place à des améliorations ! Amusez-vous à retrouver les maisons à pans de bois ou le petit manège situé à demeure sur la place Sainte-Anne…</w:t>
      </w:r>
      <w:hyperlink r:id="rId28" w:anchor="h.aei8lfhe0wpz">
        <w:r>
          <w:rPr>
            <w:color w:val="1155CC"/>
            <w:u w:val="single"/>
          </w:rPr>
          <w:t>(à suivre)</w:t>
        </w:r>
      </w:hyperlink>
    </w:p>
    <w:p w14:paraId="2D54D157" w14:textId="77777777" w:rsidR="007D47CF" w:rsidRDefault="007D47CF"/>
    <w:p w14:paraId="29EFB998" w14:textId="77777777" w:rsidR="007D47CF" w:rsidRDefault="00000000">
      <w:pPr>
        <w:pStyle w:val="Titre2"/>
        <w:keepNext w:val="0"/>
        <w:keepLines w:val="0"/>
        <w:ind w:left="0" w:firstLine="0"/>
      </w:pPr>
      <w:bookmarkStart w:id="21" w:name="_37b0wppbll9o" w:colFirst="0" w:colLast="0"/>
      <w:bookmarkEnd w:id="21"/>
      <w:r>
        <w:t>C'était le 15 juin, le marquis de Montespan et le Liban au club de lecture</w:t>
      </w:r>
    </w:p>
    <w:p w14:paraId="6CAFBE87" w14:textId="77777777" w:rsidR="007D47CF" w:rsidRDefault="00000000">
      <w:r>
        <w:t>(</w:t>
      </w:r>
      <w:proofErr w:type="gramStart"/>
      <w:r>
        <w:t>raconté</w:t>
      </w:r>
      <w:proofErr w:type="gramEnd"/>
      <w:r>
        <w:t xml:space="preserve"> par Annette, Huguette et René)</w:t>
      </w:r>
    </w:p>
    <w:p w14:paraId="2D2D37BB" w14:textId="77777777" w:rsidR="007D47CF" w:rsidRDefault="00000000">
      <w:r>
        <w:t xml:space="preserve">C'était un après-midi superbe au jardin Saint Cyr, nous étions en plus bien protégés du soleil sous le cyprès. </w:t>
      </w:r>
    </w:p>
    <w:p w14:paraId="3ABFCFFC" w14:textId="77777777" w:rsidR="007D47CF" w:rsidRDefault="00000000">
      <w:r>
        <w:t>La première partie de la discussion a porté sur le roman « Le Montespan » de Jean Teulé, qui dépeint avec humour et réalisme les mœurs de la cour de Louis XIV en racontant l'histoire de Mme de Montespan et du marquis de Montespan, époux et cocu magnifique... Nous avons écouté Huguette lire un recueil de poésie poignant traitant de la guerre au Liban et de la douleur de l'exil : "</w:t>
      </w:r>
      <w:proofErr w:type="spellStart"/>
      <w:r>
        <w:t>Zaatar</w:t>
      </w:r>
      <w:proofErr w:type="spellEnd"/>
      <w:r>
        <w:t xml:space="preserve">" de </w:t>
      </w:r>
      <w:proofErr w:type="spellStart"/>
      <w:r>
        <w:t>Sofía</w:t>
      </w:r>
      <w:proofErr w:type="spellEnd"/>
      <w:r>
        <w:t xml:space="preserve"> </w:t>
      </w:r>
      <w:proofErr w:type="spellStart"/>
      <w:r>
        <w:t>Karámpali</w:t>
      </w:r>
      <w:proofErr w:type="spellEnd"/>
      <w:r>
        <w:t xml:space="preserve"> Farhat (non disponible sur Éole) et échangé sur la permanence des conflits et la souffrance des populations subissant les guerres.</w:t>
      </w:r>
    </w:p>
    <w:p w14:paraId="6B9AC239" w14:textId="77777777" w:rsidR="007D47CF" w:rsidRDefault="00000000">
      <w:pPr>
        <w:spacing w:before="180"/>
      </w:pPr>
      <w:r>
        <w:t xml:space="preserve">Moment doux et chaleureux hier au jardin...le Montespan nous a plu à tous, tant dans son écriture que dans son contenu et les commentaires des uns et des autres ont donné envie à ceux qui ne l'avaient pas lu de le </w:t>
      </w:r>
      <w:proofErr w:type="spellStart"/>
      <w:proofErr w:type="gramStart"/>
      <w:r>
        <w:t>faire.Ce</w:t>
      </w:r>
      <w:proofErr w:type="spellEnd"/>
      <w:proofErr w:type="gramEnd"/>
      <w:r>
        <w:t xml:space="preserve"> moment de partage a permis au groupe d'aborder des thématiques variées, allant de la fidélité amoureuse aux tragédies historiques mondiales </w:t>
      </w:r>
    </w:p>
    <w:p w14:paraId="2B19F015" w14:textId="77777777" w:rsidR="007D47CF" w:rsidRDefault="00000000">
      <w:pPr>
        <w:spacing w:before="180"/>
      </w:pPr>
      <w:r>
        <w:t xml:space="preserve">Nous avons aussi profité de ce moment pour dire un premier au revoir à Véronique. </w:t>
      </w:r>
      <w:hyperlink r:id="rId29" w:anchor="h.dnm1xs5iy4oi">
        <w:r>
          <w:rPr>
            <w:u w:val="single"/>
          </w:rPr>
          <w:t xml:space="preserve">Pour lire la </w:t>
        </w:r>
        <w:proofErr w:type="spellStart"/>
        <w:proofErr w:type="gramStart"/>
        <w:r>
          <w:rPr>
            <w:u w:val="single"/>
          </w:rPr>
          <w:t>suite,cliquer</w:t>
        </w:r>
        <w:proofErr w:type="spellEnd"/>
        <w:proofErr w:type="gramEnd"/>
        <w:r>
          <w:rPr>
            <w:u w:val="single"/>
          </w:rPr>
          <w:t xml:space="preserve"> ici</w:t>
        </w:r>
      </w:hyperlink>
    </w:p>
    <w:p w14:paraId="1D1C1459" w14:textId="77777777" w:rsidR="007D47CF" w:rsidRDefault="00000000">
      <w:hyperlink r:id="rId30">
        <w:r>
          <w:rPr>
            <w:u w:val="single"/>
          </w:rPr>
          <w:t>La page dédiée au Club de Lecture est ici.</w:t>
        </w:r>
      </w:hyperlink>
    </w:p>
    <w:p w14:paraId="59454F15" w14:textId="77777777" w:rsidR="007D47CF" w:rsidRDefault="007D47CF"/>
    <w:p w14:paraId="52F7ADAC" w14:textId="77777777" w:rsidR="007D47CF" w:rsidRDefault="007D47CF"/>
    <w:p w14:paraId="02CE7F8C" w14:textId="77777777" w:rsidR="007D47CF" w:rsidRDefault="00000000">
      <w:pPr>
        <w:pStyle w:val="Titre2"/>
        <w:keepNext w:val="0"/>
        <w:keepLines w:val="0"/>
        <w:spacing w:after="160"/>
        <w:ind w:left="0" w:firstLine="0"/>
      </w:pPr>
      <w:bookmarkStart w:id="22" w:name="_zfc41b3jn6k5" w:colFirst="0" w:colLast="0"/>
      <w:bookmarkEnd w:id="22"/>
      <w:r>
        <w:t>C'était le 13 juin, Roscoff - Hendaye en tandem</w:t>
      </w:r>
    </w:p>
    <w:p w14:paraId="46FFCC17" w14:textId="77777777" w:rsidR="007D47CF" w:rsidRDefault="00000000">
      <w:r>
        <w:t>(</w:t>
      </w:r>
      <w:proofErr w:type="gramStart"/>
      <w:r>
        <w:t>raconté</w:t>
      </w:r>
      <w:proofErr w:type="gramEnd"/>
      <w:r>
        <w:t xml:space="preserve"> par Lionel)</w:t>
      </w:r>
    </w:p>
    <w:p w14:paraId="5E456AF8" w14:textId="77777777" w:rsidR="007D47CF" w:rsidRDefault="00000000">
      <w:r>
        <w:t>Partis le 25 mai de Roscoff (29) nous avons pédalé le long de la côte atlantique pendant 1256 Km.</w:t>
      </w:r>
    </w:p>
    <w:p w14:paraId="28258A0E" w14:textId="77777777" w:rsidR="007D47CF" w:rsidRDefault="00000000">
      <w:r>
        <w:lastRenderedPageBreak/>
        <w:t>Au gré de notre périple nous avons rencontré moultes personnes et personnages hauts en couleurs.</w:t>
      </w:r>
    </w:p>
    <w:p w14:paraId="432E0C62" w14:textId="77777777" w:rsidR="007D47CF" w:rsidRDefault="00000000">
      <w:r>
        <w:t>Mais nous avons surtout obtenu 496 inscrits sur la course virtuelle, 6441 euros + les dons autres (financeurs et généreux donateurs…)</w:t>
      </w:r>
    </w:p>
    <w:p w14:paraId="589DE883" w14:textId="77777777" w:rsidR="007D47CF" w:rsidRDefault="00000000">
      <w:r>
        <w:t>Gilles nous a accompagnés jusqu’à Nantes (quels moments de pure joie et de partage) Merci Gilles on repart quand tu veux.</w:t>
      </w:r>
    </w:p>
    <w:p w14:paraId="3CEDCC6C" w14:textId="77777777" w:rsidR="007D47CF" w:rsidRDefault="00000000">
      <w:r>
        <w:t xml:space="preserve">Avec une météo capricieuse (canicule entre Roscoff et Rostrenen, soleil plombant jusqu’à Nantes) une tempête sur la Vendée, du froid le matin : 7° entre Rochefort et Biscarosse. Une arrivée sous 34° à Hendaye le 13 </w:t>
      </w:r>
      <w:proofErr w:type="gramStart"/>
      <w:r>
        <w:t>Juin</w:t>
      </w:r>
      <w:proofErr w:type="gramEnd"/>
      <w:r>
        <w:t xml:space="preserve"> après un passage dans les Landes où nous avons roulé sous la pluie en longeant les dunes du Pilat suivi d’une côte de 13 Km face au vent.</w:t>
      </w:r>
    </w:p>
    <w:p w14:paraId="09C8151E" w14:textId="77777777" w:rsidR="007D47CF" w:rsidRDefault="00000000">
      <w:r>
        <w:t xml:space="preserve">Merci pour tout le soutien dont vous avez fait preuve. Le handicap visuel ne doit pas être un obstacle à la réalisation d’un rêve. </w:t>
      </w:r>
    </w:p>
    <w:p w14:paraId="5BDED71F" w14:textId="77777777" w:rsidR="007D47CF" w:rsidRDefault="007D47CF">
      <w:pPr>
        <w:pStyle w:val="Titre2"/>
        <w:keepNext w:val="0"/>
        <w:keepLines w:val="0"/>
        <w:spacing w:line="288" w:lineRule="auto"/>
        <w:ind w:left="0" w:firstLine="0"/>
      </w:pPr>
      <w:bookmarkStart w:id="23" w:name="_glqs3j91dw6e" w:colFirst="0" w:colLast="0"/>
      <w:bookmarkEnd w:id="23"/>
    </w:p>
    <w:p w14:paraId="0EEF9515" w14:textId="77777777" w:rsidR="007D47CF" w:rsidRDefault="00000000">
      <w:pPr>
        <w:pStyle w:val="Titre2"/>
        <w:keepNext w:val="0"/>
        <w:keepLines w:val="0"/>
        <w:spacing w:line="288" w:lineRule="auto"/>
        <w:ind w:left="0" w:firstLine="0"/>
      </w:pPr>
      <w:bookmarkStart w:id="24" w:name="_2jy7zvq14hbz" w:colFirst="0" w:colLast="0"/>
      <w:bookmarkEnd w:id="24"/>
      <w:r>
        <w:t>Rappel : le 25 mai, les 1300 km à vélo le long de l'Atlantique</w:t>
      </w:r>
    </w:p>
    <w:p w14:paraId="183711C9" w14:textId="77777777" w:rsidR="007D47CF" w:rsidRDefault="00000000">
      <w:pPr>
        <w:spacing w:line="288" w:lineRule="auto"/>
      </w:pPr>
      <w:r>
        <w:t>(</w:t>
      </w:r>
      <w:proofErr w:type="gramStart"/>
      <w:r>
        <w:t>raconté</w:t>
      </w:r>
      <w:proofErr w:type="gramEnd"/>
      <w:r>
        <w:t xml:space="preserve"> par Gilles)</w:t>
      </w:r>
    </w:p>
    <w:p w14:paraId="13B2069E" w14:textId="77777777" w:rsidR="007D47CF" w:rsidRDefault="00000000">
      <w:r>
        <w:t xml:space="preserve">Ce lundi 25 mai 2026 à 9 heures devant le phare de Roscoff matérialisant le point zéro de la </w:t>
      </w:r>
      <w:proofErr w:type="spellStart"/>
      <w:r>
        <w:t>Vélodyssée</w:t>
      </w:r>
      <w:proofErr w:type="spellEnd"/>
      <w:r>
        <w:t xml:space="preserve">, le tandem de Lionel et Christophe était </w:t>
      </w:r>
      <w:proofErr w:type="gramStart"/>
      <w:r>
        <w:t>fin prêt</w:t>
      </w:r>
      <w:proofErr w:type="gramEnd"/>
      <w:r>
        <w:t>. Lionel présente le projet</w:t>
      </w:r>
      <w:proofErr w:type="gramStart"/>
      <w:r>
        <w:t xml:space="preserve"> :”</w:t>
      </w:r>
      <w:proofErr w:type="gramEnd"/>
      <w:r>
        <w:t xml:space="preserve"> Le Défi </w:t>
      </w:r>
      <w:proofErr w:type="spellStart"/>
      <w:r>
        <w:t>duOse</w:t>
      </w:r>
      <w:proofErr w:type="spellEnd"/>
      <w:r>
        <w:t xml:space="preserve">, c’est avant tout une aventure humaine et sportive hors du commun. À l’origine, c’est une course de 1 300 kilomètres en tandem le long de la </w:t>
      </w:r>
      <w:proofErr w:type="spellStart"/>
      <w:r>
        <w:t>Vélodyssée</w:t>
      </w:r>
      <w:proofErr w:type="spellEnd"/>
      <w:r>
        <w:t xml:space="preserve">, de Roscoff à Hendaye. Un défi réalisé sur un tandem adapté au handicap, symbole de solidarité, de confiance et de dépassement de soi. Deux personnes, un même vélo, un même cap : avancer ensemble, quoi qu’il arrive. Mais la </w:t>
      </w:r>
      <w:proofErr w:type="spellStart"/>
      <w:r>
        <w:t>duOse</w:t>
      </w:r>
      <w:proofErr w:type="spellEnd"/>
      <w:r>
        <w:t xml:space="preserve">, ce n’est pas seulement un défi sportif. C’est aussi un élan collectif. </w:t>
      </w:r>
    </w:p>
    <w:p w14:paraId="2FB49086" w14:textId="77777777" w:rsidR="007D47CF" w:rsidRDefault="00000000">
      <w:r>
        <w:t xml:space="preserve">En parallèle de cette traversée, nous organisons une course virtuelle ouverte à toutes et à tous. Chacun peut participer à sa manière : en courant, en marchant, en pédalant. L’objectif n’est pas la performance, mais l’engagement. </w:t>
      </w:r>
    </w:p>
    <w:p w14:paraId="3D193634" w14:textId="77777777" w:rsidR="007D47CF" w:rsidRDefault="00000000">
      <w:r>
        <w:t xml:space="preserve">Chaque kilomètre parcouru devient un geste de soutien. Les fonds récoltés sont reversés à l’association OSE, qui accompagne les personnes atteintes d’un cancer du sein métastatique. La </w:t>
      </w:r>
      <w:proofErr w:type="spellStart"/>
      <w:r>
        <w:t>duOse</w:t>
      </w:r>
      <w:proofErr w:type="spellEnd"/>
      <w:r>
        <w:t xml:space="preserve">, c’est donc bien plus qu’une course. C’est une aventure solidaire. C’est avancer ensemble. C’est transformer l’effort en espoir.” </w:t>
      </w:r>
    </w:p>
    <w:p w14:paraId="0B413459" w14:textId="77777777" w:rsidR="007D47CF" w:rsidRDefault="007D47CF"/>
    <w:p w14:paraId="5F81EA6F" w14:textId="77777777" w:rsidR="007D47CF" w:rsidRDefault="00000000">
      <w:pPr>
        <w:pStyle w:val="Titre2"/>
        <w:keepNext w:val="0"/>
        <w:keepLines w:val="0"/>
        <w:ind w:left="0" w:firstLine="0"/>
        <w:rPr>
          <w:b w:val="0"/>
          <w:bCs w:val="0"/>
        </w:rPr>
      </w:pPr>
      <w:bookmarkStart w:id="25" w:name="_wdkisdvgdo2d" w:colFirst="0" w:colLast="0"/>
      <w:bookmarkEnd w:id="25"/>
      <w:r>
        <w:t>C'était le 6 juin : Visite exceptionnelle au jardin sensoriel de Brocéliande à Bréal sous Montfort</w:t>
      </w:r>
      <w:r>
        <w:rPr>
          <w:b w:val="0"/>
          <w:bCs w:val="0"/>
        </w:rPr>
        <w:t xml:space="preserve"> </w:t>
      </w:r>
    </w:p>
    <w:p w14:paraId="160B95B2" w14:textId="77777777" w:rsidR="007D47CF" w:rsidRDefault="00000000">
      <w:r>
        <w:t>(</w:t>
      </w:r>
      <w:proofErr w:type="gramStart"/>
      <w:r>
        <w:t>raconté</w:t>
      </w:r>
      <w:proofErr w:type="gramEnd"/>
      <w:r>
        <w:t xml:space="preserve"> par Jean-Louis et Béatrice R.)</w:t>
      </w:r>
    </w:p>
    <w:p w14:paraId="557A7A52" w14:textId="77777777" w:rsidR="007D47CF" w:rsidRDefault="00000000">
      <w:r>
        <w:lastRenderedPageBreak/>
        <w:t>"Un grand merci à Véronique et aux bénévoles de l’AVH pour cette très agréable sortie aux Jardins de Brocéliande samedi 6 juin dans le cadre des « Rendez-vous aux jardins ». Après une grosse averse la matin, tombée heureusement bien avant notre heure de rendez-vous, nous avons passé la journée sous la chaleur tiède du soleil dans un cadre naturel aux nombreuses senteurs avec la guide Virginie qui nous a promenés au fil des floraisons  (la lavande) et des saisons (oui, oui, l’automne des magnolias qui laissaient leurs feuilles sur le chemin)...</w:t>
      </w:r>
      <w:hyperlink r:id="rId31" w:anchor="h.ahn86j9jq85g">
        <w:r>
          <w:rPr>
            <w:color w:val="1155CC"/>
            <w:u w:val="single"/>
          </w:rPr>
          <w:t xml:space="preserve">Pour lire la </w:t>
        </w:r>
        <w:proofErr w:type="spellStart"/>
        <w:r>
          <w:rPr>
            <w:color w:val="1155CC"/>
            <w:u w:val="single"/>
          </w:rPr>
          <w:t>suite,cliquer</w:t>
        </w:r>
        <w:proofErr w:type="spellEnd"/>
        <w:r>
          <w:rPr>
            <w:color w:val="1155CC"/>
            <w:u w:val="single"/>
          </w:rPr>
          <w:t xml:space="preserve"> ici</w:t>
        </w:r>
      </w:hyperlink>
    </w:p>
    <w:p w14:paraId="56B37F84" w14:textId="77777777" w:rsidR="007D47CF" w:rsidRDefault="007D47CF"/>
    <w:p w14:paraId="3F2FE217" w14:textId="77777777" w:rsidR="007D47CF" w:rsidRDefault="00000000">
      <w:pPr>
        <w:pStyle w:val="Titre2"/>
        <w:keepNext w:val="0"/>
        <w:keepLines w:val="0"/>
        <w:ind w:left="0" w:firstLine="0"/>
        <w:rPr>
          <w:b w:val="0"/>
          <w:bCs w:val="0"/>
        </w:rPr>
      </w:pPr>
      <w:bookmarkStart w:id="26" w:name="_fd2jovc4xsz8" w:colFirst="0" w:colLast="0"/>
      <w:bookmarkEnd w:id="26"/>
      <w:r>
        <w:t xml:space="preserve">C'était le 4 juin, les élèves de la Maison Familiale et Rurale de Saint </w:t>
      </w:r>
      <w:proofErr w:type="spellStart"/>
      <w:r>
        <w:t>Berthevin</w:t>
      </w:r>
      <w:proofErr w:type="spellEnd"/>
      <w:r>
        <w:t xml:space="preserve"> nous ont rendu visite.</w:t>
      </w:r>
      <w:r>
        <w:rPr>
          <w:b w:val="0"/>
          <w:bCs w:val="0"/>
        </w:rPr>
        <w:t xml:space="preserve"> </w:t>
      </w:r>
    </w:p>
    <w:p w14:paraId="2B015EDA" w14:textId="77777777" w:rsidR="007D47CF" w:rsidRDefault="00000000">
      <w:r>
        <w:t>(</w:t>
      </w:r>
      <w:proofErr w:type="gramStart"/>
      <w:r>
        <w:t>raconté</w:t>
      </w:r>
      <w:proofErr w:type="gramEnd"/>
      <w:r>
        <w:t xml:space="preserve"> par Gilles)</w:t>
      </w:r>
    </w:p>
    <w:p w14:paraId="6EA0AA82" w14:textId="77777777" w:rsidR="007D47CF" w:rsidRDefault="00000000">
      <w:r>
        <w:t xml:space="preserve">Le groupe de 20 élèves et trois enseignants sont arrivés à 14h15 au comité. Après une brève présentation, les élèves ont été répartis en trois groupes. </w:t>
      </w:r>
    </w:p>
    <w:p w14:paraId="24BA2AD9" w14:textId="77777777" w:rsidR="007D47CF" w:rsidRDefault="00000000">
      <w:r>
        <w:t xml:space="preserve">Le premier groupe était animé par Cécile. Les élèves devaient suivre un parcours en étant guidés par un voyant ou grâce à une canne de guidage. </w:t>
      </w:r>
    </w:p>
    <w:p w14:paraId="150A96C9" w14:textId="77777777" w:rsidR="007D47CF" w:rsidRDefault="00000000">
      <w:r>
        <w:t xml:space="preserve">Le deuxième groupe a pratiqué le braille grâce à Laurence. </w:t>
      </w:r>
    </w:p>
    <w:p w14:paraId="5247493A" w14:textId="77777777" w:rsidR="007D47CF" w:rsidRDefault="00000000">
      <w:r>
        <w:t xml:space="preserve">Le troisième groupe a été sensibilisé à l’usage des appareils numériques chez les malvoyants et non-voyants avec Gilles. </w:t>
      </w:r>
    </w:p>
    <w:p w14:paraId="13D1165B" w14:textId="77777777" w:rsidR="007D47CF" w:rsidRDefault="00000000">
      <w:r>
        <w:t>Heureux d’avoir découvert le monde des malvoyants et des non-voyants, les élèves sont repartis vers 16 heures.</w:t>
      </w:r>
    </w:p>
    <w:p w14:paraId="57536431" w14:textId="77777777" w:rsidR="007D47CF" w:rsidRDefault="007D47CF"/>
    <w:p w14:paraId="3537A26A" w14:textId="77777777" w:rsidR="007D47CF" w:rsidRDefault="00000000">
      <w:r>
        <w:rPr>
          <w:b/>
          <w:bCs/>
        </w:rPr>
        <w:t>C'était le 3 juin, Bateaux, grandes courses et aventures en mer</w:t>
      </w:r>
      <w:r>
        <w:t xml:space="preserve"> </w:t>
      </w:r>
    </w:p>
    <w:p w14:paraId="325E8497" w14:textId="77777777" w:rsidR="007D47CF" w:rsidRDefault="00000000">
      <w:r>
        <w:t>(</w:t>
      </w:r>
      <w:proofErr w:type="gramStart"/>
      <w:r>
        <w:t>raconté</w:t>
      </w:r>
      <w:proofErr w:type="gramEnd"/>
      <w:r>
        <w:t xml:space="preserve"> par Fabienne)</w:t>
      </w:r>
    </w:p>
    <w:p w14:paraId="6F1164A7" w14:textId="77777777" w:rsidR="007D47CF" w:rsidRDefault="00000000">
      <w:r>
        <w:t>Pour l'atelier Lectures à haute voix, c’est dans le vent du grand large que nous terminerons cette année de rencontres. Le sujet est infini, comme la littérature que ce sujet a passionnée, et les aventures mythiques que tout le monde a en tête. Nous explorerons l’histoire de la navigation, jamais interrompue depuis la haute antiquité, et quelques aventures plus récentes de corsaires ou de pirates. De nos jours, les supertankers qui sillonnent les mers nous font beaucoup moins rêver que la plaisance et ses mythiques courses à la voile, ses croisières de luxe, et même parfois ses naufrages. Le tout complété par quelques pages de romans ou de poésie, sans oublier les chansons bien entendu.</w:t>
      </w:r>
    </w:p>
    <w:p w14:paraId="094F45AB" w14:textId="77777777" w:rsidR="007D47CF" w:rsidRDefault="007D47CF"/>
    <w:p w14:paraId="41307348" w14:textId="77777777" w:rsidR="007D47CF" w:rsidRDefault="00000000">
      <w:pPr>
        <w:pStyle w:val="Titre1"/>
        <w:numPr>
          <w:ilvl w:val="0"/>
          <w:numId w:val="9"/>
        </w:numPr>
      </w:pPr>
      <w:bookmarkStart w:id="27" w:name="_690i8qbba2y" w:colFirst="0" w:colLast="0"/>
      <w:bookmarkEnd w:id="27"/>
      <w:r>
        <w:lastRenderedPageBreak/>
        <w:t>À lire, à écouter !</w:t>
      </w:r>
    </w:p>
    <w:p w14:paraId="7AC379E7" w14:textId="77777777" w:rsidR="007D47CF" w:rsidRDefault="00000000">
      <w:pPr>
        <w:pStyle w:val="Titre2"/>
        <w:numPr>
          <w:ilvl w:val="1"/>
          <w:numId w:val="9"/>
        </w:numPr>
        <w:spacing w:before="240" w:after="240"/>
        <w:ind w:firstLine="1700"/>
      </w:pPr>
      <w:bookmarkStart w:id="28" w:name="_l3y4m51ianb3" w:colFirst="0" w:colLast="0"/>
      <w:bookmarkEnd w:id="28"/>
      <w:r>
        <w:t xml:space="preserve">Des nouvelles de </w:t>
      </w:r>
      <w:proofErr w:type="spellStart"/>
      <w:r>
        <w:t>Topie</w:t>
      </w:r>
      <w:proofErr w:type="spellEnd"/>
      <w:r>
        <w:t xml:space="preserve"> </w:t>
      </w:r>
      <w:proofErr w:type="spellStart"/>
      <w:r>
        <w:t>Nambour</w:t>
      </w:r>
      <w:proofErr w:type="spellEnd"/>
      <w:r>
        <w:t xml:space="preserve"> (saison 3)</w:t>
      </w:r>
    </w:p>
    <w:p w14:paraId="38289093" w14:textId="77777777" w:rsidR="007D47CF" w:rsidRDefault="00000000">
      <w:pPr>
        <w:spacing w:before="200"/>
        <w:ind w:left="-20" w:right="-20"/>
      </w:pPr>
      <w:r>
        <w:t xml:space="preserve">“La Taupe n'est pas traumatisée par son miroir. Non qu'elle n'ait aucune raison d'envisager la ruine toute naturelle d'un tableau qui n'a jamais été mirobolant, mais comme ce museau, elle ne l'a jamais vraiment vu, au moins ne le verra-t-elle pas, non plus, décliner. Il faut bien qu'il y ait quelques avantages à la totale cécité actuelle, non ? Ni jour, ni nuit, ni </w:t>
      </w:r>
      <w:proofErr w:type="gramStart"/>
      <w:r>
        <w:t>rides!</w:t>
      </w:r>
      <w:proofErr w:type="gramEnd"/>
      <w:r>
        <w:t xml:space="preserve"> Vous avez déjà vu des rides sans visage, vous ? Si vous me dites que je me voile la </w:t>
      </w:r>
      <w:proofErr w:type="gramStart"/>
      <w:r>
        <w:t>face,  que</w:t>
      </w:r>
      <w:proofErr w:type="gramEnd"/>
      <w:r>
        <w:t xml:space="preserve"> je manque de lucidité, je vous l'accorde volontiers : l'aveuglement se niche même dans l'absence de reflet visible…”</w:t>
      </w:r>
    </w:p>
    <w:p w14:paraId="073F2269" w14:textId="77777777" w:rsidR="007D47CF" w:rsidRDefault="00000000">
      <w:pPr>
        <w:numPr>
          <w:ilvl w:val="1"/>
          <w:numId w:val="9"/>
        </w:numPr>
        <w:spacing w:before="240" w:after="240"/>
        <w:ind w:firstLine="1700"/>
        <w:rPr>
          <w:b/>
          <w:bCs/>
        </w:rPr>
      </w:pPr>
      <w:r>
        <w:rPr>
          <w:b/>
          <w:bCs/>
        </w:rPr>
        <w:t>“La plage”, le podcast d’été de Lise Wagner</w:t>
      </w:r>
    </w:p>
    <w:p w14:paraId="1C17C2CE" w14:textId="77777777" w:rsidR="007D47CF" w:rsidRDefault="00000000">
      <w:r>
        <w:t>La plage évoque souvent le soleil, le farniente et le bruit des vagues. Mais quand on est une personne déficiente visuelle, ce décor de carte postale peut vite se transformer en un véritable défi d'orientation. Perdre le fil des bruits de la mer, voir son repère visuel s'envoler, slalomer entre les serviettes ou s'éloigner du rivage sans savoir comment revenir… Autant de situations qui, pendant longtemps, rendaient la baignade en autonomie bien complexe. Aujourd’hui, des solutions concrètes existent pour ouvrir de nouveaux horizons. Des dispositifs comme l’</w:t>
      </w:r>
      <w:proofErr w:type="spellStart"/>
      <w:r>
        <w:t>Audioplage</w:t>
      </w:r>
      <w:proofErr w:type="spellEnd"/>
      <w:r>
        <w:t xml:space="preserve"> aux applications connectées, en passant par une réflexion globale sur la chaîne de déplacement, l'accès à la mer devient plus sûr et plus libre. Mais comment s'orienter efficacement sur le sable ? Quelles sont les technologies et les aménagements qui changent la donne… et quelles en sont les limites ? </w:t>
      </w:r>
    </w:p>
    <w:p w14:paraId="56991633" w14:textId="77777777" w:rsidR="007D47CF" w:rsidRDefault="00000000">
      <w:r>
        <w:t xml:space="preserve">Pour écouter le podcast, </w:t>
      </w:r>
      <w:hyperlink r:id="rId32">
        <w:r>
          <w:rPr>
            <w:u w:val="single"/>
          </w:rPr>
          <w:t>cliquer ici</w:t>
        </w:r>
      </w:hyperlink>
    </w:p>
    <w:p w14:paraId="49F599AA" w14:textId="77777777" w:rsidR="007D47CF" w:rsidRDefault="007D47CF">
      <w:pPr>
        <w:jc w:val="left"/>
      </w:pPr>
    </w:p>
    <w:p w14:paraId="6E14E140" w14:textId="77777777" w:rsidR="007D47CF" w:rsidRDefault="00000000">
      <w:pPr>
        <w:pStyle w:val="Titre1"/>
        <w:numPr>
          <w:ilvl w:val="0"/>
          <w:numId w:val="9"/>
        </w:numPr>
      </w:pPr>
      <w:bookmarkStart w:id="29" w:name="_yn22xmfk4k44" w:colFirst="0" w:colLast="0"/>
      <w:bookmarkEnd w:id="29"/>
      <w:r>
        <w:t>L’accessibilité numérique</w:t>
      </w:r>
    </w:p>
    <w:p w14:paraId="321253EE" w14:textId="77777777" w:rsidR="007D47CF" w:rsidRDefault="00000000">
      <w:pPr>
        <w:pStyle w:val="Titre3"/>
        <w:numPr>
          <w:ilvl w:val="1"/>
          <w:numId w:val="8"/>
        </w:numPr>
        <w:rPr>
          <w:color w:val="000000"/>
        </w:rPr>
      </w:pPr>
      <w:bookmarkStart w:id="30" w:name="_7j4ehcq464m4" w:colFirst="0" w:colLast="0"/>
      <w:bookmarkEnd w:id="30"/>
      <w:r>
        <w:t>Faciliter son quotidien avec les Intelligences Artificielles</w:t>
      </w:r>
    </w:p>
    <w:p w14:paraId="042A98B9" w14:textId="77777777" w:rsidR="007D47CF" w:rsidRDefault="00000000">
      <w:pPr>
        <w:rPr>
          <w:u w:val="single"/>
        </w:rPr>
      </w:pPr>
      <w:r>
        <w:t>Une page sur le clin d’</w:t>
      </w:r>
      <w:proofErr w:type="spellStart"/>
      <w:r>
        <w:t>Oeil</w:t>
      </w:r>
      <w:proofErr w:type="spellEnd"/>
      <w:r>
        <w:t xml:space="preserve"> Web est consacrée à l’Intelligence Artificielle.</w:t>
      </w:r>
      <w:r>
        <w:br/>
        <w:t>Vous pouvez y accéder en cliquant</w:t>
      </w:r>
      <w:hyperlink r:id="rId33">
        <w:r>
          <w:t xml:space="preserve"> </w:t>
        </w:r>
      </w:hyperlink>
      <w:hyperlink r:id="rId34">
        <w:r>
          <w:rPr>
            <w:u w:val="single"/>
          </w:rPr>
          <w:t>ici</w:t>
        </w:r>
      </w:hyperlink>
      <w:r>
        <w:rPr>
          <w:u w:val="single"/>
        </w:rPr>
        <w:t>.</w:t>
      </w:r>
    </w:p>
    <w:p w14:paraId="71319AB7" w14:textId="77777777" w:rsidR="007D47CF" w:rsidRDefault="007D47CF"/>
    <w:p w14:paraId="17095073" w14:textId="77777777" w:rsidR="007D47CF" w:rsidRDefault="00000000">
      <w:pPr>
        <w:pStyle w:val="Titre1"/>
        <w:numPr>
          <w:ilvl w:val="0"/>
          <w:numId w:val="9"/>
        </w:numPr>
      </w:pPr>
      <w:bookmarkStart w:id="31" w:name="_3v1ny7xxk67b" w:colFirst="0" w:colLast="0"/>
      <w:bookmarkEnd w:id="31"/>
      <w:r>
        <w:t>La boutique du comité</w:t>
      </w:r>
    </w:p>
    <w:p w14:paraId="5B6009E4" w14:textId="77777777" w:rsidR="007D47CF" w:rsidRDefault="00000000">
      <w:pPr>
        <w:pStyle w:val="Titre3"/>
        <w:numPr>
          <w:ilvl w:val="0"/>
          <w:numId w:val="7"/>
        </w:numPr>
        <w:ind w:left="2060"/>
      </w:pPr>
      <w:bookmarkStart w:id="32" w:name="_q1qomoxfiid" w:colFirst="0" w:colLast="0"/>
      <w:bookmarkEnd w:id="32"/>
      <w:proofErr w:type="spellStart"/>
      <w:r>
        <w:t>Téléagrandisseur</w:t>
      </w:r>
      <w:proofErr w:type="spellEnd"/>
      <w:r>
        <w:t xml:space="preserve"> à vendre</w:t>
      </w:r>
    </w:p>
    <w:p w14:paraId="0E685FED" w14:textId="77777777" w:rsidR="007D47CF" w:rsidRDefault="00000000">
      <w:pPr>
        <w:rPr>
          <w:rFonts w:ascii="Calibri" w:eastAsia="Calibri" w:hAnsi="Calibri" w:cs="Calibri"/>
        </w:rPr>
      </w:pPr>
      <w:r>
        <w:rPr>
          <w:rFonts w:ascii="Calibri" w:eastAsia="Calibri" w:hAnsi="Calibri" w:cs="Calibri"/>
        </w:rPr>
        <w:t xml:space="preserve">Particulier vend un </w:t>
      </w:r>
      <w:proofErr w:type="spellStart"/>
      <w:r>
        <w:rPr>
          <w:rFonts w:ascii="Calibri" w:eastAsia="Calibri" w:hAnsi="Calibri" w:cs="Calibri"/>
          <w:b/>
          <w:bCs/>
        </w:rPr>
        <w:t>téléagrandisseur</w:t>
      </w:r>
      <w:proofErr w:type="spellEnd"/>
      <w:r>
        <w:rPr>
          <w:rFonts w:ascii="Calibri" w:eastAsia="Calibri" w:hAnsi="Calibri" w:cs="Calibri"/>
          <w:b/>
          <w:bCs/>
        </w:rPr>
        <w:t xml:space="preserve"> Da Vinci Pro Vocalisé Full HD</w:t>
      </w:r>
      <w:r>
        <w:rPr>
          <w:rFonts w:ascii="Calibri" w:eastAsia="Calibri" w:hAnsi="Calibri" w:cs="Calibri"/>
        </w:rPr>
        <w:t xml:space="preserve">. </w:t>
      </w:r>
    </w:p>
    <w:p w14:paraId="5534B062" w14:textId="77777777" w:rsidR="007D47CF" w:rsidRDefault="00000000">
      <w:pPr>
        <w:rPr>
          <w:rFonts w:ascii="Calibri" w:eastAsia="Calibri" w:hAnsi="Calibri" w:cs="Calibri"/>
        </w:rPr>
      </w:pPr>
      <w:r>
        <w:rPr>
          <w:rFonts w:ascii="Calibri" w:eastAsia="Calibri" w:hAnsi="Calibri" w:cs="Calibri"/>
        </w:rPr>
        <w:lastRenderedPageBreak/>
        <w:t xml:space="preserve">Tél : 06 62 90 64 77. Vendu très bon état </w:t>
      </w:r>
      <w:r>
        <w:rPr>
          <w:rFonts w:ascii="Calibri" w:eastAsia="Calibri" w:hAnsi="Calibri" w:cs="Calibri"/>
          <w:b/>
          <w:bCs/>
        </w:rPr>
        <w:t>600 €.</w:t>
      </w:r>
      <w:r>
        <w:rPr>
          <w:rFonts w:ascii="Calibri" w:eastAsia="Calibri" w:hAnsi="Calibri" w:cs="Calibri"/>
        </w:rPr>
        <w:t xml:space="preserve"> Taille de l’écran : 24 pouces - Format d’écran : 16/9ème. Résolution : 1920 x 1080 pixels. Zoom maximum en vision de près : 77 X. Fonction miroir, Fonction OCR, Connecteur HDMI, Port USB : 2. </w:t>
      </w:r>
    </w:p>
    <w:p w14:paraId="615F7CA9" w14:textId="77777777" w:rsidR="007D47CF" w:rsidRDefault="00000000">
      <w:pPr>
        <w:pStyle w:val="Titre3"/>
        <w:numPr>
          <w:ilvl w:val="0"/>
          <w:numId w:val="7"/>
        </w:numPr>
        <w:ind w:left="2060"/>
        <w:rPr>
          <w:color w:val="000000"/>
        </w:rPr>
      </w:pPr>
      <w:bookmarkStart w:id="33" w:name="_sor5ihdtjqll" w:colFirst="0" w:colLast="0"/>
      <w:bookmarkEnd w:id="33"/>
      <w:r>
        <w:rPr>
          <w:color w:val="000000"/>
        </w:rPr>
        <w:t>Comment bien choisir son téléphone ?</w:t>
      </w:r>
    </w:p>
    <w:p w14:paraId="273E502A" w14:textId="77777777" w:rsidR="007D47CF" w:rsidRDefault="00000000">
      <w:pPr>
        <w:rPr>
          <w:u w:val="single"/>
        </w:rPr>
      </w:pPr>
      <w:hyperlink r:id="rId35">
        <w:r>
          <w:rPr>
            <w:u w:val="single"/>
          </w:rPr>
          <w:t>Lien ici pour écouter le podcast audio</w:t>
        </w:r>
      </w:hyperlink>
      <w:r>
        <w:t xml:space="preserve"> ou</w:t>
      </w:r>
      <w:hyperlink r:id="rId36" w:anchor="h.3lwbtruo4fhr">
        <w:r>
          <w:t xml:space="preserve"> </w:t>
        </w:r>
      </w:hyperlink>
      <w:hyperlink r:id="rId37" w:anchor="h.3lwbtruo4fhr">
        <w:r>
          <w:rPr>
            <w:u w:val="single"/>
          </w:rPr>
          <w:t>la page du diaporama</w:t>
        </w:r>
      </w:hyperlink>
    </w:p>
    <w:p w14:paraId="1C961CE6" w14:textId="77777777" w:rsidR="007D47CF" w:rsidRDefault="00000000">
      <w:pPr>
        <w:rPr>
          <w:i/>
          <w:iCs/>
        </w:rPr>
      </w:pPr>
      <w:r>
        <w:t xml:space="preserve"> </w:t>
      </w:r>
    </w:p>
    <w:p w14:paraId="45DF5B87" w14:textId="77777777" w:rsidR="007D47CF" w:rsidRDefault="00000000">
      <w:pPr>
        <w:pStyle w:val="Titre1"/>
        <w:numPr>
          <w:ilvl w:val="0"/>
          <w:numId w:val="9"/>
        </w:numPr>
      </w:pPr>
      <w:bookmarkStart w:id="34" w:name="_lknry3r6pof6" w:colFirst="0" w:colLast="0"/>
      <w:bookmarkEnd w:id="34"/>
      <w:r>
        <w:t>Sortir en Ille et Vilaine</w:t>
      </w:r>
    </w:p>
    <w:p w14:paraId="24C717D2" w14:textId="77777777" w:rsidR="007D47CF" w:rsidRDefault="00000000">
      <w:pPr>
        <w:ind w:left="-140"/>
      </w:pPr>
      <w:r>
        <w:t xml:space="preserve">Quelques propositions, de nos partenaires, que nous vous avons sélectionnées. Pour plus d’informations, n’hésitez pas à les contacter directement, de vous inscrire à </w:t>
      </w:r>
      <w:proofErr w:type="gramStart"/>
      <w:r>
        <w:t>leurs newsletter</w:t>
      </w:r>
      <w:proofErr w:type="gramEnd"/>
      <w:r>
        <w:t xml:space="preserve"> ou de visiter leur site web.</w:t>
      </w:r>
    </w:p>
    <w:p w14:paraId="04E99B99" w14:textId="77777777" w:rsidR="007D47CF" w:rsidRDefault="007D47CF">
      <w:pPr>
        <w:ind w:left="-140"/>
        <w:rPr>
          <w:sz w:val="20"/>
          <w:szCs w:val="20"/>
        </w:rPr>
      </w:pPr>
    </w:p>
    <w:p w14:paraId="1102FAED" w14:textId="77777777" w:rsidR="007D47CF" w:rsidRDefault="00000000">
      <w:pPr>
        <w:pStyle w:val="Titre2"/>
        <w:numPr>
          <w:ilvl w:val="0"/>
          <w:numId w:val="11"/>
        </w:numPr>
        <w:ind w:left="2060"/>
      </w:pPr>
      <w:bookmarkStart w:id="35" w:name="_6t8l6l7194b1" w:colFirst="0" w:colLast="0"/>
      <w:bookmarkEnd w:id="35"/>
      <w:proofErr w:type="gramStart"/>
      <w:r>
        <w:t>à</w:t>
      </w:r>
      <w:proofErr w:type="gramEnd"/>
      <w:r>
        <w:t xml:space="preserve"> l’Opéra </w:t>
      </w:r>
    </w:p>
    <w:p w14:paraId="3A610E5F" w14:textId="77777777" w:rsidR="007D47CF" w:rsidRDefault="00000000">
      <w:r>
        <w:t>Contactez “l’Opéra” au 02 23 62 28 00 - delphine.diveu@opera-rennes.fr</w:t>
      </w:r>
    </w:p>
    <w:p w14:paraId="387115CC" w14:textId="77777777" w:rsidR="007D47CF" w:rsidRDefault="00000000">
      <w:pPr>
        <w:rPr>
          <w:u w:val="single"/>
        </w:rPr>
      </w:pPr>
      <w:hyperlink r:id="rId38">
        <w:r>
          <w:rPr>
            <w:u w:val="single"/>
          </w:rPr>
          <w:t>Lien vers la page web de l’Opéra</w:t>
        </w:r>
      </w:hyperlink>
    </w:p>
    <w:p w14:paraId="655E114B" w14:textId="77777777" w:rsidR="007D47CF" w:rsidRDefault="00000000">
      <w:pPr>
        <w:rPr>
          <w:u w:val="single"/>
        </w:rPr>
      </w:pPr>
      <w:r>
        <w:t xml:space="preserve"> </w:t>
      </w:r>
    </w:p>
    <w:p w14:paraId="64CA5072" w14:textId="77777777" w:rsidR="007D47CF" w:rsidRDefault="00000000">
      <w:pPr>
        <w:pStyle w:val="Titre2"/>
        <w:numPr>
          <w:ilvl w:val="0"/>
          <w:numId w:val="10"/>
        </w:numPr>
        <w:ind w:left="2060"/>
        <w:rPr>
          <w:sz w:val="28"/>
          <w:szCs w:val="28"/>
        </w:rPr>
      </w:pPr>
      <w:bookmarkStart w:id="36" w:name="_c7shlc47u1e2" w:colFirst="0" w:colLast="0"/>
      <w:bookmarkEnd w:id="36"/>
      <w:proofErr w:type="gramStart"/>
      <w:r>
        <w:t>aux</w:t>
      </w:r>
      <w:proofErr w:type="gramEnd"/>
      <w:r>
        <w:t xml:space="preserve"> Champs Libres</w:t>
      </w:r>
      <w:r>
        <w:rPr>
          <w:sz w:val="28"/>
          <w:szCs w:val="28"/>
        </w:rPr>
        <w:t xml:space="preserve"> </w:t>
      </w:r>
    </w:p>
    <w:p w14:paraId="407D1C53" w14:textId="77777777" w:rsidR="007D47CF" w:rsidRDefault="00000000">
      <w:r>
        <w:t>Contactez “Les Champs Libres” au 02 23 40 66 00</w:t>
      </w:r>
    </w:p>
    <w:p w14:paraId="1AB4801C" w14:textId="77777777" w:rsidR="007D47CF" w:rsidRDefault="00000000">
      <w:pPr>
        <w:jc w:val="left"/>
        <w:rPr>
          <w:u w:val="single"/>
        </w:rPr>
      </w:pPr>
      <w:hyperlink r:id="rId39">
        <w:r>
          <w:rPr>
            <w:u w:val="single"/>
          </w:rPr>
          <w:t>Lien vers la page web des Champs Libres</w:t>
        </w:r>
      </w:hyperlink>
    </w:p>
    <w:p w14:paraId="19A3717D" w14:textId="77777777" w:rsidR="007D47CF" w:rsidRDefault="007D47CF">
      <w:pPr>
        <w:rPr>
          <w:color w:val="222222"/>
          <w:sz w:val="20"/>
          <w:szCs w:val="20"/>
        </w:rPr>
      </w:pPr>
    </w:p>
    <w:p w14:paraId="2E458E8B" w14:textId="77777777" w:rsidR="007D47CF" w:rsidRDefault="00000000">
      <w:pPr>
        <w:numPr>
          <w:ilvl w:val="0"/>
          <w:numId w:val="6"/>
        </w:numPr>
        <w:ind w:firstLine="980"/>
        <w:rPr>
          <w:b/>
          <w:bCs/>
        </w:rPr>
      </w:pPr>
      <w:proofErr w:type="gramStart"/>
      <w:r>
        <w:rPr>
          <w:b/>
          <w:bCs/>
        </w:rPr>
        <w:t>au</w:t>
      </w:r>
      <w:proofErr w:type="gramEnd"/>
      <w:r>
        <w:rPr>
          <w:b/>
          <w:bCs/>
        </w:rPr>
        <w:t xml:space="preserve"> TNB (Théâtre National de Bretagne)</w:t>
      </w:r>
    </w:p>
    <w:p w14:paraId="3D7A44EF" w14:textId="77777777" w:rsidR="007D47CF" w:rsidRDefault="00000000">
      <w:pPr>
        <w:widowControl w:val="0"/>
        <w:shd w:val="clear" w:color="auto" w:fill="auto"/>
        <w:spacing w:after="120"/>
        <w:rPr>
          <w:color w:val="1F1F1F"/>
        </w:rPr>
      </w:pPr>
      <w:r>
        <w:rPr>
          <w:color w:val="282828"/>
          <w:highlight w:val="white"/>
        </w:rPr>
        <w:t>Accueil des publics / Billetterie 02 99 31 12 31</w:t>
      </w:r>
      <w:r>
        <w:rPr>
          <w:color w:val="1F1F1F"/>
        </w:rPr>
        <w:t xml:space="preserve"> </w:t>
      </w:r>
    </w:p>
    <w:p w14:paraId="16B367E2" w14:textId="77777777" w:rsidR="007D47CF" w:rsidRDefault="007D47CF">
      <w:pPr>
        <w:widowControl w:val="0"/>
        <w:shd w:val="clear" w:color="auto" w:fill="auto"/>
        <w:spacing w:after="120"/>
        <w:rPr>
          <w:color w:val="1F1F1F"/>
          <w:sz w:val="2"/>
          <w:szCs w:val="2"/>
        </w:rPr>
      </w:pPr>
    </w:p>
    <w:p w14:paraId="7BA50185" w14:textId="77777777" w:rsidR="007D47CF" w:rsidRDefault="00000000">
      <w:pPr>
        <w:pStyle w:val="Titre2"/>
        <w:numPr>
          <w:ilvl w:val="0"/>
          <w:numId w:val="3"/>
        </w:numPr>
      </w:pPr>
      <w:bookmarkStart w:id="37" w:name="_i7lhg7dgwqv4" w:colFirst="0" w:colLast="0"/>
      <w:bookmarkEnd w:id="37"/>
      <w:proofErr w:type="gramStart"/>
      <w:r>
        <w:t>au</w:t>
      </w:r>
      <w:proofErr w:type="gramEnd"/>
      <w:r>
        <w:t xml:space="preserve"> FRAC</w:t>
      </w:r>
      <w:hyperlink r:id="rId40">
        <w:r>
          <w:t xml:space="preserve">, Fonds Régional d’Art Contemporain  </w:t>
        </w:r>
      </w:hyperlink>
    </w:p>
    <w:p w14:paraId="043842E8" w14:textId="77777777" w:rsidR="007D47CF" w:rsidRDefault="00000000">
      <w:r>
        <w:t xml:space="preserve">Contact : 02 99 37 37 93 - mail : </w:t>
      </w:r>
      <w:hyperlink r:id="rId41">
        <w:r>
          <w:rPr>
            <w:u w:val="single"/>
          </w:rPr>
          <w:t>accueil@fracbretagne.fr</w:t>
        </w:r>
      </w:hyperlink>
    </w:p>
    <w:p w14:paraId="7D6B6DDB" w14:textId="77777777" w:rsidR="007D47CF" w:rsidRDefault="00000000">
      <w:pPr>
        <w:jc w:val="left"/>
      </w:pPr>
      <w:r>
        <w:t xml:space="preserve">Accéder au site web en cliquant ici : </w:t>
      </w:r>
      <w:hyperlink r:id="rId42">
        <w:r>
          <w:rPr>
            <w:u w:val="single"/>
          </w:rPr>
          <w:t>ttps://www.fracbretagne.fr/fr/expositions/</w:t>
        </w:r>
      </w:hyperlink>
    </w:p>
    <w:p w14:paraId="1D6277E0" w14:textId="77777777" w:rsidR="007D47CF" w:rsidRDefault="007D47CF">
      <w:pPr>
        <w:rPr>
          <w:sz w:val="18"/>
          <w:szCs w:val="18"/>
        </w:rPr>
      </w:pPr>
    </w:p>
    <w:bookmarkStart w:id="38" w:name="_rqxp1e8pkd3u" w:colFirst="0" w:colLast="0"/>
    <w:bookmarkEnd w:id="38"/>
    <w:p w14:paraId="659D9607" w14:textId="77777777" w:rsidR="007D47CF" w:rsidRDefault="00000000">
      <w:pPr>
        <w:pStyle w:val="Titre2"/>
        <w:numPr>
          <w:ilvl w:val="0"/>
          <w:numId w:val="3"/>
        </w:numPr>
      </w:pPr>
      <w:r>
        <w:fldChar w:fldCharType="begin"/>
      </w:r>
      <w:r>
        <w:instrText xml:space="preserve"> HYPERLINK "https://www.leschampslibres.fr/au-programme/jardins-dhiver/tout-le-programme-jardins-d-hiver-2026" </w:instrText>
      </w:r>
      <w:r>
        <w:fldChar w:fldCharType="separate"/>
      </w:r>
      <w:proofErr w:type="gramStart"/>
      <w:r>
        <w:t>à</w:t>
      </w:r>
      <w:proofErr w:type="gramEnd"/>
      <w:r>
        <w:t xml:space="preserve"> La Criée, centre d’art contemporain  </w:t>
      </w:r>
    </w:p>
    <w:p w14:paraId="69917996" w14:textId="77777777" w:rsidR="007D47CF" w:rsidRDefault="00000000">
      <w:pPr>
        <w:ind w:firstLine="720"/>
      </w:pPr>
      <w:r>
        <w:fldChar w:fldCharType="end"/>
      </w:r>
      <w:hyperlink r:id="rId43">
        <w:r>
          <w:t>Contactez “La Criée” au 02 23 62 2511</w:t>
        </w:r>
      </w:hyperlink>
      <w:r>
        <w:t>- c.brulard@ville-rennes.fr</w:t>
      </w:r>
    </w:p>
    <w:p w14:paraId="0CF250AD" w14:textId="77777777" w:rsidR="007D47CF" w:rsidRDefault="00000000">
      <w:pPr>
        <w:ind w:firstLine="720"/>
        <w:rPr>
          <w:u w:val="single"/>
        </w:rPr>
      </w:pPr>
      <w:hyperlink r:id="rId44">
        <w:r>
          <w:rPr>
            <w:u w:val="single"/>
          </w:rPr>
          <w:t>Lien vers la page web de La Criée</w:t>
        </w:r>
      </w:hyperlink>
    </w:p>
    <w:p w14:paraId="470DC6E0" w14:textId="77777777" w:rsidR="007D47CF" w:rsidRDefault="007D47CF">
      <w:pPr>
        <w:ind w:firstLine="720"/>
        <w:rPr>
          <w:sz w:val="20"/>
          <w:szCs w:val="20"/>
          <w:u w:val="single"/>
        </w:rPr>
      </w:pPr>
    </w:p>
    <w:p w14:paraId="76936AE5" w14:textId="77777777" w:rsidR="007D47CF" w:rsidRDefault="00000000">
      <w:pPr>
        <w:pStyle w:val="Titre2"/>
        <w:numPr>
          <w:ilvl w:val="0"/>
          <w:numId w:val="4"/>
        </w:numPr>
      </w:pPr>
      <w:bookmarkStart w:id="39" w:name="_wdahxviwjwfb" w:colFirst="0" w:colLast="0"/>
      <w:bookmarkEnd w:id="39"/>
      <w:proofErr w:type="gramStart"/>
      <w:r>
        <w:t>au</w:t>
      </w:r>
      <w:proofErr w:type="gramEnd"/>
      <w:r>
        <w:t xml:space="preserve"> Musée des Beaux-Arts </w:t>
      </w:r>
    </w:p>
    <w:p w14:paraId="1078C622" w14:textId="77777777" w:rsidR="007D47CF" w:rsidRDefault="00000000">
      <w:r>
        <w:t>Contactez le “Musée des Beaux-Arts” au 02 23 62 17 45</w:t>
      </w:r>
    </w:p>
    <w:p w14:paraId="0455D268" w14:textId="77777777" w:rsidR="007D47CF" w:rsidRDefault="00000000">
      <w:pPr>
        <w:rPr>
          <w:u w:val="single"/>
        </w:rPr>
      </w:pPr>
      <w:hyperlink r:id="rId45">
        <w:r>
          <w:rPr>
            <w:u w:val="single"/>
          </w:rPr>
          <w:t>Lien vers la page web du musée des Beaux-Arts</w:t>
        </w:r>
      </w:hyperlink>
    </w:p>
    <w:p w14:paraId="6B75A144" w14:textId="77777777" w:rsidR="007D47CF" w:rsidRDefault="007D47CF">
      <w:pPr>
        <w:rPr>
          <w:sz w:val="26"/>
          <w:szCs w:val="26"/>
          <w:u w:val="single"/>
        </w:rPr>
      </w:pPr>
    </w:p>
    <w:p w14:paraId="1AB8A478" w14:textId="77777777" w:rsidR="007D47CF" w:rsidRDefault="00000000">
      <w:pPr>
        <w:pStyle w:val="Titre2"/>
        <w:numPr>
          <w:ilvl w:val="0"/>
          <w:numId w:val="10"/>
        </w:numPr>
        <w:ind w:firstLine="980"/>
      </w:pPr>
      <w:bookmarkStart w:id="40" w:name="_srs9ig9ghj86" w:colFirst="0" w:colLast="0"/>
      <w:bookmarkEnd w:id="40"/>
      <w:proofErr w:type="gramStart"/>
      <w:r>
        <w:t>à</w:t>
      </w:r>
      <w:proofErr w:type="gramEnd"/>
      <w:r>
        <w:t xml:space="preserve"> L’UBU  </w:t>
      </w:r>
    </w:p>
    <w:p w14:paraId="388A3F53" w14:textId="77777777" w:rsidR="007D47CF" w:rsidRDefault="00000000">
      <w:r>
        <w:t xml:space="preserve">Contactez Lucie BEIGNET, Chargée de l’action culturelle, </w:t>
      </w:r>
    </w:p>
    <w:p w14:paraId="2AAC21AE" w14:textId="77777777" w:rsidR="007D47CF" w:rsidRDefault="00000000">
      <w:proofErr w:type="gramStart"/>
      <w:r>
        <w:t>au</w:t>
      </w:r>
      <w:proofErr w:type="gramEnd"/>
      <w:r>
        <w:t xml:space="preserve"> 02 30 96 21 10</w:t>
      </w:r>
    </w:p>
    <w:p w14:paraId="2894D17A" w14:textId="77777777" w:rsidR="007D47CF" w:rsidRDefault="00000000">
      <w:r>
        <w:br w:type="page"/>
      </w:r>
    </w:p>
    <w:p w14:paraId="7034F0D0" w14:textId="77777777" w:rsidR="007D47CF" w:rsidRDefault="007D47CF">
      <w:pPr>
        <w:jc w:val="center"/>
      </w:pPr>
    </w:p>
    <w:p w14:paraId="3A073DF2" w14:textId="77777777" w:rsidR="007D47CF" w:rsidRDefault="007D47CF">
      <w:pPr>
        <w:shd w:val="clear" w:color="auto" w:fill="auto"/>
        <w:jc w:val="center"/>
        <w:rPr>
          <w:sz w:val="28"/>
          <w:szCs w:val="28"/>
        </w:rPr>
      </w:pPr>
    </w:p>
    <w:p w14:paraId="42E0336C" w14:textId="77777777" w:rsidR="007D47CF" w:rsidRDefault="00000000">
      <w:pPr>
        <w:pStyle w:val="Titre1"/>
        <w:numPr>
          <w:ilvl w:val="0"/>
          <w:numId w:val="9"/>
        </w:numPr>
        <w:shd w:val="clear" w:color="auto" w:fill="auto"/>
        <w:jc w:val="left"/>
      </w:pPr>
      <w:bookmarkStart w:id="41" w:name="_9vyg57ufd0pk" w:colFirst="0" w:colLast="0"/>
      <w:bookmarkEnd w:id="41"/>
      <w:r>
        <w:t>Soutenir l’AVH Comité d’Ille-et-Vilaine</w:t>
      </w:r>
    </w:p>
    <w:p w14:paraId="2E218D27" w14:textId="77777777" w:rsidR="007D47CF" w:rsidRDefault="00000000">
      <w:pPr>
        <w:spacing w:before="280" w:after="280"/>
      </w:pPr>
      <w:r>
        <w:t>L’association Valentin Haüy agit depuis plus de 135 ans, à travers 126 implantations réparties sur toute la France, DOM-TOM compris et avec l’aide de plus de 3 200 bénévoles. Ensemble, agissons pour les personnes déficientes visuelles. Donner à l'Association Valentin Haüy, c'est contribuer avec nos bénévoles à la défense des droits de ceux qui ne voient pas ou ne voient plus, c'est les aider à sortir de leur solitude et à retrouver leur autonomie. C'est donner un avenir à ceux qui perdent la vue, quel que soit leur âge.</w:t>
      </w:r>
    </w:p>
    <w:p w14:paraId="5830DF9E" w14:textId="77777777" w:rsidR="007D47CF" w:rsidRDefault="00000000">
      <w:pPr>
        <w:spacing w:before="280" w:after="280"/>
      </w:pPr>
      <w:r>
        <w:t xml:space="preserve">Les données personnelles recueillies par l’association Valentin Haüy en tant que responsable de traitement sont utilisées pour l’envoi de la newsletter et pour vous informer de nos actualités. La base légale de traitement est l’intérêt légitime de l’association à savoir soutenir notre action en faveur des personnes déficientes visuelles. Ces données sont conservées jusqu’à une demande de désinscription de votre part via le lien ou l’adresse </w:t>
      </w:r>
      <w:proofErr w:type="gramStart"/>
      <w:r>
        <w:t>mail</w:t>
      </w:r>
      <w:proofErr w:type="gramEnd"/>
      <w:r>
        <w:t xml:space="preserve"> indiquée. Les données sont destinées aux services compétents de l’association Valentin Haüy et aux tiers mandatés à des fins de gestion interne, pour répondre aux finalités susmentionnées. Vous pouvez accéder aux données vous concernant </w:t>
      </w:r>
      <w:proofErr w:type="gramStart"/>
      <w:r>
        <w:t>ou</w:t>
      </w:r>
      <w:proofErr w:type="gramEnd"/>
      <w:r>
        <w:t xml:space="preserve"> demander leur effacement. Vous disposez des droits à opposition, rectification, limitation, portabilité de vos données. Vous disposez également du droit de définir le sort de vos données « post mortem ». Pour exercer ces droits, contacter : </w:t>
      </w:r>
      <w:r>
        <w:rPr>
          <w:u w:val="single"/>
        </w:rPr>
        <w:t>c</w:t>
      </w:r>
      <w:hyperlink r:id="rId46">
        <w:r>
          <w:rPr>
            <w:u w:val="single"/>
          </w:rPr>
          <w:t>omite</w:t>
        </w:r>
      </w:hyperlink>
      <w:hyperlink r:id="rId47">
        <w:r>
          <w:rPr>
            <w:u w:val="single"/>
          </w:rPr>
          <w:t>.rennes@avh.asso.fr</w:t>
        </w:r>
      </w:hyperlink>
      <w:r>
        <w:t>. Si vous estimez que vos droits Informatique et Libertés ne sont pas respectés, vous pouvez également vous adresser à la CNIL.</w:t>
      </w:r>
    </w:p>
    <w:p w14:paraId="65FF910E" w14:textId="77777777" w:rsidR="007D47CF" w:rsidRDefault="00000000">
      <w:pPr>
        <w:spacing w:before="280"/>
        <w:jc w:val="center"/>
        <w:rPr>
          <w:u w:val="single"/>
        </w:rPr>
      </w:pPr>
      <w:r>
        <w:t xml:space="preserve">Si vous souhaitez vous désinscrire de la newsletter Le Clin </w:t>
      </w:r>
      <w:proofErr w:type="gramStart"/>
      <w:r>
        <w:t xml:space="preserve">d’Œil,   </w:t>
      </w:r>
      <w:proofErr w:type="gramEnd"/>
      <w:r>
        <w:t xml:space="preserve">merci d’adresser un mail à </w:t>
      </w:r>
      <w:hyperlink r:id="rId48">
        <w:r>
          <w:rPr>
            <w:u w:val="single"/>
          </w:rPr>
          <w:t>comite</w:t>
        </w:r>
      </w:hyperlink>
      <w:hyperlink r:id="rId49">
        <w:r>
          <w:rPr>
            <w:u w:val="single"/>
          </w:rPr>
          <w:t>.rennes@avh.asso.fr</w:t>
        </w:r>
      </w:hyperlink>
    </w:p>
    <w:sectPr w:rsidR="007D47CF">
      <w:footerReference w:type="default" r:id="rId50"/>
      <w:pgSz w:w="11906" w:h="16838"/>
      <w:pgMar w:top="566" w:right="566" w:bottom="566" w:left="566" w:header="0" w:footer="56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61655B" w14:textId="77777777" w:rsidR="00745636" w:rsidRDefault="00745636">
      <w:r>
        <w:separator/>
      </w:r>
    </w:p>
  </w:endnote>
  <w:endnote w:type="continuationSeparator" w:id="0">
    <w:p w14:paraId="5831C567" w14:textId="77777777" w:rsidR="00745636" w:rsidRDefault="007456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embedRegular r:id="rId1" w:fontKey="{7C228105-BBBA-4715-A530-DDE945211686}"/>
  </w:font>
  <w:font w:name="Calibri">
    <w:panose1 w:val="020F0502020204030204"/>
    <w:charset w:val="00"/>
    <w:family w:val="swiss"/>
    <w:pitch w:val="variable"/>
    <w:sig w:usb0="E4002EFF" w:usb1="C200247B" w:usb2="00000009" w:usb3="00000000" w:csb0="000001FF" w:csb1="00000000"/>
    <w:embedRegular r:id="rId2" w:fontKey="{A3AB17A7-2EF6-4114-89EF-E31EF96360C9}"/>
    <w:embedBold r:id="rId3" w:fontKey="{9DEE1787-5B8A-43C4-95C4-ECD4EDFABDD7}"/>
  </w:font>
  <w:font w:name="Cambria">
    <w:panose1 w:val="02040503050406030204"/>
    <w:charset w:val="00"/>
    <w:family w:val="roman"/>
    <w:pitch w:val="variable"/>
    <w:sig w:usb0="E00006FF" w:usb1="420024FF" w:usb2="02000000" w:usb3="00000000" w:csb0="0000019F" w:csb1="00000000"/>
    <w:embedRegular r:id="rId4" w:fontKey="{6EA1BC15-C4D1-42EE-8918-3847D5132AF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0EC065" w14:textId="77777777" w:rsidR="007D47CF" w:rsidRDefault="007D47CF">
    <w:pPr>
      <w:ind w:right="360"/>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A055C5" w14:textId="77777777" w:rsidR="007D47CF" w:rsidRDefault="007D47CF">
    <w:pPr>
      <w:shd w:val="clear" w:color="auto" w:fill="auto"/>
      <w:jc w:val="right"/>
      <w:rPr>
        <w:color w:val="000000"/>
      </w:rPr>
    </w:pPr>
  </w:p>
  <w:p w14:paraId="1407388A" w14:textId="77777777" w:rsidR="007D47CF" w:rsidRDefault="007D47CF">
    <w:pPr>
      <w:ind w:right="360"/>
    </w:pPr>
  </w:p>
  <w:p w14:paraId="7410D508" w14:textId="77777777" w:rsidR="007D47CF" w:rsidRDefault="00000000">
    <w:pPr>
      <w:ind w:right="360"/>
      <w:jc w:val="right"/>
    </w:pPr>
    <w:r>
      <w:fldChar w:fldCharType="begin"/>
    </w:r>
    <w:r>
      <w:instrText>PAGE</w:instrText>
    </w:r>
    <w:r>
      <w:fldChar w:fldCharType="separate"/>
    </w:r>
    <w:r w:rsidR="00637A88">
      <w:rPr>
        <w:noProof/>
      </w:rPr>
      <w:t>2</w:t>
    </w:r>
    <w:r>
      <w:fldChar w:fldCharType="end"/>
    </w:r>
    <w:r>
      <w:t>/</w:t>
    </w:r>
    <w:r>
      <w:fldChar w:fldCharType="begin"/>
    </w:r>
    <w:r>
      <w:instrText>NUMPAGES</w:instrText>
    </w:r>
    <w:r>
      <w:fldChar w:fldCharType="separate"/>
    </w:r>
    <w:r w:rsidR="00637A88">
      <w:rPr>
        <w:noProof/>
      </w:rPr>
      <w:t>3</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F86DDD" w14:textId="77777777" w:rsidR="00745636" w:rsidRDefault="00745636">
      <w:r>
        <w:separator/>
      </w:r>
    </w:p>
  </w:footnote>
  <w:footnote w:type="continuationSeparator" w:id="0">
    <w:p w14:paraId="32220F19" w14:textId="77777777" w:rsidR="00745636" w:rsidRDefault="0074563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3A7040" w14:textId="77777777" w:rsidR="007D47CF" w:rsidRDefault="007D47C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B874DC8"/>
    <w:multiLevelType w:val="multilevel"/>
    <w:tmpl w:val="543CE3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D725299"/>
    <w:multiLevelType w:val="multilevel"/>
    <w:tmpl w:val="115403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B58155E"/>
    <w:multiLevelType w:val="multilevel"/>
    <w:tmpl w:val="F0686C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DBB1812"/>
    <w:multiLevelType w:val="multilevel"/>
    <w:tmpl w:val="2630422C"/>
    <w:lvl w:ilvl="0">
      <w:start w:val="1"/>
      <w:numFmt w:val="decimal"/>
      <w:lvlText w:val="%1."/>
      <w:lvlJc w:val="right"/>
      <w:pPr>
        <w:ind w:left="425" w:hanging="360"/>
      </w:pPr>
      <w:rPr>
        <w:rFonts w:ascii="Arial" w:eastAsia="Arial" w:hAnsi="Arial" w:cs="Arial"/>
        <w:b/>
        <w:bCs/>
        <w:vertAlign w:val="baseline"/>
      </w:rPr>
    </w:lvl>
    <w:lvl w:ilvl="1">
      <w:start w:val="1"/>
      <w:numFmt w:val="bullet"/>
      <w:lvlText w:val="○"/>
      <w:lvlJc w:val="left"/>
      <w:pPr>
        <w:ind w:left="2267" w:hanging="566"/>
      </w:pPr>
      <w:rPr>
        <w:sz w:val="32"/>
        <w:szCs w:val="32"/>
        <w:vertAlign w:val="baseline"/>
      </w:rPr>
    </w:lvl>
    <w:lvl w:ilvl="2">
      <w:start w:val="1"/>
      <w:numFmt w:val="decimal"/>
      <w:lvlText w:val="%1.○.%3."/>
      <w:lvlJc w:val="right"/>
      <w:pPr>
        <w:ind w:left="720" w:hanging="720"/>
      </w:pPr>
      <w:rPr>
        <w:vertAlign w:val="baseline"/>
      </w:rPr>
    </w:lvl>
    <w:lvl w:ilvl="3">
      <w:start w:val="1"/>
      <w:numFmt w:val="decimal"/>
      <w:lvlText w:val="%1.○.%3.%4."/>
      <w:lvlJc w:val="right"/>
      <w:pPr>
        <w:ind w:left="864" w:hanging="864"/>
      </w:pPr>
      <w:rPr>
        <w:vertAlign w:val="baseline"/>
      </w:rPr>
    </w:lvl>
    <w:lvl w:ilvl="4">
      <w:start w:val="1"/>
      <w:numFmt w:val="decimal"/>
      <w:lvlText w:val="%1.○.%3.%4.%5."/>
      <w:lvlJc w:val="right"/>
      <w:pPr>
        <w:ind w:left="1008" w:hanging="1008"/>
      </w:pPr>
      <w:rPr>
        <w:vertAlign w:val="baseline"/>
      </w:rPr>
    </w:lvl>
    <w:lvl w:ilvl="5">
      <w:start w:val="1"/>
      <w:numFmt w:val="decimal"/>
      <w:lvlText w:val="%1.○.%3.%4.%5.%6."/>
      <w:lvlJc w:val="right"/>
      <w:pPr>
        <w:ind w:left="1152" w:hanging="1152"/>
      </w:pPr>
      <w:rPr>
        <w:vertAlign w:val="baseline"/>
      </w:rPr>
    </w:lvl>
    <w:lvl w:ilvl="6">
      <w:start w:val="1"/>
      <w:numFmt w:val="decimal"/>
      <w:lvlText w:val="%1.○.%3.%4.%5.%6.%7."/>
      <w:lvlJc w:val="right"/>
      <w:pPr>
        <w:ind w:left="1296" w:hanging="1296"/>
      </w:pPr>
      <w:rPr>
        <w:vertAlign w:val="baseline"/>
      </w:rPr>
    </w:lvl>
    <w:lvl w:ilvl="7">
      <w:start w:val="1"/>
      <w:numFmt w:val="decimal"/>
      <w:lvlText w:val="%1.○.%3.%4.%5.%6.%7.%8."/>
      <w:lvlJc w:val="right"/>
      <w:pPr>
        <w:ind w:left="1440" w:hanging="1440"/>
      </w:pPr>
      <w:rPr>
        <w:vertAlign w:val="baseline"/>
      </w:rPr>
    </w:lvl>
    <w:lvl w:ilvl="8">
      <w:start w:val="1"/>
      <w:numFmt w:val="decimal"/>
      <w:lvlText w:val="%1.○.%3.%4.%5.%6.%7.%8.%9."/>
      <w:lvlJc w:val="right"/>
      <w:pPr>
        <w:ind w:left="1584" w:hanging="1584"/>
      </w:pPr>
      <w:rPr>
        <w:vertAlign w:val="baseline"/>
      </w:rPr>
    </w:lvl>
  </w:abstractNum>
  <w:abstractNum w:abstractNumId="4" w15:restartNumberingAfterBreak="0">
    <w:nsid w:val="2DF71F8A"/>
    <w:multiLevelType w:val="multilevel"/>
    <w:tmpl w:val="5374F71C"/>
    <w:lvl w:ilvl="0">
      <w:start w:val="2"/>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82B057A"/>
    <w:multiLevelType w:val="multilevel"/>
    <w:tmpl w:val="AC885ACA"/>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6" w15:restartNumberingAfterBreak="0">
    <w:nsid w:val="39953CBA"/>
    <w:multiLevelType w:val="multilevel"/>
    <w:tmpl w:val="F1B43E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D41386D"/>
    <w:multiLevelType w:val="multilevel"/>
    <w:tmpl w:val="F146C4E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 w15:restartNumberingAfterBreak="0">
    <w:nsid w:val="4E6301D0"/>
    <w:multiLevelType w:val="multilevel"/>
    <w:tmpl w:val="7E169A58"/>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9" w15:restartNumberingAfterBreak="0">
    <w:nsid w:val="569F6936"/>
    <w:multiLevelType w:val="multilevel"/>
    <w:tmpl w:val="072A2CC6"/>
    <w:lvl w:ilvl="0">
      <w:start w:val="2"/>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0" w15:restartNumberingAfterBreak="0">
    <w:nsid w:val="663E2437"/>
    <w:multiLevelType w:val="multilevel"/>
    <w:tmpl w:val="21B80B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768511F6"/>
    <w:multiLevelType w:val="multilevel"/>
    <w:tmpl w:val="549430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79191060"/>
    <w:multiLevelType w:val="multilevel"/>
    <w:tmpl w:val="BFFEF4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399014174">
    <w:abstractNumId w:val="11"/>
  </w:num>
  <w:num w:numId="2" w16cid:durableId="1230963528">
    <w:abstractNumId w:val="1"/>
  </w:num>
  <w:num w:numId="3" w16cid:durableId="20203944">
    <w:abstractNumId w:val="8"/>
  </w:num>
  <w:num w:numId="4" w16cid:durableId="1410493661">
    <w:abstractNumId w:val="5"/>
  </w:num>
  <w:num w:numId="5" w16cid:durableId="447704466">
    <w:abstractNumId w:val="7"/>
  </w:num>
  <w:num w:numId="6" w16cid:durableId="1641836138">
    <w:abstractNumId w:val="2"/>
  </w:num>
  <w:num w:numId="7" w16cid:durableId="1952080651">
    <w:abstractNumId w:val="6"/>
  </w:num>
  <w:num w:numId="8" w16cid:durableId="1719862482">
    <w:abstractNumId w:val="9"/>
  </w:num>
  <w:num w:numId="9" w16cid:durableId="1698047789">
    <w:abstractNumId w:val="3"/>
  </w:num>
  <w:num w:numId="10" w16cid:durableId="704720062">
    <w:abstractNumId w:val="4"/>
  </w:num>
  <w:num w:numId="11" w16cid:durableId="2123304238">
    <w:abstractNumId w:val="12"/>
  </w:num>
  <w:num w:numId="12" w16cid:durableId="358899286">
    <w:abstractNumId w:val="10"/>
  </w:num>
  <w:num w:numId="13" w16cid:durableId="20536495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47CF"/>
    <w:rsid w:val="00637A88"/>
    <w:rsid w:val="00745636"/>
    <w:rsid w:val="007D47CF"/>
    <w:rsid w:val="009141B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1D841D"/>
  <w15:docId w15:val="{223A57DB-97CE-4EE0-A403-0066DF6D3F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32"/>
        <w:szCs w:val="32"/>
        <w:lang w:val="fr" w:eastAsia="fr-FR" w:bidi="ar-SA"/>
      </w:rPr>
    </w:rPrDefault>
    <w:pPrDefault>
      <w:pPr>
        <w:pBdr>
          <w:top w:val="none" w:sz="0" w:space="0" w:color="000000"/>
          <w:left w:val="none" w:sz="0" w:space="0" w:color="000000"/>
          <w:bottom w:val="none" w:sz="0" w:space="0" w:color="000000"/>
          <w:right w:val="none" w:sz="0" w:space="0" w:color="000000"/>
          <w:between w:val="none" w:sz="0" w:space="0" w:color="000000"/>
        </w:pBdr>
        <w:shd w:val="clear" w:color="auto" w:fill="FFFFFF"/>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ind w:left="425" w:hanging="360"/>
      <w:outlineLvl w:val="0"/>
    </w:pPr>
    <w:rPr>
      <w:b/>
      <w:bCs/>
    </w:rPr>
  </w:style>
  <w:style w:type="paragraph" w:styleId="Titre2">
    <w:name w:val="heading 2"/>
    <w:basedOn w:val="Normal"/>
    <w:next w:val="Normal"/>
    <w:uiPriority w:val="9"/>
    <w:unhideWhenUsed/>
    <w:qFormat/>
    <w:pPr>
      <w:keepNext/>
      <w:keepLines/>
      <w:ind w:left="2267" w:hanging="570"/>
      <w:outlineLvl w:val="1"/>
    </w:pPr>
    <w:rPr>
      <w:b/>
      <w:bCs/>
    </w:rPr>
  </w:style>
  <w:style w:type="paragraph" w:styleId="Titre3">
    <w:name w:val="heading 3"/>
    <w:basedOn w:val="Normal"/>
    <w:next w:val="Normal"/>
    <w:uiPriority w:val="9"/>
    <w:unhideWhenUsed/>
    <w:qFormat/>
    <w:pPr>
      <w:keepNext/>
      <w:keepLines/>
      <w:spacing w:before="200" w:after="80"/>
      <w:ind w:left="-20" w:right="-20"/>
      <w:jc w:val="left"/>
      <w:outlineLvl w:val="2"/>
    </w:pPr>
    <w:rPr>
      <w:b/>
      <w:bCs/>
    </w:rPr>
  </w:style>
  <w:style w:type="paragraph" w:styleId="Titre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itre5">
    <w:name w:val="heading 5"/>
    <w:basedOn w:val="Normal"/>
    <w:next w:val="Normal"/>
    <w:uiPriority w:val="9"/>
    <w:semiHidden/>
    <w:unhideWhenUsed/>
    <w:qFormat/>
    <w:pPr>
      <w:keepNext/>
      <w:keepLines/>
      <w:spacing w:before="240" w:after="80"/>
      <w:outlineLvl w:val="4"/>
    </w:pPr>
    <w:rPr>
      <w:color w:val="666666"/>
      <w:sz w:val="22"/>
      <w:szCs w:val="22"/>
    </w:rPr>
  </w:style>
  <w:style w:type="paragraph" w:styleId="Titre6">
    <w:name w:val="heading 6"/>
    <w:basedOn w:val="Normal"/>
    <w:next w:val="Normal"/>
    <w:uiPriority w:val="9"/>
    <w:semiHidden/>
    <w:unhideWhenUsed/>
    <w:qFormat/>
    <w:pPr>
      <w:keepNext/>
      <w:keepLines/>
      <w:spacing w:before="240" w:after="80"/>
      <w:outlineLvl w:val="5"/>
    </w:pPr>
    <w:rPr>
      <w:i/>
      <w:iCs/>
      <w:color w:val="666666"/>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re">
    <w:name w:val="Title"/>
    <w:basedOn w:val="Normal"/>
    <w:next w:val="Normal"/>
    <w:uiPriority w:val="10"/>
    <w:qFormat/>
    <w:pPr>
      <w:keepNext/>
      <w:keepLines/>
      <w:ind w:left="2160"/>
    </w:pPr>
    <w:rPr>
      <w:b/>
      <w:bCs/>
      <w:sz w:val="28"/>
      <w:szCs w:val="28"/>
    </w:rPr>
  </w:style>
  <w:style w:type="paragraph" w:styleId="Sous-titr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www.avh.asso.fr/fr" TargetMode="External"/><Relationship Id="rId18" Type="http://schemas.openxmlformats.org/officeDocument/2006/relationships/hyperlink" Target="https://sites.google.com/view/le-clin-doeil/les-derni%C3%A8res-nouvelles" TargetMode="External"/><Relationship Id="rId26" Type="http://schemas.openxmlformats.org/officeDocument/2006/relationships/hyperlink" Target="https://sites.google.com/view/le-clin-doeil/le-portfolio-des-%C3%A9v%C3%A9nements-pass%C3%A9s" TargetMode="External"/><Relationship Id="rId39" Type="http://schemas.openxmlformats.org/officeDocument/2006/relationships/hyperlink" Target="https://www.leschampslibres.fr/au-programme/leonard-de-vinci-visite-tactile-et-descriptive/21620" TargetMode="External"/><Relationship Id="rId21" Type="http://schemas.openxmlformats.org/officeDocument/2006/relationships/hyperlink" Target="mailto:comite.rennes@avh.asso.fr" TargetMode="External"/><Relationship Id="rId34" Type="http://schemas.openxmlformats.org/officeDocument/2006/relationships/hyperlink" Target="https://sites.google.com/view/le-clin-doeil/les-activit%C3%A9s-propos%C3%A9es/atelier-ia-gemini" TargetMode="External"/><Relationship Id="rId42" Type="http://schemas.openxmlformats.org/officeDocument/2006/relationships/hyperlink" Target="https://www.fracbretagne.fr/fr/expositions/" TargetMode="External"/><Relationship Id="rId47" Type="http://schemas.openxmlformats.org/officeDocument/2006/relationships/hyperlink" Target="mailto:comite.rennes@avh.asso.fr" TargetMode="External"/><Relationship Id="rId50" Type="http://schemas.openxmlformats.org/officeDocument/2006/relationships/footer" Target="footer2.xml"/><Relationship Id="rId55" Type="http://schemas.openxmlformats.org/officeDocument/2006/relationships/customXml" Target="../customXml/item3.xml"/><Relationship Id="rId7" Type="http://schemas.openxmlformats.org/officeDocument/2006/relationships/image" Target="media/image1.jpg"/><Relationship Id="rId2" Type="http://schemas.openxmlformats.org/officeDocument/2006/relationships/styles" Target="styles.xml"/><Relationship Id="rId16" Type="http://schemas.openxmlformats.org/officeDocument/2006/relationships/header" Target="header1.xml"/><Relationship Id="rId29" Type="http://schemas.openxmlformats.org/officeDocument/2006/relationships/hyperlink" Target="https://sites.google.com/view/le-clin-doeil/le-portfolio-des-%C3%A9v%C3%A9nements-pass%C3%A9s" TargetMode="External"/><Relationship Id="rId11" Type="http://schemas.openxmlformats.org/officeDocument/2006/relationships/hyperlink" Target="http://rennes.avh.asso.fr/" TargetMode="External"/><Relationship Id="rId24" Type="http://schemas.openxmlformats.org/officeDocument/2006/relationships/hyperlink" Target="https://sites.google.com/view/le-clin-doeil/le-portfolio-des-%C3%A9v%C3%A9nements-pass%C3%A9s" TargetMode="External"/><Relationship Id="rId32" Type="http://schemas.openxmlformats.org/officeDocument/2006/relationships/hyperlink" Target="https://podcast.ausha.co/tranche-de-vue/ep-23-tranche-de-plage" TargetMode="External"/><Relationship Id="rId37" Type="http://schemas.openxmlformats.org/officeDocument/2006/relationships/hyperlink" Target="https://sites.google.com/view/le-clin-doeil/la-boutique" TargetMode="External"/><Relationship Id="rId40" Type="http://schemas.openxmlformats.org/officeDocument/2006/relationships/hyperlink" Target="https://www.leschampslibres.fr/au-programme/jardins-dhiver/tout-le-programme-jardins-d-hiver-2026" TargetMode="External"/><Relationship Id="rId45" Type="http://schemas.openxmlformats.org/officeDocument/2006/relationships/hyperlink" Target="https://mba.rennes.fr/" TargetMode="External"/><Relationship Id="rId53" Type="http://schemas.openxmlformats.org/officeDocument/2006/relationships/customXml" Target="../customXml/item1.xml"/><Relationship Id="rId5" Type="http://schemas.openxmlformats.org/officeDocument/2006/relationships/footnotes" Target="footnotes.xml"/><Relationship Id="rId10" Type="http://schemas.openxmlformats.org/officeDocument/2006/relationships/hyperlink" Target="mailto:comite.rennes@avh.asso.fr" TargetMode="External"/><Relationship Id="rId19" Type="http://schemas.openxmlformats.org/officeDocument/2006/relationships/hyperlink" Target="https://www.star.fr/" TargetMode="External"/><Relationship Id="rId31" Type="http://schemas.openxmlformats.org/officeDocument/2006/relationships/hyperlink" Target="https://sites.google.com/view/le-clin-doeil/le-portfolio-des-%C3%A9v%C3%A9nements-pass%C3%A9s" TargetMode="External"/><Relationship Id="rId44" Type="http://schemas.openxmlformats.org/officeDocument/2006/relationships/hyperlink" Target="https://www.la-criee.org/fr/" TargetMode="External"/><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comite.rennes@avh.asso.fr" TargetMode="External"/><Relationship Id="rId14" Type="http://schemas.openxmlformats.org/officeDocument/2006/relationships/hyperlink" Target="https://sites.google.com/view/le-clin-doeil/bienvenue" TargetMode="External"/><Relationship Id="rId22" Type="http://schemas.openxmlformats.org/officeDocument/2006/relationships/hyperlink" Target="https://sites.google.com/view/le-clin-doeil/le-portfolio-des-%C3%A9v%C3%A9nements-pass%C3%A9s" TargetMode="External"/><Relationship Id="rId27" Type="http://schemas.openxmlformats.org/officeDocument/2006/relationships/hyperlink" Target="https://sites.google.com/view/le-clin-doeil/le-portfolio-des-%C3%A9v%C3%A9nements-pass%C3%A9s" TargetMode="External"/><Relationship Id="rId30" Type="http://schemas.openxmlformats.org/officeDocument/2006/relationships/hyperlink" Target="https://sites.google.com/view/le-clin-doeil/club-de-lecture" TargetMode="External"/><Relationship Id="rId35" Type="http://schemas.openxmlformats.org/officeDocument/2006/relationships/hyperlink" Target="https://drive.google.com/file/d/1ZEtWLB4s0CIvgg3aAo4Zsa54uX8odwNA/view?usp=drive_link" TargetMode="External"/><Relationship Id="rId43" Type="http://schemas.openxmlformats.org/officeDocument/2006/relationships/hyperlink" Target="https://www.leschampslibres.fr/au-programme/jardins-dhiver/tout-le-programme-jardins-d-hiver-2026" TargetMode="External"/><Relationship Id="rId48" Type="http://schemas.openxmlformats.org/officeDocument/2006/relationships/hyperlink" Target="mailto:comite.rennes@avh.asso.fr" TargetMode="External"/><Relationship Id="rId8" Type="http://schemas.openxmlformats.org/officeDocument/2006/relationships/hyperlink" Target="mailto:comite.rennes@avh.asso.fr" TargetMode="External"/><Relationship Id="rId51"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yperlink" Target="https://rennes.avh.asso.fr/" TargetMode="External"/><Relationship Id="rId17" Type="http://schemas.openxmlformats.org/officeDocument/2006/relationships/footer" Target="footer1.xml"/><Relationship Id="rId25" Type="http://schemas.openxmlformats.org/officeDocument/2006/relationships/hyperlink" Target="https://sites.google.com/view/le-clin-doeil/le-portfolio-des-%C3%A9v%C3%A9nements-pass%C3%A9s" TargetMode="External"/><Relationship Id="rId33" Type="http://schemas.openxmlformats.org/officeDocument/2006/relationships/hyperlink" Target="https://sites.google.com/view/le-clin-doeil/les-activit%C3%A9s-propos%C3%A9es/atelier-ia-gemini" TargetMode="External"/><Relationship Id="rId38" Type="http://schemas.openxmlformats.org/officeDocument/2006/relationships/hyperlink" Target="https://www.opera-rennes.fr/fr/evenement/reinventions" TargetMode="External"/><Relationship Id="rId46" Type="http://schemas.openxmlformats.org/officeDocument/2006/relationships/hyperlink" Target="mailto:comite.rennes@avh.asso.fr" TargetMode="External"/><Relationship Id="rId20" Type="http://schemas.openxmlformats.org/officeDocument/2006/relationships/hyperlink" Target="mailto:r.allet@avh.asso.fr" TargetMode="External"/><Relationship Id="rId41" Type="http://schemas.openxmlformats.org/officeDocument/2006/relationships/hyperlink" Target="mailto:accueil@fracbretagne.fr" TargetMode="External"/><Relationship Id="rId54" Type="http://schemas.openxmlformats.org/officeDocument/2006/relationships/customXml" Target="../customXml/item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2.png"/><Relationship Id="rId23" Type="http://schemas.openxmlformats.org/officeDocument/2006/relationships/hyperlink" Target="https://sites.google.com/view/le-clin-doeil/le-portfolio-des-%C3%A9v%C3%A9nements-pass%C3%A9s" TargetMode="External"/><Relationship Id="rId28" Type="http://schemas.openxmlformats.org/officeDocument/2006/relationships/hyperlink" Target="https://sites.google.com/view/le-clin-doeil/le-portfolio-des-%C3%A9v%C3%A9nements-pass%C3%A9s" TargetMode="External"/><Relationship Id="rId36" Type="http://schemas.openxmlformats.org/officeDocument/2006/relationships/hyperlink" Target="https://sites.google.com/view/le-clin-doeil/la-boutique" TargetMode="External"/><Relationship Id="rId49" Type="http://schemas.openxmlformats.org/officeDocument/2006/relationships/hyperlink" Target="mailto:comite.rennes@avh.asso.fr"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8DEAE0655B5F44A903388177A448E73" ma:contentTypeVersion="13" ma:contentTypeDescription="Crée un document." ma:contentTypeScope="" ma:versionID="38866d82ce903e63c9f14bc4657ba28c">
  <xsd:schema xmlns:xsd="http://www.w3.org/2001/XMLSchema" xmlns:xs="http://www.w3.org/2001/XMLSchema" xmlns:p="http://schemas.microsoft.com/office/2006/metadata/properties" xmlns:ns2="2fd0b9b8-39a4-44ef-a7d4-f0538ddae4db" xmlns:ns3="8793e613-b2ce-4231-bdf6-c7963ef901c0" targetNamespace="http://schemas.microsoft.com/office/2006/metadata/properties" ma:root="true" ma:fieldsID="16b0b82033c4ee64450ccb696d3bd40c" ns2:_="" ns3:_="">
    <xsd:import namespace="2fd0b9b8-39a4-44ef-a7d4-f0538ddae4db"/>
    <xsd:import namespace="8793e613-b2ce-4231-bdf6-c7963ef901c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d0b9b8-39a4-44ef-a7d4-f0538ddae4d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Balises d’images" ma:readOnly="false" ma:fieldId="{5cf76f15-5ced-4ddc-b409-7134ff3c332f}" ma:taxonomyMulti="true" ma:sspId="5f817617-d30b-442d-a0f7-658d62f252bf"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793e613-b2ce-4231-bdf6-c7963ef901c0"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c47afbec-33c2-437f-bcf3-37a0197e81cc}" ma:internalName="TaxCatchAll" ma:showField="CatchAllData" ma:web="8793e613-b2ce-4231-bdf6-c7963ef901c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2fd0b9b8-39a4-44ef-a7d4-f0538ddae4db">
      <Terms xmlns="http://schemas.microsoft.com/office/infopath/2007/PartnerControls"/>
    </lcf76f155ced4ddcb4097134ff3c332f>
    <TaxCatchAll xmlns="8793e613-b2ce-4231-bdf6-c7963ef901c0" xsi:nil="true"/>
  </documentManagement>
</p:properties>
</file>

<file path=customXml/itemProps1.xml><?xml version="1.0" encoding="utf-8"?>
<ds:datastoreItem xmlns:ds="http://schemas.openxmlformats.org/officeDocument/2006/customXml" ds:itemID="{71B41554-709D-4BEB-80E6-FF7102D26B12}"/>
</file>

<file path=customXml/itemProps2.xml><?xml version="1.0" encoding="utf-8"?>
<ds:datastoreItem xmlns:ds="http://schemas.openxmlformats.org/officeDocument/2006/customXml" ds:itemID="{60637111-ED43-49C1-BE2C-E7BBCE3879EC}"/>
</file>

<file path=customXml/itemProps3.xml><?xml version="1.0" encoding="utf-8"?>
<ds:datastoreItem xmlns:ds="http://schemas.openxmlformats.org/officeDocument/2006/customXml" ds:itemID="{1C9E419C-F444-4C3C-BC2D-B2C94354FC48}"/>
</file>

<file path=docProps/app.xml><?xml version="1.0" encoding="utf-8"?>
<Properties xmlns="http://schemas.openxmlformats.org/officeDocument/2006/extended-properties" xmlns:vt="http://schemas.openxmlformats.org/officeDocument/2006/docPropsVTypes">
  <Template>Normal.dotm</Template>
  <TotalTime>0</TotalTime>
  <Pages>12</Pages>
  <Words>3994</Words>
  <Characters>21972</Characters>
  <Application>Microsoft Office Word</Application>
  <DocSecurity>0</DocSecurity>
  <Lines>183</Lines>
  <Paragraphs>51</Paragraphs>
  <ScaleCrop>false</ScaleCrop>
  <Company/>
  <LinksUpToDate>false</LinksUpToDate>
  <CharactersWithSpaces>25915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Utilisateur</dc:creator>
  <cp:lastModifiedBy>Président Rennes</cp:lastModifiedBy>
  <cp:revision>2</cp:revision>
  <dcterms:created xsi:type="dcterms:W3CDTF">2026-06-23T07:58:00Z</dcterms:created>
  <dcterms:modified xsi:type="dcterms:W3CDTF">2026-06-23T07:58:00Z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0x010100C8DEAE0655B5F44A903388177A448E73</vt:lpwstr>
  </property>
  <property fmtid="{D5CDD505-2E9C-101B-9397-08002B2CF9AE}" pid="3" name="dgnword-docGUID">
    <vt:lpwstr>dgnword-docGUID</vt:lpwstr>
  </property>
  <property fmtid="{D5CDD505-2E9C-101B-9397-08002B2CF9AE}" pid="4" name="dgnword-eventsink">
    <vt:lpwstr>dgnword-eventsink</vt:lpwstr>
  </property>
</Properties>
</file>